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5DAEA" w14:textId="77777777" w:rsidR="004C1A76" w:rsidRPr="0086241F" w:rsidRDefault="004C1A76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37C077F" w14:textId="77777777" w:rsidR="007C2469" w:rsidRPr="0086241F" w:rsidRDefault="00147948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sz w:val="20"/>
          <w:szCs w:val="20"/>
        </w:rPr>
        <w:t>Valandzelerisi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lava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riki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lava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swipfuno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>!</w:t>
      </w:r>
    </w:p>
    <w:p w14:paraId="6838475C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216856A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 NGA VA TIRHISI!</w:t>
      </w:r>
    </w:p>
    <w:p w14:paraId="45090A0D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 NGA VA NYIKI MAHUNGU YA WENA!</w:t>
      </w:r>
    </w:p>
    <w:p w14:paraId="06D366B3" w14:textId="77777777" w:rsidR="004C1A76" w:rsidRPr="0086241F" w:rsidRDefault="004C1A76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>U NGA SAYINI KONTIRAKA YIHI KUMBE YIHI NA VONA!</w:t>
      </w:r>
    </w:p>
    <w:p w14:paraId="7717898F" w14:textId="77777777" w:rsidR="00EF466A" w:rsidRPr="0086241F" w:rsidRDefault="00EF466A" w:rsidP="00C516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053D6A" w14:textId="137B6282" w:rsidR="00EF466A" w:rsidRPr="0086241F" w:rsidRDefault="00EF466A" w:rsidP="00EF466A">
      <w:p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TiVONELI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vanhu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86241F">
        <w:rPr>
          <w:rFonts w:ascii="Arial" w:hAnsi="Arial" w:cs="Arial"/>
          <w:sz w:val="20"/>
          <w:szCs w:val="20"/>
        </w:rPr>
        <w:t>lavaka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sikema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Vanhu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lava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tiendla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onge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tiejente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86241F">
        <w:rPr>
          <w:rFonts w:ascii="Arial" w:hAnsi="Arial" w:cs="Arial"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tshembhekeke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="00B54623">
        <w:rPr>
          <w:rFonts w:ascii="Arial" w:hAnsi="Arial" w:cs="Arial"/>
          <w:sz w:val="20"/>
          <w:szCs w:val="20"/>
        </w:rPr>
        <w:t xml:space="preserve"> </w:t>
      </w:r>
      <w:r w:rsidRPr="0086241F">
        <w:rPr>
          <w:rFonts w:ascii="Arial" w:hAnsi="Arial" w:cs="Arial"/>
          <w:sz w:val="20"/>
          <w:szCs w:val="20"/>
        </w:rPr>
        <w:t xml:space="preserve">hi </w:t>
      </w:r>
      <w:proofErr w:type="spellStart"/>
      <w:r w:rsidRPr="0086241F">
        <w:rPr>
          <w:rFonts w:ascii="Arial" w:hAnsi="Arial" w:cs="Arial"/>
          <w:sz w:val="20"/>
          <w:szCs w:val="20"/>
        </w:rPr>
        <w:t>hakelo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yokarhi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phesenteji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2D11FF20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6752C85" w14:textId="6C7D0DCC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tshembha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xirho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ndyangu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mi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mi </w:t>
      </w:r>
      <w:proofErr w:type="spellStart"/>
      <w:r w:rsidRPr="0086241F">
        <w:rPr>
          <w:rFonts w:ascii="Arial" w:hAnsi="Arial" w:cs="Arial"/>
          <w:sz w:val="20"/>
          <w:szCs w:val="20"/>
        </w:rPr>
        <w:t>kolotiwaka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lava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vulavisisi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tivi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ta </w:t>
      </w:r>
      <w:proofErr w:type="spellStart"/>
      <w:r w:rsidRPr="0086241F">
        <w:rPr>
          <w:rFonts w:ascii="Arial" w:hAnsi="Arial" w:cs="Arial"/>
          <w:sz w:val="20"/>
          <w:szCs w:val="20"/>
        </w:rPr>
        <w:t>endlisa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 u </w:t>
      </w:r>
      <w:proofErr w:type="spellStart"/>
      <w:r w:rsidRPr="0086241F">
        <w:rPr>
          <w:rFonts w:ascii="Arial" w:hAnsi="Arial" w:cs="Arial"/>
          <w:sz w:val="20"/>
          <w:szCs w:val="20"/>
        </w:rPr>
        <w:t>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rosungula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vonana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Fambisa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Xiyenge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r w:rsidR="006C385C" w:rsidRPr="006C385C">
        <w:rPr>
          <w:rFonts w:ascii="Arial" w:hAnsi="Arial" w:cs="Arial"/>
          <w:sz w:val="20"/>
          <w:szCs w:val="20"/>
        </w:rPr>
        <w:t xml:space="preserve">(Financial Sector Conduct Authority) </w:t>
      </w:r>
      <w:r w:rsidRPr="0086241F">
        <w:rPr>
          <w:rFonts w:ascii="Arial" w:hAnsi="Arial" w:cs="Arial"/>
          <w:sz w:val="20"/>
          <w:szCs w:val="20"/>
        </w:rPr>
        <w:t>(FSCA).</w:t>
      </w:r>
    </w:p>
    <w:p w14:paraId="78399F23" w14:textId="77777777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9B0417" w14:textId="2F5D647D" w:rsidR="00EF466A" w:rsidRPr="0086241F" w:rsidRDefault="00EF466A" w:rsidP="00EF466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6241F">
        <w:rPr>
          <w:rFonts w:ascii="Arial" w:hAnsi="Arial" w:cs="Arial"/>
          <w:sz w:val="20"/>
          <w:szCs w:val="20"/>
        </w:rPr>
        <w:t xml:space="preserve">FSCA 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Vukorhokeri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86241F">
        <w:rPr>
          <w:rFonts w:ascii="Arial" w:hAnsi="Arial" w:cs="Arial"/>
          <w:sz w:val="20"/>
          <w:szCs w:val="20"/>
        </w:rPr>
        <w:t>Dzonga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swivutiso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vukona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Vukorhokeri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41F">
        <w:rPr>
          <w:rFonts w:ascii="Arial" w:hAnsi="Arial" w:cs="Arial"/>
          <w:sz w:val="20"/>
          <w:szCs w:val="20"/>
        </w:rPr>
        <w:t xml:space="preserve">MAHALA 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vatirhisi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36F8C24B" w14:textId="77777777" w:rsidR="00EF466A" w:rsidRPr="0086241F" w:rsidRDefault="00EF466A" w:rsidP="00EF466A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0428C38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5163C" w:rsidRPr="0086241F" w14:paraId="5CBED241" w14:textId="77777777" w:rsidTr="00D800FC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409F313" w14:textId="77777777" w:rsidR="00EF40B3" w:rsidRPr="0086241F" w:rsidRDefault="00EF40B3" w:rsidP="002F5FA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2795797"/>
            <w:r w:rsidRPr="0086241F">
              <w:rPr>
                <w:rFonts w:ascii="Arial" w:hAnsi="Arial" w:cs="Arial"/>
                <w:b/>
                <w:sz w:val="20"/>
                <w:szCs w:val="20"/>
              </w:rPr>
              <w:lastRenderedPageBreak/>
              <w:t>TINHLAMUSELO</w:t>
            </w:r>
          </w:p>
        </w:tc>
      </w:tr>
      <w:tr w:rsidR="00C5163C" w:rsidRPr="0086241F" w14:paraId="67C3F9F4" w14:textId="77777777" w:rsidTr="00D800FC">
        <w:tc>
          <w:tcPr>
            <w:tcW w:w="1838" w:type="dxa"/>
          </w:tcPr>
          <w:p w14:paraId="1F94F238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koxiwangiku</w:t>
            </w:r>
            <w:proofErr w:type="spellEnd"/>
          </w:p>
        </w:tc>
        <w:tc>
          <w:tcPr>
            <w:tcW w:w="7178" w:type="dxa"/>
          </w:tcPr>
          <w:p w14:paraId="301D1BE5" w14:textId="4F5D1A05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koxiwangiku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tsengo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wun'wana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wun'wana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vuhlayiselo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wo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vadyandzhaka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tshama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koxiwi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ringana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24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tin'hweti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69A30D8D" w14:textId="77777777" w:rsidTr="00D800FC">
        <w:tc>
          <w:tcPr>
            <w:tcW w:w="1838" w:type="dxa"/>
          </w:tcPr>
          <w:p w14:paraId="6458F6B5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Mulandzelerisi</w:t>
            </w:r>
            <w:proofErr w:type="spellEnd"/>
          </w:p>
        </w:tc>
        <w:tc>
          <w:tcPr>
            <w:tcW w:w="7178" w:type="dxa"/>
          </w:tcPr>
          <w:p w14:paraId="43FD5B44" w14:textId="77777777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thoriweke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landzelerisa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vadyandzhaka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tivisa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koxiwangiku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163C" w:rsidRPr="0086241F" w14:paraId="543032DF" w14:textId="77777777" w:rsidTr="00D800FC">
        <w:tc>
          <w:tcPr>
            <w:tcW w:w="1838" w:type="dxa"/>
          </w:tcPr>
          <w:p w14:paraId="2F4BCFDD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8" w:type="dxa"/>
          </w:tcPr>
          <w:p w14:paraId="0A720B82" w14:textId="16A3FA4B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nhlangano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hlengiweke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wo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hundza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un'we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vekiweke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etlhelo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xikongomelo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xokarhi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Tinxaka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tin'wana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ntolovelo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katsa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vuhlayiselo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anyuwiti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</w:tc>
      </w:tr>
      <w:tr w:rsidR="00C5163C" w:rsidRPr="0086241F" w14:paraId="1DC05E1C" w14:textId="77777777" w:rsidTr="00D800FC">
        <w:tc>
          <w:tcPr>
            <w:tcW w:w="1838" w:type="dxa"/>
          </w:tcPr>
          <w:p w14:paraId="581C7B23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Mulawuri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nkwama</w:t>
            </w:r>
            <w:proofErr w:type="spellEnd"/>
          </w:p>
        </w:tc>
        <w:tc>
          <w:tcPr>
            <w:tcW w:w="7178" w:type="dxa"/>
          </w:tcPr>
          <w:p w14:paraId="57ACDDA8" w14:textId="77777777" w:rsidR="004E3F5C" w:rsidRPr="0086241F" w:rsidRDefault="00911A8A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Mulawuri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pfumeleriweke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amukela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minhlengo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hangalasa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</w:p>
        </w:tc>
      </w:tr>
      <w:tr w:rsidR="00C5163C" w:rsidRPr="0086241F" w14:paraId="64C5898E" w14:textId="77777777" w:rsidTr="00D800FC">
        <w:tc>
          <w:tcPr>
            <w:tcW w:w="1838" w:type="dxa"/>
          </w:tcPr>
          <w:p w14:paraId="77E7171C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Xipfuno</w:t>
            </w:r>
            <w:proofErr w:type="spellEnd"/>
          </w:p>
        </w:tc>
        <w:tc>
          <w:tcPr>
            <w:tcW w:w="7178" w:type="dxa"/>
          </w:tcPr>
          <w:p w14:paraId="776E7D30" w14:textId="2DA2961D" w:rsidR="004E3F5C" w:rsidRPr="0086241F" w:rsidRDefault="00525FE3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hakeriwaka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khale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163C" w:rsidRPr="0086241F" w14:paraId="52545C76" w14:textId="77777777" w:rsidTr="00D800FC">
        <w:tc>
          <w:tcPr>
            <w:tcW w:w="1838" w:type="dxa"/>
          </w:tcPr>
          <w:p w14:paraId="093AF4D1" w14:textId="5CE2986B" w:rsidR="004E3F5C" w:rsidRPr="0086241F" w:rsidRDefault="004E3F5C" w:rsidP="0019562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phenxeni</w:t>
            </w:r>
            <w:proofErr w:type="spellEnd"/>
          </w:p>
        </w:tc>
        <w:tc>
          <w:tcPr>
            <w:tcW w:w="7178" w:type="dxa"/>
          </w:tcPr>
          <w:p w14:paraId="35CE9C71" w14:textId="7F7EC4CD" w:rsidR="004E3F5C" w:rsidRPr="0086241F" w:rsidRDefault="00E30DB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nyika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tlhela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hikwalaho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mavabyi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vutsoniwa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swiyimo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swin'wana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adiliziwile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entirhweni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.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joyina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khamphani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thola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ntsena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fikela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nharhu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khexe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sala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fanele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</w:t>
            </w:r>
            <w:r w:rsidR="00B5462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tirhisiwa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anyuwiti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(i.e.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muholo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n'hweti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n'hweti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C5163C" w:rsidRPr="0086241F" w14:paraId="41E381F4" w14:textId="77777777" w:rsidTr="00D800FC">
        <w:tc>
          <w:tcPr>
            <w:tcW w:w="1838" w:type="dxa"/>
          </w:tcPr>
          <w:p w14:paraId="096C0AAA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malimbekiso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ya</w:t>
            </w:r>
            <w:proofErr w:type="spellEnd"/>
            <w:proofErr w:type="gram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phenxeni</w:t>
            </w:r>
            <w:proofErr w:type="spellEnd"/>
          </w:p>
        </w:tc>
        <w:tc>
          <w:tcPr>
            <w:tcW w:w="7178" w:type="dxa"/>
          </w:tcPr>
          <w:p w14:paraId="10E1CF89" w14:textId="69860ED7" w:rsidR="004E3F5C" w:rsidRPr="0086241F" w:rsidRDefault="004E3F5C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Malimbekiso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lawuriwi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muthori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endla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nhlengo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n'hweti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n'hweti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naswona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hlawula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vekisa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kwihi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fambisana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milawu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C5163C" w:rsidRPr="0086241F" w14:paraId="0313002A" w14:textId="77777777" w:rsidTr="00D800FC">
        <w:tc>
          <w:tcPr>
            <w:tcW w:w="1838" w:type="dxa"/>
          </w:tcPr>
          <w:p w14:paraId="4FFD368C" w14:textId="77777777" w:rsidR="004E3F5C" w:rsidRPr="0086241F" w:rsidRDefault="004E3F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8" w:type="dxa"/>
          </w:tcPr>
          <w:p w14:paraId="40226895" w14:textId="72C69CE4" w:rsidR="004E3F5C" w:rsidRPr="0086241F" w:rsidRDefault="00990E2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nyika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tlhela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hakela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hikwalaho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mavabyi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vutsoniwa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swiyimo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swin'wana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diliziwile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entirhweni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joyina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hi</w:t>
            </w:r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khamphani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thola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u</w:t>
            </w:r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hinkwaxo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tanihi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butsa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khexe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5163C" w:rsidRPr="0086241F" w14:paraId="51A87C03" w14:textId="77777777" w:rsidTr="00D800FC">
        <w:tc>
          <w:tcPr>
            <w:tcW w:w="1838" w:type="dxa"/>
          </w:tcPr>
          <w:p w14:paraId="0AF9EB2E" w14:textId="77777777" w:rsidR="00847952" w:rsidRPr="0086241F" w:rsidRDefault="00847952" w:rsidP="00C5163C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Xipfuno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lexi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nga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sala</w:t>
            </w:r>
            <w:proofErr w:type="spellEnd"/>
          </w:p>
        </w:tc>
        <w:tc>
          <w:tcPr>
            <w:tcW w:w="7178" w:type="dxa"/>
          </w:tcPr>
          <w:p w14:paraId="30C005BA" w14:textId="1C9EA2C4" w:rsidR="00847952" w:rsidRPr="0086241F" w:rsidRDefault="00E30DB7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Nsalo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swihi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kolotiwaka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hakeriwangiku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koxiwa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endzhaku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ka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tshikile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hlongoriwile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diliziwile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Hambiloko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koxile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kumanga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hinwaswo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kolotiwaka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017E217" w14:textId="77777777" w:rsidR="00DD0C82" w:rsidRPr="0086241F" w:rsidRDefault="00DD0C82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5F4983DD" w14:textId="10FA12AF" w:rsidR="007C2469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1.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Xana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hambana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exikarhi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ka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ejente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riki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kwihi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5092C1F2" w14:textId="668B8409" w:rsidR="00C07761" w:rsidRPr="0086241F" w:rsidRDefault="00E0366A" w:rsidP="00C5163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Mulandzelerisi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86241F">
        <w:rPr>
          <w:rFonts w:ascii="Arial" w:hAnsi="Arial" w:cs="Arial"/>
          <w:sz w:val="20"/>
          <w:szCs w:val="20"/>
        </w:rPr>
        <w:t>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thoriwile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kolotiwaka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nkw</w:t>
      </w:r>
      <w:r w:rsidR="00B54623">
        <w:rPr>
          <w:rFonts w:ascii="Arial" w:hAnsi="Arial" w:cs="Arial"/>
          <w:sz w:val="20"/>
          <w:szCs w:val="20"/>
        </w:rPr>
        <w:t>a</w:t>
      </w:r>
      <w:r w:rsidRPr="0086241F">
        <w:rPr>
          <w:rFonts w:ascii="Arial" w:hAnsi="Arial" w:cs="Arial"/>
          <w:sz w:val="20"/>
          <w:szCs w:val="20"/>
        </w:rPr>
        <w:t>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tirhisa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vukorhokeri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mulandzelerisi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kuma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vadyandzhaka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endlela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nyika</w:t>
      </w:r>
      <w:proofErr w:type="spellEnd"/>
      <w:r w:rsidRPr="0086241F">
        <w:rPr>
          <w:rFonts w:ascii="Arial" w:hAnsi="Arial" w:cs="Arial"/>
          <w:sz w:val="20"/>
          <w:szCs w:val="20"/>
        </w:rPr>
        <w:t>/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nyika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911A8A" w:rsidRPr="0086241F" w:rsidDel="00911A8A">
        <w:rPr>
          <w:rFonts w:ascii="Arial" w:hAnsi="Arial" w:cs="Arial"/>
          <w:sz w:val="20"/>
          <w:szCs w:val="20"/>
        </w:rPr>
        <w:t xml:space="preserve"> </w:t>
      </w:r>
    </w:p>
    <w:p w14:paraId="25FBC4C4" w14:textId="7006461B" w:rsidR="007C2469" w:rsidRPr="0086241F" w:rsidRDefault="00E0366A" w:rsidP="00C07761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Mulandzelerisi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riki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ANGA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thoriwanga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hi</w:t>
      </w:r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vula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humesa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lastRenderedPageBreak/>
        <w:t>vutihlanganisi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sungula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lava</w:t>
      </w:r>
      <w:proofErr w:type="gram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phesenteji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hakeriwile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U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tirhisi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mulandzelerisi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riki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>!</w:t>
      </w:r>
      <w:r w:rsidR="00C074BD" w:rsidRPr="0086241F">
        <w:rPr>
          <w:rFonts w:ascii="Arial" w:hAnsi="Arial" w:cs="Arial"/>
          <w:sz w:val="20"/>
          <w:szCs w:val="20"/>
        </w:rPr>
        <w:t xml:space="preserve"> </w:t>
      </w:r>
    </w:p>
    <w:p w14:paraId="46B851D8" w14:textId="77777777" w:rsidR="00E0366A" w:rsidRPr="0086241F" w:rsidRDefault="00E0366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289F9D" w14:textId="658D57B9" w:rsidR="006D665B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Tindlela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ta </w:t>
      </w:r>
      <w:proofErr w:type="gramStart"/>
      <w:r w:rsidRPr="0086241F">
        <w:rPr>
          <w:rFonts w:ascii="Arial" w:hAnsi="Arial" w:cs="Arial"/>
          <w:b/>
          <w:bCs/>
          <w:sz w:val="20"/>
          <w:szCs w:val="20"/>
        </w:rPr>
        <w:t>4  to</w:t>
      </w:r>
      <w:proofErr w:type="gram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tiva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ejente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enawini</w:t>
      </w:r>
      <w:proofErr w:type="spellEnd"/>
    </w:p>
    <w:p w14:paraId="39802333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3D33B37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86241F">
        <w:rPr>
          <w:rFonts w:ascii="Arial" w:hAnsi="Arial" w:cs="Arial"/>
          <w:sz w:val="20"/>
          <w:szCs w:val="20"/>
        </w:rPr>
        <w:t>kambisisa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ejente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minchumu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hinkwayo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mune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kona</w:t>
      </w:r>
      <w:proofErr w:type="spellEnd"/>
      <w:r w:rsidRPr="0086241F">
        <w:rPr>
          <w:rFonts w:ascii="Arial" w:hAnsi="Arial" w:cs="Arial"/>
          <w:sz w:val="20"/>
          <w:szCs w:val="20"/>
        </w:rPr>
        <w:t>:</w:t>
      </w:r>
    </w:p>
    <w:p w14:paraId="75CCA70B" w14:textId="77777777" w:rsidR="00EC61DA" w:rsidRPr="0086241F" w:rsidRDefault="00EC61DA" w:rsidP="00EC61DA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Ejente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hakeriwa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naswona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ANGEKU</w:t>
      </w:r>
      <w:proofErr w:type="gram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lavi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Hakelo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chajiwa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susiwa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suka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akhawunti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xirho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6241F">
        <w:rPr>
          <w:rFonts w:ascii="Arial" w:hAnsi="Arial" w:cs="Arial"/>
          <w:sz w:val="20"/>
          <w:szCs w:val="20"/>
        </w:rPr>
        <w:t>hakeriwa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xirho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59935EBB" w14:textId="61D9364C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Ejente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fonela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- u </w:t>
      </w:r>
      <w:proofErr w:type="spellStart"/>
      <w:r w:rsidRPr="0086241F">
        <w:rPr>
          <w:rFonts w:ascii="Arial" w:hAnsi="Arial" w:cs="Arial"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lavi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kumisisa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tanihi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tihlanganisa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kolotaka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yona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E65D59" w:rsidRPr="0086241F">
        <w:rPr>
          <w:rFonts w:ascii="Arial" w:hAnsi="Arial" w:cs="Arial"/>
          <w:sz w:val="20"/>
          <w:szCs w:val="20"/>
        </w:rPr>
        <w:t xml:space="preserve"> </w:t>
      </w:r>
    </w:p>
    <w:p w14:paraId="05A61D27" w14:textId="11553C51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Ejente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khakhuleyiti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tanihi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kumekaka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41F">
        <w:rPr>
          <w:rFonts w:ascii="Arial" w:hAnsi="Arial" w:cs="Arial"/>
          <w:sz w:val="20"/>
          <w:szCs w:val="20"/>
        </w:rPr>
        <w:t xml:space="preserve">NTSENA 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I </w:t>
      </w:r>
      <w:proofErr w:type="spellStart"/>
      <w:r w:rsidRPr="0086241F">
        <w:rPr>
          <w:rFonts w:ascii="Arial" w:hAnsi="Arial" w:cs="Arial"/>
          <w:sz w:val="20"/>
          <w:szCs w:val="20"/>
        </w:rPr>
        <w:t>mulawuri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ntsena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muni. </w:t>
      </w:r>
    </w:p>
    <w:p w14:paraId="50B92640" w14:textId="6504ED94" w:rsidR="006D665B" w:rsidRPr="0086241F" w:rsidRDefault="006D665B" w:rsidP="00C5163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Mulandzelerisi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ta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vuxokoxoko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byotala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rhekhodo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ta </w:t>
      </w:r>
      <w:proofErr w:type="spellStart"/>
      <w:r w:rsidRPr="0086241F">
        <w:rPr>
          <w:rFonts w:ascii="Arial" w:hAnsi="Arial" w:cs="Arial"/>
          <w:sz w:val="20"/>
          <w:szCs w:val="20"/>
        </w:rPr>
        <w:t>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tirhile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kwihi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kambisisa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vuxokoxoko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vutisi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86241F">
        <w:rPr>
          <w:rFonts w:ascii="Arial" w:hAnsi="Arial" w:cs="Arial"/>
          <w:sz w:val="20"/>
          <w:szCs w:val="20"/>
        </w:rPr>
        <w:t>bangi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</w:p>
    <w:p w14:paraId="3621C7BB" w14:textId="77777777" w:rsidR="006D665B" w:rsidRPr="0086241F" w:rsidRDefault="006D665B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F82A79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NKOKA: I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ntsena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valawuri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tiejente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to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landzelerisa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leti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mfikelelo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tirhekhodo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- KU HAVA MUNHU UN'WANA!</w:t>
      </w:r>
    </w:p>
    <w:p w14:paraId="7382401E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6E2A8C5" w14:textId="507D7A99" w:rsidR="00AB459A" w:rsidRPr="0086241F" w:rsidRDefault="0019562A" w:rsidP="00C5163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6241F">
        <w:rPr>
          <w:rFonts w:ascii="Arial" w:hAnsi="Arial" w:cs="Arial"/>
          <w:b/>
          <w:sz w:val="20"/>
          <w:szCs w:val="20"/>
        </w:rPr>
        <w:t xml:space="preserve">3.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Xana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ringanela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kuma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xo ka xi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sz w:val="20"/>
          <w:szCs w:val="20"/>
        </w:rPr>
        <w:t>koxiwanga</w:t>
      </w:r>
      <w:proofErr w:type="spellEnd"/>
      <w:r w:rsidRPr="0086241F">
        <w:rPr>
          <w:rFonts w:ascii="Arial" w:hAnsi="Arial" w:cs="Arial"/>
          <w:b/>
          <w:sz w:val="20"/>
          <w:szCs w:val="20"/>
        </w:rPr>
        <w:t>?</w:t>
      </w:r>
    </w:p>
    <w:p w14:paraId="207180BC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6466BE" w14:textId="4E00B936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mfanelo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>:</w:t>
      </w:r>
    </w:p>
    <w:p w14:paraId="4FC65493" w14:textId="77777777" w:rsidR="00AB459A" w:rsidRPr="0086241F" w:rsidRDefault="00AB459A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6241F">
        <w:rPr>
          <w:rFonts w:ascii="Arial" w:hAnsi="Arial" w:cs="Arial"/>
          <w:sz w:val="20"/>
          <w:szCs w:val="20"/>
        </w:rPr>
        <w:t>thoriwile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nkarhi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wun'wana</w:t>
      </w:r>
      <w:proofErr w:type="spellEnd"/>
    </w:p>
    <w:p w14:paraId="06A7652C" w14:textId="77777777" w:rsidR="00AB459A" w:rsidRPr="0086241F" w:rsidRDefault="00AB459A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a </w:t>
      </w:r>
      <w:proofErr w:type="spellStart"/>
      <w:r w:rsidRPr="0086241F">
        <w:rPr>
          <w:rFonts w:ascii="Arial" w:hAnsi="Arial" w:cs="Arial"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n'hweti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nan'hweti</w:t>
      </w:r>
      <w:proofErr w:type="spellEnd"/>
    </w:p>
    <w:p w14:paraId="5EE0ED53" w14:textId="3F94E521" w:rsidR="00AB459A" w:rsidRPr="0086241F" w:rsidRDefault="00680E40" w:rsidP="00C5163C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41F">
        <w:rPr>
          <w:rFonts w:ascii="Arial" w:hAnsi="Arial" w:cs="Arial"/>
          <w:sz w:val="20"/>
          <w:szCs w:val="20"/>
        </w:rPr>
        <w:t>a</w:t>
      </w:r>
      <w:proofErr w:type="gramEnd"/>
      <w:r w:rsidRPr="0086241F">
        <w:rPr>
          <w:rFonts w:ascii="Arial" w:hAnsi="Arial" w:cs="Arial"/>
          <w:sz w:val="20"/>
          <w:szCs w:val="20"/>
        </w:rPr>
        <w:t xml:space="preserve"> xi </w:t>
      </w:r>
      <w:proofErr w:type="spellStart"/>
      <w:r w:rsidRPr="0086241F">
        <w:rPr>
          <w:rFonts w:ascii="Arial" w:hAnsi="Arial" w:cs="Arial"/>
          <w:sz w:val="20"/>
          <w:szCs w:val="20"/>
        </w:rPr>
        <w:t>susiwa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86241F">
        <w:rPr>
          <w:rFonts w:ascii="Arial" w:hAnsi="Arial" w:cs="Arial"/>
          <w:sz w:val="20"/>
          <w:szCs w:val="20"/>
        </w:rPr>
        <w:t>muholo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n'hweti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n'hweti</w:t>
      </w:r>
      <w:proofErr w:type="spellEnd"/>
    </w:p>
    <w:p w14:paraId="53D2ED14" w14:textId="35049333" w:rsidR="00A64227" w:rsidRPr="0086241F" w:rsidRDefault="00A64227" w:rsidP="00A64227">
      <w:pPr>
        <w:pStyle w:val="ListParagraph"/>
        <w:numPr>
          <w:ilvl w:val="0"/>
          <w:numId w:val="4"/>
        </w:numPr>
        <w:spacing w:before="84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u </w:t>
      </w:r>
      <w:proofErr w:type="spellStart"/>
      <w:r w:rsidRPr="0086241F">
        <w:rPr>
          <w:rFonts w:ascii="Arial" w:hAnsi="Arial" w:cs="Arial"/>
          <w:sz w:val="20"/>
          <w:szCs w:val="20"/>
        </w:rPr>
        <w:t>endliwile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mudyandzhaka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ehansi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86241F">
        <w:rPr>
          <w:rFonts w:ascii="Arial" w:hAnsi="Arial" w:cs="Arial"/>
          <w:sz w:val="20"/>
          <w:szCs w:val="20"/>
        </w:rPr>
        <w:t>nseketelo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xirho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khale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loveke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86241F">
        <w:rPr>
          <w:rFonts w:ascii="Arial" w:hAnsi="Arial" w:cs="Arial"/>
          <w:sz w:val="20"/>
          <w:szCs w:val="20"/>
        </w:rPr>
        <w:t>huma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75FD66A9" w14:textId="77777777" w:rsidR="00AB459A" w:rsidRPr="0086241F" w:rsidRDefault="00AB459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58559C" w14:textId="091BFECA" w:rsidR="00AB459A" w:rsidRPr="0086241F" w:rsidRDefault="0019562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Xana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ehleketa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xo ka xi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kolotiwaka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xona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?</w:t>
      </w:r>
    </w:p>
    <w:p w14:paraId="78D91105" w14:textId="77777777" w:rsidR="00B0069E" w:rsidRPr="0086241F" w:rsidRDefault="00B0069E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6ED45E" w14:textId="77777777" w:rsidR="00D95AC6" w:rsidRPr="0086241F" w:rsidRDefault="002154C9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86241F">
        <w:rPr>
          <w:rFonts w:ascii="Arial" w:hAnsi="Arial" w:cs="Arial"/>
          <w:sz w:val="20"/>
          <w:szCs w:val="20"/>
        </w:rPr>
        <w:t>kumisisa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xo ka xi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kolotiwaka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u </w:t>
      </w:r>
      <w:proofErr w:type="spellStart"/>
      <w:r w:rsidRPr="0086241F">
        <w:rPr>
          <w:rFonts w:ascii="Arial" w:hAnsi="Arial" w:cs="Arial"/>
          <w:sz w:val="20"/>
          <w:szCs w:val="20"/>
        </w:rPr>
        <w:t>fanele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endla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vulavisisi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lowu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faneleke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mulawuri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khamphani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yin'wana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yin'wana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ndzindzakhombo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D95AC6" w:rsidRPr="0086241F">
        <w:rPr>
          <w:rFonts w:ascii="Arial" w:hAnsi="Arial" w:cs="Arial"/>
          <w:sz w:val="20"/>
          <w:szCs w:val="20"/>
        </w:rPr>
        <w:t xml:space="preserve"> </w:t>
      </w:r>
    </w:p>
    <w:p w14:paraId="48D5F530" w14:textId="77777777" w:rsidR="00D95AC6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32C0083" w14:textId="77777777" w:rsidR="009449F0" w:rsidRPr="0086241F" w:rsidRDefault="00D95AC6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lama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henhla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sweswo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FSCA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ndlela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: </w:t>
      </w:r>
    </w:p>
    <w:p w14:paraId="5A1C85C5" w14:textId="0CCE1CB8" w:rsidR="00D95AC6" w:rsidRPr="0086241F" w:rsidRDefault="00E734D5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Tanihi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mufambisi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vumaki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vukorhokeri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mali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Afrika </w:t>
      </w:r>
      <w:proofErr w:type="spellStart"/>
      <w:r w:rsidRPr="0086241F">
        <w:rPr>
          <w:rFonts w:ascii="Arial" w:hAnsi="Arial" w:cs="Arial"/>
          <w:sz w:val="20"/>
          <w:szCs w:val="20"/>
        </w:rPr>
        <w:t>Dzonga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FSCA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kumisisa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xo ka xi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kolotiwaka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mahala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hakerisa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  <w:r w:rsidR="00BB31FA" w:rsidRPr="0086241F">
        <w:rPr>
          <w:rFonts w:ascii="Arial" w:hAnsi="Arial" w:cs="Arial"/>
          <w:sz w:val="20"/>
          <w:szCs w:val="20"/>
        </w:rPr>
        <w:t xml:space="preserve"> </w:t>
      </w:r>
    </w:p>
    <w:p w14:paraId="1344AACA" w14:textId="77777777" w:rsidR="00D95AC6" w:rsidRPr="0086241F" w:rsidRDefault="00BB31FA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6241F">
        <w:rPr>
          <w:rFonts w:ascii="Arial" w:hAnsi="Arial" w:cs="Arial"/>
          <w:sz w:val="20"/>
          <w:szCs w:val="20"/>
        </w:rPr>
        <w:t xml:space="preserve">FSCA 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tata </w:t>
      </w:r>
      <w:proofErr w:type="spellStart"/>
      <w:r w:rsidRPr="0086241F">
        <w:rPr>
          <w:rFonts w:ascii="Arial" w:hAnsi="Arial" w:cs="Arial"/>
          <w:sz w:val="20"/>
          <w:szCs w:val="20"/>
        </w:rPr>
        <w:t>fomo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xivutiso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lavekaka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hakelanga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faneleke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hinkwaswo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lastRenderedPageBreak/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nyika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FSCA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lama </w:t>
      </w:r>
      <w:proofErr w:type="spellStart"/>
      <w:r w:rsidRPr="0086241F">
        <w:rPr>
          <w:rFonts w:ascii="Arial" w:hAnsi="Arial" w:cs="Arial"/>
          <w:sz w:val="20"/>
          <w:szCs w:val="20"/>
        </w:rPr>
        <w:t>faneleke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matsalwa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Langutisa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tafula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hansi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4C58C127" w14:textId="77777777" w:rsidR="00BB31FA" w:rsidRPr="0086241F" w:rsidRDefault="00BB31FA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 FSCA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ta </w:t>
      </w:r>
      <w:proofErr w:type="spellStart"/>
      <w:r w:rsidRPr="0086241F">
        <w:rPr>
          <w:rFonts w:ascii="Arial" w:hAnsi="Arial" w:cs="Arial"/>
          <w:sz w:val="20"/>
          <w:szCs w:val="20"/>
        </w:rPr>
        <w:t>tlhela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nyika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lowu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faneleke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mulawuri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hakelanga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nchumu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</w:p>
    <w:p w14:paraId="03F6D0BC" w14:textId="77777777" w:rsidR="00373C08" w:rsidRPr="0086241F" w:rsidRDefault="00373C08" w:rsidP="00C5163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6241F">
        <w:rPr>
          <w:rFonts w:ascii="Arial" w:hAnsi="Arial" w:cs="Arial"/>
          <w:sz w:val="20"/>
          <w:szCs w:val="20"/>
        </w:rPr>
        <w:t>Endzela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https://www.fsca.co.za/Customers/Pages/Unclaimed-Benefits.aspx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kombela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lava.</w:t>
      </w:r>
      <w:hyperlink r:id="rId8" w:history="1"/>
    </w:p>
    <w:p w14:paraId="2EB26E6D" w14:textId="77777777" w:rsidR="005F3D77" w:rsidRPr="0086241F" w:rsidRDefault="0064716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 </w:t>
      </w:r>
    </w:p>
    <w:p w14:paraId="0E4312EF" w14:textId="1487404D" w:rsidR="00323F0E" w:rsidRPr="0086241F" w:rsidRDefault="005466E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FSCA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tirha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minkwama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hinkwayo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6241F">
        <w:rPr>
          <w:rFonts w:ascii="Arial" w:hAnsi="Arial" w:cs="Arial"/>
          <w:sz w:val="20"/>
          <w:szCs w:val="20"/>
        </w:rPr>
        <w:t>ya</w:t>
      </w:r>
      <w:proofErr w:type="spellEnd"/>
      <w:proofErr w:type="gram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tsarisiweke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valawuri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minkwama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tiyisisa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vanhu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va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kolotiwaka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swona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6241F">
        <w:rPr>
          <w:rFonts w:ascii="Arial" w:hAnsi="Arial" w:cs="Arial"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ehleketa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leswaku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kolotiwa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xipfuno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lexi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sz w:val="20"/>
          <w:szCs w:val="20"/>
        </w:rPr>
        <w:t>faneleke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endla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nyika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FSCA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lama </w:t>
      </w:r>
      <w:proofErr w:type="spellStart"/>
      <w:r w:rsidRPr="0086241F">
        <w:rPr>
          <w:rFonts w:ascii="Arial" w:hAnsi="Arial" w:cs="Arial"/>
          <w:sz w:val="20"/>
          <w:szCs w:val="20"/>
        </w:rPr>
        <w:t>lavekaka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tanihi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kombisiweke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laha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hansi</w:t>
      </w:r>
      <w:proofErr w:type="spellEnd"/>
      <w:r w:rsidRPr="0086241F">
        <w:rPr>
          <w:rFonts w:ascii="Arial" w:hAnsi="Arial" w:cs="Arial"/>
          <w:sz w:val="20"/>
          <w:szCs w:val="20"/>
        </w:rPr>
        <w:t>.</w:t>
      </w:r>
    </w:p>
    <w:p w14:paraId="5886928C" w14:textId="3DB0FA33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784" w:type="dxa"/>
        <w:tblBorders>
          <w:top w:val="single" w:sz="4" w:space="0" w:color="1C2C5B"/>
          <w:left w:val="single" w:sz="4" w:space="0" w:color="1C2C5B"/>
          <w:bottom w:val="single" w:sz="4" w:space="0" w:color="1C2C5B"/>
          <w:right w:val="single" w:sz="4" w:space="0" w:color="1C2C5B"/>
          <w:insideH w:val="single" w:sz="4" w:space="0" w:color="1C2C5B"/>
          <w:insideV w:val="single" w:sz="4" w:space="0" w:color="1C2C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387"/>
      </w:tblGrid>
      <w:tr w:rsidR="00A64227" w:rsidRPr="0086241F" w14:paraId="3D89C8C2" w14:textId="77777777" w:rsidTr="00047D35">
        <w:trPr>
          <w:trHeight w:val="345"/>
          <w:tblHeader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A6D460" w14:textId="77777777" w:rsidR="00A64227" w:rsidRPr="0086241F" w:rsidRDefault="00A64227" w:rsidP="00047D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FSCA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pfuna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hi:</w:t>
            </w:r>
          </w:p>
        </w:tc>
        <w:tc>
          <w:tcPr>
            <w:tcW w:w="5387" w:type="dxa"/>
            <w:shd w:val="clear" w:color="auto" w:fill="E7E6E6" w:themeFill="background2"/>
            <w:vAlign w:val="center"/>
          </w:tcPr>
          <w:p w14:paraId="392E3A92" w14:textId="77777777" w:rsidR="00A64227" w:rsidRPr="0086241F" w:rsidRDefault="00A64227" w:rsidP="00047D3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Mahungu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lama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lavekaka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suka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A64227" w:rsidRPr="0086241F" w14:paraId="48E5944B" w14:textId="77777777" w:rsidTr="00047D35">
        <w:trPr>
          <w:trHeight w:val="330"/>
        </w:trPr>
        <w:tc>
          <w:tcPr>
            <w:tcW w:w="3397" w:type="dxa"/>
          </w:tcPr>
          <w:p w14:paraId="69E78C85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Ku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lavisisa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koxiwangiku</w:t>
            </w:r>
            <w:proofErr w:type="spellEnd"/>
          </w:p>
        </w:tc>
        <w:tc>
          <w:tcPr>
            <w:tcW w:w="5387" w:type="dxa"/>
          </w:tcPr>
          <w:p w14:paraId="7306C68B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Nyika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vuxokoxoko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mahungu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mavito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xitalo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ID,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tinomboro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vutihlanganisi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vito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vito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muthori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xikombiso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mpfumelelo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vulavisisi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endliwa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yimela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un'wana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BC8D7" w14:textId="5A3078FD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Matimu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i.e.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nxaxamelo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tindhawu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hinkwato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54D42C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Matsalwa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lama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5C5D52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Xilipixatihakelo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minsuso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74FB9D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Xitatimente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557A8E6" w14:textId="77777777" w:rsidTr="00047D35">
        <w:trPr>
          <w:trHeight w:val="330"/>
        </w:trPr>
        <w:tc>
          <w:tcPr>
            <w:tcW w:w="3397" w:type="dxa"/>
          </w:tcPr>
          <w:p w14:paraId="2A76EE6B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Swivutiso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nsalo</w:t>
            </w:r>
            <w:proofErr w:type="spellEnd"/>
          </w:p>
        </w:tc>
        <w:tc>
          <w:tcPr>
            <w:tcW w:w="5387" w:type="dxa"/>
          </w:tcPr>
          <w:p w14:paraId="2FA54B4D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Mahungu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helerile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4686F0" w14:textId="109E59F4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Matimu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; i.e.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nxaxamelo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tindhawu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hinkwato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tona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B38757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Matsalwa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lama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5C1302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Xilipixatihakelo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minsuso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521E0C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Xitatimente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757FA072" w14:textId="77777777" w:rsidTr="00047D35">
        <w:trPr>
          <w:trHeight w:val="704"/>
        </w:trPr>
        <w:tc>
          <w:tcPr>
            <w:tcW w:w="3397" w:type="dxa"/>
          </w:tcPr>
          <w:p w14:paraId="2EF740D2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Xikombiso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hakelo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endliweke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</w:p>
        </w:tc>
        <w:tc>
          <w:tcPr>
            <w:tcW w:w="5387" w:type="dxa"/>
          </w:tcPr>
          <w:p w14:paraId="5E7E73C8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Mahungu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helerile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CA20A" w14:textId="25EDA98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Matimu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i.e.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nxaxamelo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tindhawu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hinkwato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tirheleke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512011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Matsalwa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lama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47FC2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Xilipixatihakelo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minsuso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A02A33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Xitatimente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55C9A9D1" w14:textId="77777777" w:rsidTr="00047D35">
        <w:trPr>
          <w:trHeight w:val="315"/>
        </w:trPr>
        <w:tc>
          <w:tcPr>
            <w:tcW w:w="3397" w:type="dxa"/>
          </w:tcPr>
          <w:p w14:paraId="3C3B1EEA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Swivutiso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xikoxo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rifu</w:t>
            </w:r>
            <w:proofErr w:type="spellEnd"/>
          </w:p>
        </w:tc>
        <w:tc>
          <w:tcPr>
            <w:tcW w:w="5387" w:type="dxa"/>
          </w:tcPr>
          <w:p w14:paraId="431DC742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Mahungu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helerile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71F70E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Xitifikheti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rifu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1FCA3F" w14:textId="47E0925B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Xitifikheti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Vukati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velekiwa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9EBDE3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Xilipixatihakelo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minsuso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loveke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E76FA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Matsalwa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lama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kombisaka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leswaku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loveke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xi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B235E0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lastRenderedPageBreak/>
              <w:t>Xitatimente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xipfuno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suka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lexi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loveke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4227" w:rsidRPr="0086241F" w14:paraId="282AA961" w14:textId="77777777" w:rsidTr="00047D35">
        <w:trPr>
          <w:trHeight w:val="1691"/>
        </w:trPr>
        <w:tc>
          <w:tcPr>
            <w:tcW w:w="3397" w:type="dxa"/>
          </w:tcPr>
          <w:p w14:paraId="34848FCB" w14:textId="77777777" w:rsidR="00A64227" w:rsidRPr="0086241F" w:rsidRDefault="00A64227" w:rsidP="00047D35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lastRenderedPageBreak/>
              <w:t>Vutihlanganisi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kongomisa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wena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phenxeni</w:t>
            </w:r>
            <w:proofErr w:type="spellEnd"/>
          </w:p>
        </w:tc>
        <w:tc>
          <w:tcPr>
            <w:tcW w:w="5387" w:type="dxa"/>
          </w:tcPr>
          <w:p w14:paraId="5C8D228E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Mahungu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munhu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helerile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738A30" w14:textId="77777777" w:rsidR="00A64227" w:rsidRPr="0086241F" w:rsidRDefault="00A6422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Mitsalelano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huma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eka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mulawuri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nkwama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xikombiso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papila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kumbe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tiimeyili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891CCB" w14:textId="77777777" w:rsidR="00A64227" w:rsidRPr="0086241F" w:rsidRDefault="00A6422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Xitifikheti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rifu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vukati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226AEA" w14:textId="77777777" w:rsidR="00A64227" w:rsidRPr="0086241F" w:rsidRDefault="00A64227" w:rsidP="00047D35">
            <w:pPr>
              <w:pStyle w:val="ListParagraph"/>
              <w:numPr>
                <w:ilvl w:val="0"/>
                <w:numId w:val="19"/>
              </w:numPr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Khopi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pasi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(ID).</w:t>
            </w:r>
          </w:p>
          <w:p w14:paraId="526C84AC" w14:textId="77777777" w:rsidR="00A64227" w:rsidRPr="0086241F" w:rsidRDefault="00A64227" w:rsidP="00047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before="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Vumaki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ntirho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7B3B3D" w14:textId="179C5C4B" w:rsidR="00A64227" w:rsidRPr="0086241F" w:rsidRDefault="00A64227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3C4D82" w14:textId="77777777" w:rsidR="00911A8A" w:rsidRPr="0086241F" w:rsidRDefault="00911A8A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762FA5" w14:textId="77777777" w:rsidR="00CB66DB" w:rsidRPr="0086241F" w:rsidRDefault="00CB66DB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Tsundzuka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kusungula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u </w:t>
      </w:r>
      <w:proofErr w:type="spellStart"/>
      <w:proofErr w:type="gramStart"/>
      <w:r w:rsidRPr="0086241F">
        <w:rPr>
          <w:rFonts w:ascii="Arial" w:hAnsi="Arial" w:cs="Arial"/>
          <w:b/>
          <w:bCs/>
          <w:sz w:val="20"/>
          <w:szCs w:val="20"/>
        </w:rPr>
        <w:t>vutisa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 FSCA</w:t>
      </w:r>
      <w:proofErr w:type="gramEnd"/>
      <w:r w:rsidRPr="0086241F">
        <w:rPr>
          <w:rFonts w:ascii="Arial" w:hAnsi="Arial" w:cs="Arial"/>
          <w:b/>
          <w:bCs/>
          <w:sz w:val="20"/>
          <w:szCs w:val="20"/>
        </w:rPr>
        <w:t xml:space="preserve">  –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hi ta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pfuna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mahala u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hakeli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nchumu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>!</w:t>
      </w:r>
    </w:p>
    <w:p w14:paraId="630EA85A" w14:textId="77777777" w:rsidR="002423AC" w:rsidRPr="0086241F" w:rsidRDefault="002423A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45D759D" w14:textId="77777777" w:rsidR="00300BF2" w:rsidRPr="0086241F" w:rsidRDefault="00910748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Vutihlanganisi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bya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/>
          <w:bCs/>
          <w:sz w:val="20"/>
          <w:szCs w:val="20"/>
        </w:rPr>
        <w:t>nkoka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:</w:t>
      </w:r>
      <w:proofErr w:type="gramEnd"/>
    </w:p>
    <w:p w14:paraId="5075D79C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DD51C3" w14:textId="46F48DFD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Vulawuri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byo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Fambisa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Xiyenge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xa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Timali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r w:rsidR="006C385C" w:rsidRPr="006C385C">
        <w:rPr>
          <w:rFonts w:ascii="Arial" w:hAnsi="Arial" w:cs="Arial"/>
          <w:b/>
          <w:bCs/>
          <w:sz w:val="20"/>
          <w:szCs w:val="20"/>
        </w:rPr>
        <w:t xml:space="preserve">(Financial Sector Conduct Authority) </w:t>
      </w:r>
      <w:r w:rsidRPr="0086241F">
        <w:rPr>
          <w:rFonts w:ascii="Arial" w:hAnsi="Arial" w:cs="Arial"/>
          <w:b/>
          <w:bCs/>
          <w:sz w:val="20"/>
          <w:szCs w:val="20"/>
        </w:rPr>
        <w:t>(FSCA)</w:t>
      </w:r>
    </w:p>
    <w:p w14:paraId="6C969ABA" w14:textId="77777777" w:rsidR="00E01C0A" w:rsidRPr="0086241F" w:rsidRDefault="00E01C0A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BAB932" w14:textId="77777777" w:rsidR="00E01C0A" w:rsidRPr="0086241F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6241F">
        <w:rPr>
          <w:rFonts w:ascii="Arial" w:hAnsi="Arial" w:cs="Arial"/>
          <w:sz w:val="20"/>
          <w:szCs w:val="20"/>
        </w:rPr>
        <w:t xml:space="preserve">Ku </w:t>
      </w:r>
      <w:proofErr w:type="spellStart"/>
      <w:r w:rsidRPr="0086241F">
        <w:rPr>
          <w:rFonts w:ascii="Arial" w:hAnsi="Arial" w:cs="Arial"/>
          <w:sz w:val="20"/>
          <w:szCs w:val="20"/>
        </w:rPr>
        <w:t>kuma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mahungu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xitalo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swivutiso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mayelana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leswi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koxiwangiku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mangala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matikhomelo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lama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riki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enawini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kumbe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khomiwa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ndlela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yo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ka </w:t>
      </w:r>
      <w:proofErr w:type="spellStart"/>
      <w:r w:rsidRPr="0086241F">
        <w:rPr>
          <w:rFonts w:ascii="Arial" w:hAnsi="Arial" w:cs="Arial"/>
          <w:sz w:val="20"/>
          <w:szCs w:val="20"/>
        </w:rPr>
        <w:t>yi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kahle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sz w:val="20"/>
          <w:szCs w:val="20"/>
        </w:rPr>
        <w:t>mayelana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swipfuno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swa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sz w:val="20"/>
          <w:szCs w:val="20"/>
        </w:rPr>
        <w:t>tihlanganisi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sz w:val="20"/>
          <w:szCs w:val="20"/>
        </w:rPr>
        <w:t xml:space="preserve">  FSCA</w:t>
      </w:r>
      <w:proofErr w:type="gramEnd"/>
      <w:r w:rsidRPr="0086241F">
        <w:rPr>
          <w:rFonts w:ascii="Arial" w:hAnsi="Arial" w:cs="Arial"/>
          <w:sz w:val="20"/>
          <w:szCs w:val="20"/>
        </w:rPr>
        <w:t xml:space="preserve">. </w:t>
      </w:r>
    </w:p>
    <w:tbl>
      <w:tblPr>
        <w:tblpPr w:leftFromText="180" w:rightFromText="180" w:vertAnchor="text" w:horzAnchor="margin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6667"/>
      </w:tblGrid>
      <w:tr w:rsidR="00D800FC" w:rsidRPr="0086241F" w14:paraId="13E7A312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E5F951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Swivutiso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swipfuno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ka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swi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nga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koxiwangiku</w:t>
            </w:r>
            <w:proofErr w:type="spellEnd"/>
          </w:p>
        </w:tc>
      </w:tr>
      <w:tr w:rsidR="00C5163C" w:rsidRPr="0086241F" w14:paraId="228CAF5E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867ABDA" w14:textId="77777777" w:rsidR="00300BF2" w:rsidRPr="0086241F" w:rsidRDefault="00300BF2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tiqingho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C389A84" w14:textId="77777777" w:rsidR="00300BF2" w:rsidRPr="0086241F" w:rsidRDefault="00300BF2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0800 20 37 22</w:t>
            </w:r>
          </w:p>
        </w:tc>
      </w:tr>
      <w:tr w:rsidR="00D800FC" w:rsidRPr="0086241F" w14:paraId="56AD6B13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A3074E8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Swivutiso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endliwa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 xml:space="preserve">hi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 ID</w:t>
            </w:r>
          </w:p>
        </w:tc>
        <w:tc>
          <w:tcPr>
            <w:tcW w:w="6667" w:type="dxa"/>
            <w:shd w:val="clear" w:color="auto" w:fill="FFFFFF" w:themeFill="background1"/>
          </w:tcPr>
          <w:p w14:paraId="00018DE6" w14:textId="77777777" w:rsidR="00D800FC" w:rsidRPr="0086241F" w:rsidRDefault="006C385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FSCA.PensionsUnclaimed@FSCA.co.za</w:t>
              </w:r>
            </w:hyperlink>
          </w:p>
        </w:tc>
      </w:tr>
      <w:tr w:rsidR="00D800FC" w:rsidRPr="0086241F" w14:paraId="0867AAE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55F18C6C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Swivutiso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endliwa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 xml:space="preserve">hi 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swikombelo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angarhela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A4EEBE" w14:textId="77777777" w:rsidR="00D800FC" w:rsidRPr="0086241F" w:rsidRDefault="006C385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>
              <w:r w:rsidR="00D800FC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Pension.Queries@FSCA.co.za</w:t>
              </w:r>
            </w:hyperlink>
          </w:p>
        </w:tc>
      </w:tr>
      <w:tr w:rsidR="00D800FC" w:rsidRPr="0086241F" w14:paraId="580A7ECF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13CBB1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Ku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vutisa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SMS  –</w:t>
            </w:r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ID no</w:t>
            </w:r>
          </w:p>
        </w:tc>
        <w:tc>
          <w:tcPr>
            <w:tcW w:w="6667" w:type="dxa"/>
            <w:shd w:val="clear" w:color="auto" w:fill="FFFFFF" w:themeFill="background1"/>
          </w:tcPr>
          <w:p w14:paraId="6E79F720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30913</w:t>
            </w:r>
          </w:p>
        </w:tc>
      </w:tr>
      <w:tr w:rsidR="00D800FC" w:rsidRPr="0086241F" w14:paraId="778DF8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5AFB287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Ku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vutisa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gramStart"/>
            <w:r w:rsidRPr="0086241F">
              <w:rPr>
                <w:rFonts w:ascii="Arial" w:hAnsi="Arial" w:cs="Arial"/>
                <w:sz w:val="20"/>
                <w:szCs w:val="20"/>
              </w:rPr>
              <w:t>SMS  –</w:t>
            </w:r>
            <w:proofErr w:type="gram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swikombelo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angarhela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667" w:type="dxa"/>
            <w:shd w:val="clear" w:color="auto" w:fill="FFFFFF" w:themeFill="background1"/>
          </w:tcPr>
          <w:p w14:paraId="6060AB06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30766</w:t>
            </w:r>
          </w:p>
        </w:tc>
      </w:tr>
      <w:tr w:rsidR="00D800FC" w:rsidRPr="0086241F" w14:paraId="5CDE226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1C71A94C" w14:textId="77777777" w:rsidR="00D800FC" w:rsidRPr="0086241F" w:rsidRDefault="00D800F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Swiviko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F78804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086 578 1183</w:t>
            </w:r>
          </w:p>
        </w:tc>
      </w:tr>
      <w:tr w:rsidR="00D800FC" w:rsidRPr="0086241F" w14:paraId="0B4C6363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DB6206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Swivutioso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swa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 FSCA</w:t>
            </w:r>
            <w:proofErr w:type="gram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ku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</w:rPr>
              <w:t>angarhela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5163C" w:rsidRPr="0086241F" w14:paraId="3F610F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C8D9353" w14:textId="77777777" w:rsidR="00300BF2" w:rsidRPr="0086241F" w:rsidRDefault="004E3F5C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Swichibodo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2E59A022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012 428 8000</w:t>
            </w:r>
          </w:p>
        </w:tc>
      </w:tr>
      <w:tr w:rsidR="00C5163C" w:rsidRPr="0086241F" w14:paraId="2926B60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098AF8E8" w14:textId="77777777" w:rsidR="00300BF2" w:rsidRPr="0086241F" w:rsidRDefault="00300BF2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Nomboro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337BA2F1" w14:textId="77777777" w:rsidR="00300BF2" w:rsidRPr="0086241F" w:rsidRDefault="00CD12B7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012 346 6941</w:t>
            </w:r>
          </w:p>
        </w:tc>
      </w:tr>
      <w:tr w:rsidR="00C5163C" w:rsidRPr="0086241F" w14:paraId="0923188C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4D228A34" w14:textId="77777777" w:rsidR="00C236E6" w:rsidRPr="0086241F" w:rsidRDefault="00C236E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411CCE4C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P.O. Box 35655, Menlo Park, Pretoria, 0</w:t>
            </w:r>
            <w:r w:rsidR="00AB112E" w:rsidRPr="0086241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C5163C" w:rsidRPr="0086241F" w14:paraId="6563A9A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2716BA8" w14:textId="77777777" w:rsidR="00C236E6" w:rsidRPr="0086241F" w:rsidRDefault="00C236E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43BD9BB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Riverwalk Office Park, Block B,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</w:t>
            </w:r>
          </w:p>
          <w:p w14:paraId="371CC2A3" w14:textId="77777777" w:rsidR="00C236E6" w:rsidRPr="0086241F" w:rsidRDefault="00C236E6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Pretoria, South Africa 0</w:t>
            </w:r>
            <w:r w:rsidR="00536057" w:rsidRPr="0086241F">
              <w:rPr>
                <w:rFonts w:ascii="Arial" w:hAnsi="Arial" w:cs="Arial"/>
                <w:sz w:val="20"/>
                <w:szCs w:val="20"/>
              </w:rPr>
              <w:t>081</w:t>
            </w:r>
          </w:p>
        </w:tc>
      </w:tr>
      <w:tr w:rsidR="00E01C0A" w:rsidRPr="0086241F" w14:paraId="017B319D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3B71301C" w14:textId="77777777" w:rsidR="00E01C0A" w:rsidRPr="0086241F" w:rsidRDefault="00E01C0A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04F68FC" w14:textId="77777777" w:rsidR="00E01C0A" w:rsidRPr="0086241F" w:rsidRDefault="006C385C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11" w:history="1">
              <w:r w:rsidR="00E01C0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info@fsca.co.za</w:t>
              </w:r>
            </w:hyperlink>
            <w:r w:rsidR="00E01C0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148F7B44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6E2B1200" w14:textId="77777777" w:rsidR="005057A0" w:rsidRPr="0086241F" w:rsidRDefault="005057A0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055E7A89" w14:textId="77777777" w:rsidR="005057A0" w:rsidRPr="0086241F" w:rsidRDefault="006C385C" w:rsidP="00E65D5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www.fsca.co.za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00FC" w:rsidRPr="0086241F" w14:paraId="2AB6052B" w14:textId="77777777" w:rsidTr="00E65D59">
        <w:trPr>
          <w:trHeight w:val="20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5F789A98" w14:textId="77777777" w:rsidR="00D800FC" w:rsidRPr="0086241F" w:rsidRDefault="00D800FC" w:rsidP="00E65D5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Ku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kuma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mahungu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yotala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ya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dyondzo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ya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ntirhiso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wa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mali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tihlanganisi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>na</w:t>
            </w:r>
            <w:proofErr w:type="spellEnd"/>
            <w:r w:rsidRPr="0086241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</w:p>
          <w:p w14:paraId="30CFB095" w14:textId="77777777" w:rsidR="00D800FC" w:rsidRPr="0086241F" w:rsidRDefault="00D800FC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bCs/>
                <w:color w:val="auto"/>
                <w:sz w:val="20"/>
                <w:szCs w:val="20"/>
                <w:u w:val="none"/>
                <w:lang w:val="en-GB"/>
              </w:rPr>
            </w:pP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Ndzawulo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Dyondzo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Vatirhisi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ya</w:t>
            </w:r>
            <w:proofErr w:type="spellEnd"/>
            <w:r w:rsidRPr="0086241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FSCA:</w:t>
            </w:r>
            <w:r w:rsidRPr="0086241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</w:tc>
      </w:tr>
      <w:tr w:rsidR="00E703B6" w:rsidRPr="0086241F" w14:paraId="02E1DE55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3F10F93" w14:textId="77777777" w:rsidR="00E703B6" w:rsidRPr="0086241F" w:rsidRDefault="00E703B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Imeyili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71EF42C8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CED.Consumer@fsca.co.za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  <w:tr w:rsidR="00E703B6" w:rsidRPr="0086241F" w14:paraId="4C3F833B" w14:textId="77777777" w:rsidTr="00E65D59">
        <w:trPr>
          <w:trHeight w:val="20"/>
        </w:trPr>
        <w:tc>
          <w:tcPr>
            <w:tcW w:w="2405" w:type="dxa"/>
            <w:shd w:val="clear" w:color="auto" w:fill="FFFFFF" w:themeFill="background1"/>
          </w:tcPr>
          <w:p w14:paraId="2E1B171B" w14:textId="77777777" w:rsidR="00E703B6" w:rsidRPr="0086241F" w:rsidRDefault="00E703B6" w:rsidP="00E65D5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>Webusayiti</w:t>
            </w:r>
            <w:proofErr w:type="spellEnd"/>
          </w:p>
        </w:tc>
        <w:tc>
          <w:tcPr>
            <w:tcW w:w="6667" w:type="dxa"/>
            <w:shd w:val="clear" w:color="auto" w:fill="FFFFFF" w:themeFill="background1"/>
          </w:tcPr>
          <w:p w14:paraId="60523170" w14:textId="77777777" w:rsidR="00E703B6" w:rsidRPr="0086241F" w:rsidRDefault="00E703B6" w:rsidP="00E65D59">
            <w:pPr>
              <w:spacing w:line="276" w:lineRule="auto"/>
              <w:jc w:val="both"/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8624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hyperlink r:id="rId1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lang w:val="en-GB"/>
                </w:rPr>
                <w:t>www.FSCAMymoney.co.za</w:t>
              </w:r>
            </w:hyperlink>
            <w:r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  <w:lang w:val="en-GB"/>
              </w:rPr>
              <w:t xml:space="preserve"> </w:t>
            </w:r>
          </w:p>
        </w:tc>
      </w:tr>
    </w:tbl>
    <w:p w14:paraId="3B9A5DB4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2C09921E" w14:textId="6CD52B92" w:rsidR="009441E6" w:rsidRPr="0086241F" w:rsidRDefault="00FF2652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Muahluri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</w:rPr>
        <w:t xml:space="preserve"> </w:t>
      </w:r>
      <w:r w:rsidR="006C385C">
        <w:rPr>
          <w:rFonts w:ascii="Arial" w:hAnsi="Arial" w:cs="Arial"/>
          <w:b/>
          <w:bCs/>
          <w:sz w:val="20"/>
          <w:szCs w:val="20"/>
        </w:rPr>
        <w:t xml:space="preserve">(Pension Funds Adjudicator) </w:t>
      </w:r>
      <w:r w:rsidRPr="0086241F">
        <w:rPr>
          <w:rFonts w:ascii="Arial" w:hAnsi="Arial" w:cs="Arial"/>
          <w:b/>
          <w:bCs/>
          <w:sz w:val="20"/>
          <w:szCs w:val="20"/>
        </w:rPr>
        <w:t>(PFA):</w:t>
      </w:r>
    </w:p>
    <w:p w14:paraId="06374691" w14:textId="77777777" w:rsidR="00D800FC" w:rsidRPr="0086241F" w:rsidRDefault="00D800FC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9AEEF6" w14:textId="7B542C63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86241F">
        <w:rPr>
          <w:rFonts w:ascii="Arial" w:hAnsi="Arial" w:cs="Arial"/>
          <w:bCs/>
          <w:sz w:val="20"/>
          <w:szCs w:val="20"/>
        </w:rPr>
        <w:t>Loko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u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ri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xivilelo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ehenhla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ka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wena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nkwama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wa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Cs/>
          <w:sz w:val="20"/>
          <w:szCs w:val="20"/>
        </w:rPr>
        <w:t>phenxeni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malimbekiso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ya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phenxeni</w:t>
      </w:r>
      <w:proofErr w:type="spellEnd"/>
      <w:r w:rsidR="00F075C7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naswona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a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wu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se xi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ololoxa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, u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nga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loja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xivilelo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hi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ku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tsala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kunene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</w:rPr>
        <w:t>eka</w:t>
      </w:r>
      <w:proofErr w:type="spellEnd"/>
      <w:r w:rsidRPr="0086241F">
        <w:rPr>
          <w:rFonts w:ascii="Arial" w:hAnsi="Arial" w:cs="Arial"/>
          <w:bCs/>
          <w:sz w:val="20"/>
          <w:szCs w:val="20"/>
        </w:rPr>
        <w:t xml:space="preserve">  the PFA.</w:t>
      </w:r>
    </w:p>
    <w:p w14:paraId="7FCE1560" w14:textId="77777777" w:rsidR="00552057" w:rsidRPr="0086241F" w:rsidRDefault="00552057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C5163C" w:rsidRPr="0086241F" w14:paraId="0E68E529" w14:textId="77777777" w:rsidTr="003F4C37">
        <w:tc>
          <w:tcPr>
            <w:tcW w:w="2405" w:type="dxa"/>
          </w:tcPr>
          <w:p w14:paraId="2017050E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lastRenderedPageBreak/>
              <w:t>Riqingho</w:t>
            </w:r>
            <w:proofErr w:type="spellEnd"/>
          </w:p>
        </w:tc>
        <w:tc>
          <w:tcPr>
            <w:tcW w:w="6611" w:type="dxa"/>
          </w:tcPr>
          <w:p w14:paraId="2E29A34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012 748 4000, 012 346 1738</w:t>
            </w:r>
          </w:p>
        </w:tc>
      </w:tr>
      <w:tr w:rsidR="00C5163C" w:rsidRPr="0086241F" w14:paraId="0072D14F" w14:textId="77777777" w:rsidTr="003F4C37">
        <w:tc>
          <w:tcPr>
            <w:tcW w:w="2405" w:type="dxa"/>
          </w:tcPr>
          <w:p w14:paraId="692C02A0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Senthara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tiqingho</w:t>
            </w:r>
            <w:proofErr w:type="spellEnd"/>
          </w:p>
        </w:tc>
        <w:tc>
          <w:tcPr>
            <w:tcW w:w="6611" w:type="dxa"/>
          </w:tcPr>
          <w:p w14:paraId="586D9ED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086 066 2837</w:t>
            </w:r>
          </w:p>
        </w:tc>
      </w:tr>
      <w:tr w:rsidR="00C5163C" w:rsidRPr="0086241F" w14:paraId="1BA0EBD7" w14:textId="77777777" w:rsidTr="003F4C37">
        <w:tc>
          <w:tcPr>
            <w:tcW w:w="2405" w:type="dxa"/>
          </w:tcPr>
          <w:p w14:paraId="4FD47035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611" w:type="dxa"/>
          </w:tcPr>
          <w:p w14:paraId="23E1770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086 693 7472</w:t>
            </w:r>
          </w:p>
        </w:tc>
      </w:tr>
      <w:tr w:rsidR="00C5163C" w:rsidRPr="0086241F" w14:paraId="659EF663" w14:textId="77777777" w:rsidTr="003F4C37">
        <w:tc>
          <w:tcPr>
            <w:tcW w:w="2405" w:type="dxa"/>
          </w:tcPr>
          <w:p w14:paraId="078460D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611" w:type="dxa"/>
          </w:tcPr>
          <w:p w14:paraId="7C83C163" w14:textId="77777777" w:rsidR="00300FA0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enquiries@pfa.org.za</w:t>
              </w:r>
            </w:hyperlink>
            <w:r w:rsidR="00911A8A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163C" w:rsidRPr="0086241F" w14:paraId="5B10DFF0" w14:textId="77777777" w:rsidTr="003F4C37">
        <w:tc>
          <w:tcPr>
            <w:tcW w:w="2405" w:type="dxa"/>
          </w:tcPr>
          <w:p w14:paraId="1E5F24E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611" w:type="dxa"/>
          </w:tcPr>
          <w:p w14:paraId="4316C1A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PO Box 580, MENLYN, 0063</w:t>
            </w:r>
          </w:p>
        </w:tc>
      </w:tr>
      <w:tr w:rsidR="00C5163C" w:rsidRPr="0086241F" w14:paraId="148B83E7" w14:textId="77777777" w:rsidTr="003F4C37">
        <w:tc>
          <w:tcPr>
            <w:tcW w:w="2405" w:type="dxa"/>
          </w:tcPr>
          <w:p w14:paraId="316BEF14" w14:textId="77777777" w:rsidR="00300FA0" w:rsidRPr="0086241F" w:rsidRDefault="00E703B6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6611" w:type="dxa"/>
          </w:tcPr>
          <w:p w14:paraId="14BF9388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4th Floor, ​Riverwalk Office Park, Block A, 41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Matroosberg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Road, Ashlea Gardens, Pretoria 0181</w:t>
            </w:r>
          </w:p>
        </w:tc>
      </w:tr>
      <w:tr w:rsidR="00300FA0" w:rsidRPr="0086241F" w14:paraId="49DABCB6" w14:textId="77777777" w:rsidTr="003F4C37">
        <w:tc>
          <w:tcPr>
            <w:tcW w:w="2405" w:type="dxa"/>
          </w:tcPr>
          <w:p w14:paraId="474FF0EF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6611" w:type="dxa"/>
          </w:tcPr>
          <w:p w14:paraId="60DAED9E" w14:textId="77777777" w:rsidR="00300FA0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11A8A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www.pfa.org.za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678664B0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7295BB8" w14:textId="1FA92494" w:rsidR="004718D0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Mulavisisi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swivilelo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Vaphakeri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va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Vukorhokeri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bya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Timali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 (</w:t>
      </w:r>
      <w:proofErr w:type="gram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FAIS Ombud)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Xana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u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xivilelo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ehenhla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ka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muphakeri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ximakiwa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xa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mutsundzuxi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swa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timali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?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Tihlanganisi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 FAIS</w:t>
      </w:r>
      <w:proofErr w:type="gram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Ombud.</w:t>
      </w:r>
    </w:p>
    <w:p w14:paraId="28B069ED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  <w:gridCol w:w="232"/>
      </w:tblGrid>
      <w:tr w:rsidR="00C5163C" w:rsidRPr="0086241F" w14:paraId="19D71DF7" w14:textId="77777777" w:rsidTr="00E65D59">
        <w:tc>
          <w:tcPr>
            <w:tcW w:w="2972" w:type="dxa"/>
          </w:tcPr>
          <w:p w14:paraId="12DC78E6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Riqingho</w:t>
            </w:r>
            <w:proofErr w:type="spellEnd"/>
          </w:p>
        </w:tc>
        <w:tc>
          <w:tcPr>
            <w:tcW w:w="6044" w:type="dxa"/>
            <w:gridSpan w:val="2"/>
          </w:tcPr>
          <w:p w14:paraId="2F16D431" w14:textId="77777777" w:rsidR="006C6BA7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012 762 5000</w:t>
              </w:r>
            </w:hyperlink>
          </w:p>
        </w:tc>
      </w:tr>
      <w:tr w:rsidR="00C5163C" w:rsidRPr="0086241F" w14:paraId="4D4267CE" w14:textId="77777777" w:rsidTr="00E65D59">
        <w:tc>
          <w:tcPr>
            <w:tcW w:w="2972" w:type="dxa"/>
          </w:tcPr>
          <w:p w14:paraId="6CA54F1D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044" w:type="dxa"/>
            <w:gridSpan w:val="2"/>
          </w:tcPr>
          <w:p w14:paraId="1CD90931" w14:textId="77777777" w:rsidR="006C6BA7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info@faisombud.co.za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14FA4A8" w14:textId="77777777" w:rsidTr="00E65D59">
        <w:tc>
          <w:tcPr>
            <w:tcW w:w="2972" w:type="dxa"/>
          </w:tcPr>
          <w:p w14:paraId="07951CDC" w14:textId="77777777" w:rsidR="006C6BA7" w:rsidRPr="0086241F" w:rsidRDefault="006C6BA7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Swivilelo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vukorhokeri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bya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hina</w:t>
            </w:r>
            <w:proofErr w:type="spellEnd"/>
          </w:p>
        </w:tc>
        <w:tc>
          <w:tcPr>
            <w:tcW w:w="6044" w:type="dxa"/>
            <w:gridSpan w:val="2"/>
          </w:tcPr>
          <w:p w14:paraId="7E80E149" w14:textId="77777777" w:rsidR="006C6BA7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hestie@faisombud.co.za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56A1376" w14:textId="77777777" w:rsidTr="00E65D59">
        <w:tc>
          <w:tcPr>
            <w:tcW w:w="2972" w:type="dxa"/>
          </w:tcPr>
          <w:p w14:paraId="576C93AD" w14:textId="77777777" w:rsidR="006C6BA7" w:rsidRPr="0086241F" w:rsidRDefault="006C6BA7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Swivutiso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hi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xiyimo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xa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swivilelo</w:t>
            </w:r>
            <w:proofErr w:type="spellEnd"/>
          </w:p>
        </w:tc>
        <w:tc>
          <w:tcPr>
            <w:tcW w:w="6044" w:type="dxa"/>
            <w:gridSpan w:val="2"/>
          </w:tcPr>
          <w:p w14:paraId="7B6A3B18" w14:textId="77777777" w:rsidR="006C6BA7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  <w:tr w:rsidR="00C5163C" w:rsidRPr="0086241F" w14:paraId="39226C54" w14:textId="77777777" w:rsidTr="00E65D59">
        <w:tc>
          <w:tcPr>
            <w:tcW w:w="2972" w:type="dxa"/>
          </w:tcPr>
          <w:p w14:paraId="41796691" w14:textId="77777777" w:rsidR="006C6BA7" w:rsidRPr="0086241F" w:rsidRDefault="006C385C" w:rsidP="00E703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Riqingho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ra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swa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vuxisi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leri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nga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tivekiku</w:t>
              </w:r>
              <w:proofErr w:type="spellEnd"/>
              <w:r w:rsidR="006C6BA7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6044" w:type="dxa"/>
            <w:gridSpan w:val="2"/>
          </w:tcPr>
          <w:p w14:paraId="69609434" w14:textId="77777777" w:rsidR="006C6BA7" w:rsidRPr="0086241F" w:rsidRDefault="006C6BA7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080 111 6666</w:t>
            </w:r>
          </w:p>
        </w:tc>
      </w:tr>
      <w:tr w:rsidR="00C5163C" w:rsidRPr="0086241F" w14:paraId="0A1B6910" w14:textId="77777777" w:rsidTr="00E65D59">
        <w:tc>
          <w:tcPr>
            <w:tcW w:w="2972" w:type="dxa"/>
          </w:tcPr>
          <w:p w14:paraId="78A29965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044" w:type="dxa"/>
            <w:gridSpan w:val="2"/>
          </w:tcPr>
          <w:p w14:paraId="10E3B174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P.O Box 74571, Lynnwood Ridge 0040</w:t>
            </w:r>
          </w:p>
        </w:tc>
      </w:tr>
      <w:tr w:rsidR="00C5163C" w:rsidRPr="0086241F" w14:paraId="399E8A20" w14:textId="77777777" w:rsidTr="00E65D59">
        <w:tc>
          <w:tcPr>
            <w:tcW w:w="2972" w:type="dxa"/>
          </w:tcPr>
          <w:p w14:paraId="589A4DF2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6044" w:type="dxa"/>
            <w:gridSpan w:val="2"/>
          </w:tcPr>
          <w:p w14:paraId="32AD3387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Kasteel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Park Office Park, Orange Building, 2nd Floor, 546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Jochemus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Street, Erasmus Kloof, Pretoria, 0048</w:t>
            </w:r>
          </w:p>
        </w:tc>
      </w:tr>
      <w:tr w:rsidR="00300FA0" w:rsidRPr="0086241F" w14:paraId="65AE96F5" w14:textId="77777777" w:rsidTr="00E65D59">
        <w:trPr>
          <w:gridAfter w:val="1"/>
          <w:wAfter w:w="232" w:type="dxa"/>
        </w:trPr>
        <w:tc>
          <w:tcPr>
            <w:tcW w:w="2972" w:type="dxa"/>
          </w:tcPr>
          <w:p w14:paraId="1225BD6D" w14:textId="77777777" w:rsidR="00300FA0" w:rsidRPr="0086241F" w:rsidRDefault="00300FA0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5812" w:type="dxa"/>
          </w:tcPr>
          <w:p w14:paraId="4CE0C33B" w14:textId="77777777" w:rsidR="00300FA0" w:rsidRPr="0086241F" w:rsidRDefault="006C385C" w:rsidP="00C5163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00FA0"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www.faisombud.co.za</w:t>
              </w:r>
            </w:hyperlink>
            <w:r w:rsidR="00911A8A" w:rsidRPr="0086241F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</w:tr>
    </w:tbl>
    <w:p w14:paraId="75E21DC0" w14:textId="77777777" w:rsidR="006C6BA7" w:rsidRPr="0086241F" w:rsidRDefault="006C6BA7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7E9C4C67" w14:textId="1ABEA4E6" w:rsidR="00F2229D" w:rsidRPr="0086241F" w:rsidRDefault="00F2229D" w:rsidP="00C516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Nkwama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Phenxeni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/>
          <w:bCs/>
          <w:sz w:val="20"/>
          <w:szCs w:val="20"/>
          <w:lang w:val="en-GB"/>
        </w:rPr>
        <w:t>Vatirhela-Mfuwo</w:t>
      </w:r>
      <w:proofErr w:type="spellEnd"/>
      <w:r w:rsidRPr="0086241F">
        <w:rPr>
          <w:rFonts w:ascii="Arial" w:hAnsi="Arial" w:cs="Arial"/>
          <w:b/>
          <w:bCs/>
          <w:sz w:val="20"/>
          <w:szCs w:val="20"/>
          <w:lang w:val="en-GB"/>
        </w:rPr>
        <w:t xml:space="preserve"> (GEPF)</w:t>
      </w:r>
    </w:p>
    <w:p w14:paraId="2B8D7E1E" w14:textId="77777777" w:rsidR="004718D0" w:rsidRPr="0086241F" w:rsidRDefault="004718D0" w:rsidP="00C5163C">
      <w:pPr>
        <w:spacing w:line="276" w:lineRule="auto"/>
        <w:jc w:val="both"/>
        <w:rPr>
          <w:rFonts w:ascii="Arial" w:hAnsi="Arial" w:cs="Arial"/>
          <w:bCs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Loko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u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ri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mutirhela-mfumo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Afrika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Dzonga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naswona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u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xivilelo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hi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mayelana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nkwama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wena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phenxeni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bCs/>
          <w:sz w:val="20"/>
          <w:szCs w:val="20"/>
          <w:lang w:val="en-GB"/>
        </w:rPr>
        <w:t>tihlanganisi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86241F">
        <w:rPr>
          <w:rFonts w:ascii="Arial" w:hAnsi="Arial" w:cs="Arial"/>
          <w:bCs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bCs/>
          <w:sz w:val="20"/>
          <w:szCs w:val="20"/>
          <w:lang w:val="en-GB"/>
        </w:rPr>
        <w:t xml:space="preserve">  GEPF</w:t>
      </w:r>
      <w:proofErr w:type="gramEnd"/>
      <w:r w:rsidRPr="0086241F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6E2C093B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C5163C" w:rsidRPr="0086241F" w14:paraId="744972F7" w14:textId="77777777" w:rsidTr="002423AC">
        <w:tc>
          <w:tcPr>
            <w:tcW w:w="2405" w:type="dxa"/>
            <w:shd w:val="clear" w:color="auto" w:fill="auto"/>
          </w:tcPr>
          <w:p w14:paraId="2A6B0F73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Riqingho</w:t>
            </w:r>
            <w:proofErr w:type="spellEnd"/>
            <w:r w:rsidR="00300FA0"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83C81B9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0800 117 669 or </w:t>
            </w:r>
            <w:r w:rsidR="004C5DA9" w:rsidRPr="0086241F">
              <w:rPr>
                <w:rFonts w:ascii="Arial" w:hAnsi="Arial" w:cs="Arial"/>
                <w:sz w:val="20"/>
                <w:szCs w:val="20"/>
              </w:rPr>
              <w:t>0</w:t>
            </w:r>
            <w:r w:rsidRPr="0086241F">
              <w:rPr>
                <w:rFonts w:ascii="Arial" w:hAnsi="Arial" w:cs="Arial"/>
                <w:sz w:val="20"/>
                <w:szCs w:val="20"/>
              </w:rPr>
              <w:t>12 319 1000/1911</w:t>
            </w:r>
          </w:p>
        </w:tc>
      </w:tr>
      <w:tr w:rsidR="00C5163C" w:rsidRPr="0086241F" w14:paraId="65ACE39C" w14:textId="77777777" w:rsidTr="002423AC">
        <w:tc>
          <w:tcPr>
            <w:tcW w:w="2405" w:type="dxa"/>
            <w:shd w:val="clear" w:color="auto" w:fill="auto"/>
          </w:tcPr>
          <w:p w14:paraId="40CC68FD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Fekisi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CE4841A" w14:textId="77777777" w:rsidR="002E7D36" w:rsidRPr="0086241F" w:rsidRDefault="002E7D36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5DA9" w:rsidRPr="0086241F">
              <w:rPr>
                <w:rFonts w:ascii="Arial" w:hAnsi="Arial" w:cs="Arial"/>
                <w:sz w:val="20"/>
                <w:szCs w:val="20"/>
              </w:rPr>
              <w:t>0</w:t>
            </w:r>
            <w:r w:rsidRPr="0086241F">
              <w:rPr>
                <w:rFonts w:ascii="Arial" w:hAnsi="Arial" w:cs="Arial"/>
                <w:sz w:val="20"/>
                <w:szCs w:val="20"/>
              </w:rPr>
              <w:t>12 326 2507</w:t>
            </w:r>
          </w:p>
        </w:tc>
      </w:tr>
      <w:tr w:rsidR="00C5163C" w:rsidRPr="0086241F" w14:paraId="3F0ED6D0" w14:textId="77777777" w:rsidTr="002423AC">
        <w:tc>
          <w:tcPr>
            <w:tcW w:w="2405" w:type="dxa"/>
            <w:shd w:val="clear" w:color="auto" w:fill="auto"/>
          </w:tcPr>
          <w:p w14:paraId="34A4D5C7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Imeyili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32AA01AB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3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Enquiries@gepf.co.za</w:t>
              </w:r>
            </w:hyperlink>
          </w:p>
        </w:tc>
      </w:tr>
      <w:tr w:rsidR="00C5163C" w:rsidRPr="0086241F" w14:paraId="5790FE00" w14:textId="77777777" w:rsidTr="002423AC">
        <w:tc>
          <w:tcPr>
            <w:tcW w:w="2405" w:type="dxa"/>
            <w:shd w:val="clear" w:color="auto" w:fill="auto"/>
          </w:tcPr>
          <w:p w14:paraId="3753AD4C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poso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02C1E3E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Private Bag X63, Pretoria, 0001</w:t>
            </w:r>
          </w:p>
        </w:tc>
      </w:tr>
      <w:tr w:rsidR="00C5163C" w:rsidRPr="0086241F" w14:paraId="229265F6" w14:textId="77777777" w:rsidTr="002423AC">
        <w:tc>
          <w:tcPr>
            <w:tcW w:w="2405" w:type="dxa"/>
            <w:shd w:val="clear" w:color="auto" w:fill="auto"/>
          </w:tcPr>
          <w:p w14:paraId="706D18CB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Adirese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ya</w:t>
            </w:r>
            <w:proofErr w:type="spellEnd"/>
            <w:r w:rsidRPr="008624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ndhawu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245D18F0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 xml:space="preserve"> 34 Hamilton Street, Arcadia </w:t>
            </w:r>
          </w:p>
        </w:tc>
      </w:tr>
      <w:tr w:rsidR="00300FA0" w:rsidRPr="0086241F" w14:paraId="3B59C1D8" w14:textId="77777777" w:rsidTr="002423AC">
        <w:tc>
          <w:tcPr>
            <w:tcW w:w="2405" w:type="dxa"/>
            <w:shd w:val="clear" w:color="auto" w:fill="auto"/>
          </w:tcPr>
          <w:p w14:paraId="655E5FBD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241F">
              <w:rPr>
                <w:rFonts w:ascii="Arial" w:hAnsi="Arial" w:cs="Arial"/>
                <w:sz w:val="20"/>
                <w:szCs w:val="20"/>
              </w:rPr>
              <w:t>Webusayiti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14:paraId="708BB989" w14:textId="77777777" w:rsidR="00300FA0" w:rsidRPr="0086241F" w:rsidRDefault="00300FA0" w:rsidP="00C5163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6241F">
              <w:rPr>
                <w:rFonts w:ascii="Arial" w:hAnsi="Arial" w:cs="Arial"/>
                <w:sz w:val="20"/>
                <w:szCs w:val="20"/>
              </w:rPr>
              <w:t> </w:t>
            </w:r>
            <w:hyperlink r:id="rId24" w:history="1">
              <w:r w:rsidRPr="0086241F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www.gepf.co.za</w:t>
              </w:r>
            </w:hyperlink>
          </w:p>
        </w:tc>
      </w:tr>
    </w:tbl>
    <w:p w14:paraId="7D6E45B8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0A75A446" w14:textId="77777777" w:rsidR="00F2229D" w:rsidRPr="0086241F" w:rsidRDefault="00F2229D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E2BD1CB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sz w:val="20"/>
          <w:szCs w:val="20"/>
          <w:lang w:val="en-GB"/>
        </w:rPr>
        <w:t>© 2020 FSCA</w:t>
      </w:r>
    </w:p>
    <w:p w14:paraId="521C33B5" w14:textId="77777777" w:rsidR="008B7D13" w:rsidRPr="0086241F" w:rsidRDefault="008B7D13" w:rsidP="00C5163C">
      <w:pPr>
        <w:spacing w:line="27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86241F">
        <w:rPr>
          <w:rFonts w:ascii="Arial" w:hAnsi="Arial" w:cs="Arial"/>
          <w:sz w:val="20"/>
          <w:szCs w:val="20"/>
          <w:lang w:val="en-GB"/>
        </w:rPr>
        <w:t>XITSUNDZUXO</w:t>
      </w:r>
    </w:p>
    <w:p w14:paraId="1EF8943A" w14:textId="77777777" w:rsidR="00C236E6" w:rsidRPr="0086241F" w:rsidRDefault="008B7D13" w:rsidP="00C5163C">
      <w:pPr>
        <w:spacing w:line="276" w:lineRule="auto"/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Loko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nhlayiso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matshalatshala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endliwile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tiyisisa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leswaku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mahungu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lama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xibukwana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lexi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pfumala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xihoxo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no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hetiseka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fanele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tiviwa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leswaku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xibukwana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lexi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xi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mahungu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nkoka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mayelana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valandzelerisi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lava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hava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tilayisense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swipfuno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koxiwangiku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.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Xibukwana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lexi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gramStart"/>
      <w:r w:rsidRPr="0086241F">
        <w:rPr>
          <w:rFonts w:ascii="Arial" w:hAnsi="Arial" w:cs="Arial"/>
          <w:i/>
          <w:sz w:val="20"/>
          <w:szCs w:val="20"/>
          <w:lang w:val="en-GB"/>
        </w:rPr>
        <w:t>a</w:t>
      </w:r>
      <w:proofErr w:type="gram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xi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sivi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swinawana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faneleke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Nawu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Mli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Phenxeni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1956.  FSCA  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amukeli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vutihlamuleri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bya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nsirhelelo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mutirhisi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endla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</w:t>
      </w:r>
      <w:bookmarkStart w:id="1" w:name="_GoBack"/>
      <w:bookmarkEnd w:id="1"/>
      <w:r w:rsidRPr="0086241F">
        <w:rPr>
          <w:rFonts w:ascii="Arial" w:hAnsi="Arial" w:cs="Arial"/>
          <w:i/>
          <w:sz w:val="20"/>
          <w:szCs w:val="20"/>
          <w:lang w:val="en-GB"/>
        </w:rPr>
        <w:t>waku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FSCA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va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vutihlamuleri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lebyi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enawini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suka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lahlekeriwa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swikweleti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onhakeriwa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tihakelo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ta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muxaka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wihi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wihi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(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katsa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pimiwanga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ndzahleko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wo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kongomisa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wo ka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kongomisi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ndzahlekohikwalaho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ka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switandzahakunkandzindzakhombo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,)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tumbulukaka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suka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tshembha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mahungu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lama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kumekaka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tsalwa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leri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handlekaswona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hlanganaka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mahungu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lama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kumekaka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tsalwa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leri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. Ku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hava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xiphemu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mahungu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xibukwana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lexi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xi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nga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kandziyisiwakanakambe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hundziseriwa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tirhisiwanakambe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endla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leswaku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kumeka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hi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ndlela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mediya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kumbe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yihi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, handle </w:t>
      </w:r>
      <w:r w:rsidRPr="0086241F">
        <w:rPr>
          <w:rFonts w:ascii="Arial" w:hAnsi="Arial" w:cs="Arial"/>
          <w:i/>
          <w:sz w:val="20"/>
          <w:szCs w:val="20"/>
          <w:lang w:val="en-GB"/>
        </w:rPr>
        <w:lastRenderedPageBreak/>
        <w:t xml:space="preserve">ka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loko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mpfumelelo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lowu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tsariweke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wu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kumiwile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suka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Hofisi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FSCA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ya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Huvo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hi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ku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86241F">
        <w:rPr>
          <w:rFonts w:ascii="Arial" w:hAnsi="Arial" w:cs="Arial"/>
          <w:i/>
          <w:sz w:val="20"/>
          <w:szCs w:val="20"/>
          <w:lang w:val="en-GB"/>
        </w:rPr>
        <w:t>angarhela</w:t>
      </w:r>
      <w:proofErr w:type="spellEnd"/>
      <w:r w:rsidRPr="0086241F">
        <w:rPr>
          <w:rFonts w:ascii="Arial" w:hAnsi="Arial" w:cs="Arial"/>
          <w:i/>
          <w:sz w:val="20"/>
          <w:szCs w:val="20"/>
          <w:lang w:val="en-GB"/>
        </w:rPr>
        <w:t>.</w:t>
      </w:r>
    </w:p>
    <w:sectPr w:rsidR="00C236E6" w:rsidRPr="0086241F" w:rsidSect="00D800FC">
      <w:headerReference w:type="default" r:id="rId25"/>
      <w:footerReference w:type="default" r:id="rId2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6F0E2" w16cex:dateUtc="2020-08-06T19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4DEA2" w14:textId="77777777" w:rsidR="0094741B" w:rsidRDefault="0094741B" w:rsidP="00954312">
      <w:r>
        <w:separator/>
      </w:r>
    </w:p>
  </w:endnote>
  <w:endnote w:type="continuationSeparator" w:id="0">
    <w:p w14:paraId="6E1C6FA8" w14:textId="77777777" w:rsidR="0094741B" w:rsidRDefault="0094741B" w:rsidP="00954312">
      <w:r>
        <w:continuationSeparator/>
      </w:r>
    </w:p>
  </w:endnote>
  <w:endnote w:type="continuationNotice" w:id="1">
    <w:p w14:paraId="6287168B" w14:textId="77777777" w:rsidR="0094741B" w:rsidRDefault="009474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63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14062" w14:textId="30CBAD25" w:rsidR="002640D4" w:rsidRDefault="00264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3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7F95D1" w14:textId="77777777" w:rsidR="002640D4" w:rsidRDefault="00264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B9B7" w14:textId="77777777" w:rsidR="0094741B" w:rsidRDefault="0094741B" w:rsidP="00954312">
      <w:r>
        <w:separator/>
      </w:r>
    </w:p>
  </w:footnote>
  <w:footnote w:type="continuationSeparator" w:id="0">
    <w:p w14:paraId="1C8743ED" w14:textId="77777777" w:rsidR="0094741B" w:rsidRDefault="0094741B" w:rsidP="00954312">
      <w:r>
        <w:continuationSeparator/>
      </w:r>
    </w:p>
  </w:footnote>
  <w:footnote w:type="continuationNotice" w:id="1">
    <w:p w14:paraId="667543CE" w14:textId="77777777" w:rsidR="0094741B" w:rsidRDefault="009474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9BD0" w14:textId="77777777" w:rsidR="002640D4" w:rsidRDefault="00264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09E"/>
    <w:multiLevelType w:val="hybridMultilevel"/>
    <w:tmpl w:val="60B8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26DB"/>
    <w:multiLevelType w:val="hybridMultilevel"/>
    <w:tmpl w:val="7E88B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1D84"/>
    <w:multiLevelType w:val="hybridMultilevel"/>
    <w:tmpl w:val="28B40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87A"/>
    <w:multiLevelType w:val="hybridMultilevel"/>
    <w:tmpl w:val="6E88D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7A0"/>
    <w:multiLevelType w:val="hybridMultilevel"/>
    <w:tmpl w:val="EEE0C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82BC8"/>
    <w:multiLevelType w:val="hybridMultilevel"/>
    <w:tmpl w:val="989AB868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750DD"/>
    <w:multiLevelType w:val="hybridMultilevel"/>
    <w:tmpl w:val="C846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C7715"/>
    <w:multiLevelType w:val="hybridMultilevel"/>
    <w:tmpl w:val="3EBE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A11"/>
    <w:multiLevelType w:val="hybridMultilevel"/>
    <w:tmpl w:val="01F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62A18"/>
    <w:multiLevelType w:val="hybridMultilevel"/>
    <w:tmpl w:val="3528BF40"/>
    <w:lvl w:ilvl="0" w:tplc="37EA65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B5E70"/>
    <w:multiLevelType w:val="hybridMultilevel"/>
    <w:tmpl w:val="9498293E"/>
    <w:lvl w:ilvl="0" w:tplc="826E145A">
      <w:numFmt w:val="bullet"/>
      <w:lvlText w:val=""/>
      <w:lvlJc w:val="left"/>
      <w:pPr>
        <w:ind w:left="432" w:hanging="227"/>
      </w:pPr>
      <w:rPr>
        <w:rFonts w:ascii="Symbol" w:eastAsia="Symbol" w:hAnsi="Symbol" w:cs="Symbol" w:hint="default"/>
        <w:color w:val="1C2C5B"/>
        <w:w w:val="100"/>
        <w:sz w:val="24"/>
        <w:szCs w:val="24"/>
      </w:rPr>
    </w:lvl>
    <w:lvl w:ilvl="1" w:tplc="10A278F8">
      <w:start w:val="1"/>
      <w:numFmt w:val="decimal"/>
      <w:lvlText w:val="%2."/>
      <w:lvlJc w:val="left"/>
      <w:pPr>
        <w:ind w:left="1286" w:hanging="360"/>
      </w:pPr>
      <w:rPr>
        <w:rFonts w:ascii="Century Gothic" w:eastAsia="Century Gothic" w:hAnsi="Century Gothic" w:cs="Century Gothic" w:hint="default"/>
        <w:color w:val="1C2C5B"/>
        <w:spacing w:val="-1"/>
        <w:w w:val="100"/>
        <w:sz w:val="24"/>
        <w:szCs w:val="24"/>
      </w:rPr>
    </w:lvl>
    <w:lvl w:ilvl="2" w:tplc="3BCA3DB2">
      <w:numFmt w:val="bullet"/>
      <w:lvlText w:val="•"/>
      <w:lvlJc w:val="left"/>
      <w:pPr>
        <w:ind w:left="1825" w:hanging="360"/>
      </w:pPr>
      <w:rPr>
        <w:rFonts w:hint="default"/>
      </w:rPr>
    </w:lvl>
    <w:lvl w:ilvl="3" w:tplc="2320DFF0">
      <w:numFmt w:val="bullet"/>
      <w:lvlText w:val="•"/>
      <w:lvlJc w:val="left"/>
      <w:pPr>
        <w:ind w:left="2371" w:hanging="360"/>
      </w:pPr>
      <w:rPr>
        <w:rFonts w:hint="default"/>
      </w:rPr>
    </w:lvl>
    <w:lvl w:ilvl="4" w:tplc="AD5047FE">
      <w:numFmt w:val="bullet"/>
      <w:lvlText w:val="•"/>
      <w:lvlJc w:val="left"/>
      <w:pPr>
        <w:ind w:left="2917" w:hanging="360"/>
      </w:pPr>
      <w:rPr>
        <w:rFonts w:hint="default"/>
      </w:rPr>
    </w:lvl>
    <w:lvl w:ilvl="5" w:tplc="3AB8021E">
      <w:numFmt w:val="bullet"/>
      <w:lvlText w:val="•"/>
      <w:lvlJc w:val="left"/>
      <w:pPr>
        <w:ind w:left="3463" w:hanging="360"/>
      </w:pPr>
      <w:rPr>
        <w:rFonts w:hint="default"/>
      </w:rPr>
    </w:lvl>
    <w:lvl w:ilvl="6" w:tplc="B33A4946">
      <w:numFmt w:val="bullet"/>
      <w:lvlText w:val="•"/>
      <w:lvlJc w:val="left"/>
      <w:pPr>
        <w:ind w:left="4009" w:hanging="360"/>
      </w:pPr>
      <w:rPr>
        <w:rFonts w:hint="default"/>
      </w:rPr>
    </w:lvl>
    <w:lvl w:ilvl="7" w:tplc="512EE95E">
      <w:numFmt w:val="bullet"/>
      <w:lvlText w:val="•"/>
      <w:lvlJc w:val="left"/>
      <w:pPr>
        <w:ind w:left="4554" w:hanging="360"/>
      </w:pPr>
      <w:rPr>
        <w:rFonts w:hint="default"/>
      </w:rPr>
    </w:lvl>
    <w:lvl w:ilvl="8" w:tplc="5CE2BE92">
      <w:numFmt w:val="bullet"/>
      <w:lvlText w:val="•"/>
      <w:lvlJc w:val="left"/>
      <w:pPr>
        <w:ind w:left="5100" w:hanging="360"/>
      </w:pPr>
      <w:rPr>
        <w:rFonts w:hint="default"/>
      </w:rPr>
    </w:lvl>
  </w:abstractNum>
  <w:abstractNum w:abstractNumId="11" w15:restartNumberingAfterBreak="0">
    <w:nsid w:val="38C64409"/>
    <w:multiLevelType w:val="hybridMultilevel"/>
    <w:tmpl w:val="AC0CE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31C24"/>
    <w:multiLevelType w:val="hybridMultilevel"/>
    <w:tmpl w:val="4C6E8576"/>
    <w:lvl w:ilvl="0" w:tplc="2B9EB302">
      <w:numFmt w:val="bullet"/>
      <w:lvlText w:val=""/>
      <w:lvlJc w:val="left"/>
      <w:pPr>
        <w:ind w:left="876" w:hanging="227"/>
      </w:pPr>
      <w:rPr>
        <w:rFonts w:ascii="Symbol" w:eastAsia="Symbol" w:hAnsi="Symbol" w:cs="Symbol" w:hint="default"/>
        <w:color w:val="1C2C5B"/>
        <w:w w:val="100"/>
        <w:position w:val="4"/>
        <w:sz w:val="24"/>
        <w:szCs w:val="24"/>
      </w:rPr>
    </w:lvl>
    <w:lvl w:ilvl="1" w:tplc="CD70E230">
      <w:numFmt w:val="bullet"/>
      <w:lvlText w:val="•"/>
      <w:lvlJc w:val="left"/>
      <w:pPr>
        <w:ind w:left="1359" w:hanging="227"/>
      </w:pPr>
      <w:rPr>
        <w:rFonts w:hint="default"/>
      </w:rPr>
    </w:lvl>
    <w:lvl w:ilvl="2" w:tplc="D474F5CC">
      <w:numFmt w:val="bullet"/>
      <w:lvlText w:val="•"/>
      <w:lvlJc w:val="left"/>
      <w:pPr>
        <w:ind w:left="1838" w:hanging="227"/>
      </w:pPr>
      <w:rPr>
        <w:rFonts w:hint="default"/>
      </w:rPr>
    </w:lvl>
    <w:lvl w:ilvl="3" w:tplc="14C63F40">
      <w:numFmt w:val="bullet"/>
      <w:lvlText w:val="•"/>
      <w:lvlJc w:val="left"/>
      <w:pPr>
        <w:ind w:left="2317" w:hanging="227"/>
      </w:pPr>
      <w:rPr>
        <w:rFonts w:hint="default"/>
      </w:rPr>
    </w:lvl>
    <w:lvl w:ilvl="4" w:tplc="CAC46AD0">
      <w:numFmt w:val="bullet"/>
      <w:lvlText w:val="•"/>
      <w:lvlJc w:val="left"/>
      <w:pPr>
        <w:ind w:left="2797" w:hanging="227"/>
      </w:pPr>
      <w:rPr>
        <w:rFonts w:hint="default"/>
      </w:rPr>
    </w:lvl>
    <w:lvl w:ilvl="5" w:tplc="34284F34">
      <w:numFmt w:val="bullet"/>
      <w:lvlText w:val="•"/>
      <w:lvlJc w:val="left"/>
      <w:pPr>
        <w:ind w:left="3276" w:hanging="227"/>
      </w:pPr>
      <w:rPr>
        <w:rFonts w:hint="default"/>
      </w:rPr>
    </w:lvl>
    <w:lvl w:ilvl="6" w:tplc="F3B2A4B2">
      <w:numFmt w:val="bullet"/>
      <w:lvlText w:val="•"/>
      <w:lvlJc w:val="left"/>
      <w:pPr>
        <w:ind w:left="3755" w:hanging="227"/>
      </w:pPr>
      <w:rPr>
        <w:rFonts w:hint="default"/>
      </w:rPr>
    </w:lvl>
    <w:lvl w:ilvl="7" w:tplc="D354D316">
      <w:numFmt w:val="bullet"/>
      <w:lvlText w:val="•"/>
      <w:lvlJc w:val="left"/>
      <w:pPr>
        <w:ind w:left="4235" w:hanging="227"/>
      </w:pPr>
      <w:rPr>
        <w:rFonts w:hint="default"/>
      </w:rPr>
    </w:lvl>
    <w:lvl w:ilvl="8" w:tplc="A5927D1E">
      <w:numFmt w:val="bullet"/>
      <w:lvlText w:val="•"/>
      <w:lvlJc w:val="left"/>
      <w:pPr>
        <w:ind w:left="4714" w:hanging="227"/>
      </w:pPr>
      <w:rPr>
        <w:rFonts w:hint="default"/>
      </w:rPr>
    </w:lvl>
  </w:abstractNum>
  <w:abstractNum w:abstractNumId="13" w15:restartNumberingAfterBreak="0">
    <w:nsid w:val="4ABC43DB"/>
    <w:multiLevelType w:val="hybridMultilevel"/>
    <w:tmpl w:val="D4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0D0B"/>
    <w:multiLevelType w:val="hybridMultilevel"/>
    <w:tmpl w:val="FD8EE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65599"/>
    <w:multiLevelType w:val="hybridMultilevel"/>
    <w:tmpl w:val="27BE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4BFC"/>
    <w:multiLevelType w:val="hybridMultilevel"/>
    <w:tmpl w:val="8C56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57705"/>
    <w:multiLevelType w:val="hybridMultilevel"/>
    <w:tmpl w:val="A2204772"/>
    <w:lvl w:ilvl="0" w:tplc="5FEC5ECC">
      <w:numFmt w:val="bullet"/>
      <w:lvlText w:val=""/>
      <w:lvlJc w:val="left"/>
      <w:pPr>
        <w:ind w:left="438" w:hanging="360"/>
      </w:pPr>
      <w:rPr>
        <w:rFonts w:ascii="Symbol" w:eastAsia="Symbol" w:hAnsi="Symbol" w:cs="Symbol" w:hint="default"/>
        <w:color w:val="1C2C5B"/>
        <w:w w:val="100"/>
        <w:sz w:val="22"/>
        <w:szCs w:val="22"/>
      </w:rPr>
    </w:lvl>
    <w:lvl w:ilvl="1" w:tplc="47BC89EC">
      <w:numFmt w:val="bullet"/>
      <w:lvlText w:val="•"/>
      <w:lvlJc w:val="left"/>
      <w:pPr>
        <w:ind w:left="944" w:hanging="360"/>
      </w:pPr>
      <w:rPr>
        <w:rFonts w:hint="default"/>
      </w:rPr>
    </w:lvl>
    <w:lvl w:ilvl="2" w:tplc="908A7910">
      <w:numFmt w:val="bullet"/>
      <w:lvlText w:val="•"/>
      <w:lvlJc w:val="left"/>
      <w:pPr>
        <w:ind w:left="1449" w:hanging="360"/>
      </w:pPr>
      <w:rPr>
        <w:rFonts w:hint="default"/>
      </w:rPr>
    </w:lvl>
    <w:lvl w:ilvl="3" w:tplc="D1926EBE">
      <w:numFmt w:val="bullet"/>
      <w:lvlText w:val="•"/>
      <w:lvlJc w:val="left"/>
      <w:pPr>
        <w:ind w:left="1953" w:hanging="360"/>
      </w:pPr>
      <w:rPr>
        <w:rFonts w:hint="default"/>
      </w:rPr>
    </w:lvl>
    <w:lvl w:ilvl="4" w:tplc="DEDADC4E">
      <w:numFmt w:val="bullet"/>
      <w:lvlText w:val="•"/>
      <w:lvlJc w:val="left"/>
      <w:pPr>
        <w:ind w:left="2458" w:hanging="360"/>
      </w:pPr>
      <w:rPr>
        <w:rFonts w:hint="default"/>
      </w:rPr>
    </w:lvl>
    <w:lvl w:ilvl="5" w:tplc="1B06F8B8">
      <w:numFmt w:val="bullet"/>
      <w:lvlText w:val="•"/>
      <w:lvlJc w:val="left"/>
      <w:pPr>
        <w:ind w:left="2963" w:hanging="360"/>
      </w:pPr>
      <w:rPr>
        <w:rFonts w:hint="default"/>
      </w:rPr>
    </w:lvl>
    <w:lvl w:ilvl="6" w:tplc="479EC8AC">
      <w:numFmt w:val="bullet"/>
      <w:lvlText w:val="•"/>
      <w:lvlJc w:val="left"/>
      <w:pPr>
        <w:ind w:left="3467" w:hanging="360"/>
      </w:pPr>
      <w:rPr>
        <w:rFonts w:hint="default"/>
      </w:rPr>
    </w:lvl>
    <w:lvl w:ilvl="7" w:tplc="0D945002">
      <w:numFmt w:val="bullet"/>
      <w:lvlText w:val="•"/>
      <w:lvlJc w:val="left"/>
      <w:pPr>
        <w:ind w:left="3972" w:hanging="360"/>
      </w:pPr>
      <w:rPr>
        <w:rFonts w:hint="default"/>
      </w:rPr>
    </w:lvl>
    <w:lvl w:ilvl="8" w:tplc="DAA8D8C4">
      <w:numFmt w:val="bullet"/>
      <w:lvlText w:val="•"/>
      <w:lvlJc w:val="left"/>
      <w:pPr>
        <w:ind w:left="4476" w:hanging="360"/>
      </w:pPr>
      <w:rPr>
        <w:rFonts w:hint="default"/>
      </w:rPr>
    </w:lvl>
  </w:abstractNum>
  <w:abstractNum w:abstractNumId="18" w15:restartNumberingAfterBreak="0">
    <w:nsid w:val="6EF56D03"/>
    <w:multiLevelType w:val="hybridMultilevel"/>
    <w:tmpl w:val="561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E95"/>
    <w:multiLevelType w:val="hybridMultilevel"/>
    <w:tmpl w:val="229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F011F"/>
    <w:multiLevelType w:val="hybridMultilevel"/>
    <w:tmpl w:val="79448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3"/>
  </w:num>
  <w:num w:numId="5">
    <w:abstractNumId w:val="2"/>
  </w:num>
  <w:num w:numId="6">
    <w:abstractNumId w:val="6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3"/>
  </w:num>
  <w:num w:numId="15">
    <w:abstractNumId w:val="4"/>
  </w:num>
  <w:num w:numId="16">
    <w:abstractNumId w:val="19"/>
  </w:num>
  <w:num w:numId="17">
    <w:abstractNumId w:val="9"/>
  </w:num>
  <w:num w:numId="18">
    <w:abstractNumId w:val="5"/>
  </w:num>
  <w:num w:numId="19">
    <w:abstractNumId w:val="20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OzsDA3tjA0MjWzMLNU0lEKTi0uzszPAykwNKgFACho4+4tAAAA"/>
  </w:docVars>
  <w:rsids>
    <w:rsidRoot w:val="005F3D77"/>
    <w:rsid w:val="00001499"/>
    <w:rsid w:val="000338BD"/>
    <w:rsid w:val="00047D35"/>
    <w:rsid w:val="000670FA"/>
    <w:rsid w:val="00070353"/>
    <w:rsid w:val="00093568"/>
    <w:rsid w:val="000975C0"/>
    <w:rsid w:val="000B30D3"/>
    <w:rsid w:val="000E6C04"/>
    <w:rsid w:val="000E6C65"/>
    <w:rsid w:val="00100749"/>
    <w:rsid w:val="00102B3E"/>
    <w:rsid w:val="00124009"/>
    <w:rsid w:val="00147948"/>
    <w:rsid w:val="0019562A"/>
    <w:rsid w:val="00195992"/>
    <w:rsid w:val="001A15FC"/>
    <w:rsid w:val="001A4D7A"/>
    <w:rsid w:val="001B3BF4"/>
    <w:rsid w:val="001E72A8"/>
    <w:rsid w:val="00207FB6"/>
    <w:rsid w:val="002154C9"/>
    <w:rsid w:val="002211D8"/>
    <w:rsid w:val="00224F22"/>
    <w:rsid w:val="002423AC"/>
    <w:rsid w:val="0024288D"/>
    <w:rsid w:val="002640D4"/>
    <w:rsid w:val="00275309"/>
    <w:rsid w:val="002C0714"/>
    <w:rsid w:val="002C4173"/>
    <w:rsid w:val="002D0A37"/>
    <w:rsid w:val="002D16B6"/>
    <w:rsid w:val="002D1B49"/>
    <w:rsid w:val="002E370F"/>
    <w:rsid w:val="002E7D36"/>
    <w:rsid w:val="002F5FA7"/>
    <w:rsid w:val="00300BF2"/>
    <w:rsid w:val="00300FA0"/>
    <w:rsid w:val="00323F0E"/>
    <w:rsid w:val="00335E5E"/>
    <w:rsid w:val="00347B2F"/>
    <w:rsid w:val="00373C08"/>
    <w:rsid w:val="0037687D"/>
    <w:rsid w:val="003A4DD7"/>
    <w:rsid w:val="003B5AB6"/>
    <w:rsid w:val="003F0A23"/>
    <w:rsid w:val="003F2035"/>
    <w:rsid w:val="003F4C37"/>
    <w:rsid w:val="00425EDE"/>
    <w:rsid w:val="004718D0"/>
    <w:rsid w:val="00482099"/>
    <w:rsid w:val="004C1A76"/>
    <w:rsid w:val="004C5DA9"/>
    <w:rsid w:val="004E12C1"/>
    <w:rsid w:val="004E3F5C"/>
    <w:rsid w:val="004F2B82"/>
    <w:rsid w:val="005057A0"/>
    <w:rsid w:val="00512C25"/>
    <w:rsid w:val="00517BE0"/>
    <w:rsid w:val="0052446E"/>
    <w:rsid w:val="00525FE3"/>
    <w:rsid w:val="005307B8"/>
    <w:rsid w:val="00536057"/>
    <w:rsid w:val="0053767C"/>
    <w:rsid w:val="005466E7"/>
    <w:rsid w:val="00552057"/>
    <w:rsid w:val="00567DE5"/>
    <w:rsid w:val="005748A8"/>
    <w:rsid w:val="00583D6E"/>
    <w:rsid w:val="00591092"/>
    <w:rsid w:val="005962BE"/>
    <w:rsid w:val="00597FBF"/>
    <w:rsid w:val="005A5613"/>
    <w:rsid w:val="005C5C66"/>
    <w:rsid w:val="005D671B"/>
    <w:rsid w:val="005D6D54"/>
    <w:rsid w:val="005F33E9"/>
    <w:rsid w:val="005F3D77"/>
    <w:rsid w:val="006400B6"/>
    <w:rsid w:val="0064594D"/>
    <w:rsid w:val="00647160"/>
    <w:rsid w:val="00657C49"/>
    <w:rsid w:val="00664849"/>
    <w:rsid w:val="0067722E"/>
    <w:rsid w:val="00680E40"/>
    <w:rsid w:val="00681D63"/>
    <w:rsid w:val="006A33F0"/>
    <w:rsid w:val="006C385C"/>
    <w:rsid w:val="006C6BA7"/>
    <w:rsid w:val="006C7FDB"/>
    <w:rsid w:val="006D3379"/>
    <w:rsid w:val="006D665B"/>
    <w:rsid w:val="006E38AC"/>
    <w:rsid w:val="006E48AB"/>
    <w:rsid w:val="006F311A"/>
    <w:rsid w:val="007126EB"/>
    <w:rsid w:val="00713DF6"/>
    <w:rsid w:val="00717D73"/>
    <w:rsid w:val="007812BD"/>
    <w:rsid w:val="0078335D"/>
    <w:rsid w:val="00791775"/>
    <w:rsid w:val="007944DD"/>
    <w:rsid w:val="007A46A5"/>
    <w:rsid w:val="007A46F0"/>
    <w:rsid w:val="007C2469"/>
    <w:rsid w:val="007E6BF7"/>
    <w:rsid w:val="00805345"/>
    <w:rsid w:val="00847952"/>
    <w:rsid w:val="0086241F"/>
    <w:rsid w:val="00870047"/>
    <w:rsid w:val="00872ACE"/>
    <w:rsid w:val="008A63F5"/>
    <w:rsid w:val="008B7D13"/>
    <w:rsid w:val="008C7E1A"/>
    <w:rsid w:val="008D0699"/>
    <w:rsid w:val="008F5482"/>
    <w:rsid w:val="00906225"/>
    <w:rsid w:val="00907884"/>
    <w:rsid w:val="00910748"/>
    <w:rsid w:val="00911A8A"/>
    <w:rsid w:val="00912810"/>
    <w:rsid w:val="00916420"/>
    <w:rsid w:val="00917B73"/>
    <w:rsid w:val="009441E6"/>
    <w:rsid w:val="009449F0"/>
    <w:rsid w:val="0094741B"/>
    <w:rsid w:val="00954312"/>
    <w:rsid w:val="00990E26"/>
    <w:rsid w:val="009A18DB"/>
    <w:rsid w:val="009B6F44"/>
    <w:rsid w:val="009D61CF"/>
    <w:rsid w:val="009D693C"/>
    <w:rsid w:val="009E4D78"/>
    <w:rsid w:val="00A03E2D"/>
    <w:rsid w:val="00A0542A"/>
    <w:rsid w:val="00A36C1A"/>
    <w:rsid w:val="00A62F3C"/>
    <w:rsid w:val="00A64227"/>
    <w:rsid w:val="00A65D93"/>
    <w:rsid w:val="00A77622"/>
    <w:rsid w:val="00A955CC"/>
    <w:rsid w:val="00AA60EA"/>
    <w:rsid w:val="00AB112E"/>
    <w:rsid w:val="00AB459A"/>
    <w:rsid w:val="00AD2CBA"/>
    <w:rsid w:val="00AD5854"/>
    <w:rsid w:val="00AE47F6"/>
    <w:rsid w:val="00B0069E"/>
    <w:rsid w:val="00B047AE"/>
    <w:rsid w:val="00B134EB"/>
    <w:rsid w:val="00B34BE4"/>
    <w:rsid w:val="00B3774A"/>
    <w:rsid w:val="00B54623"/>
    <w:rsid w:val="00B80325"/>
    <w:rsid w:val="00BA2E33"/>
    <w:rsid w:val="00BB2251"/>
    <w:rsid w:val="00BB31FA"/>
    <w:rsid w:val="00BD29AF"/>
    <w:rsid w:val="00BF2746"/>
    <w:rsid w:val="00C074BD"/>
    <w:rsid w:val="00C07761"/>
    <w:rsid w:val="00C236E6"/>
    <w:rsid w:val="00C40D39"/>
    <w:rsid w:val="00C455C6"/>
    <w:rsid w:val="00C5163C"/>
    <w:rsid w:val="00C51769"/>
    <w:rsid w:val="00C653AE"/>
    <w:rsid w:val="00C87635"/>
    <w:rsid w:val="00CA2B1F"/>
    <w:rsid w:val="00CB66DB"/>
    <w:rsid w:val="00CC098C"/>
    <w:rsid w:val="00CD12B7"/>
    <w:rsid w:val="00CE5843"/>
    <w:rsid w:val="00CE771D"/>
    <w:rsid w:val="00CF20B7"/>
    <w:rsid w:val="00D10959"/>
    <w:rsid w:val="00D16E5C"/>
    <w:rsid w:val="00D306A7"/>
    <w:rsid w:val="00D346ED"/>
    <w:rsid w:val="00D47A3B"/>
    <w:rsid w:val="00D70871"/>
    <w:rsid w:val="00D800FC"/>
    <w:rsid w:val="00D87822"/>
    <w:rsid w:val="00D9113B"/>
    <w:rsid w:val="00D95AC6"/>
    <w:rsid w:val="00DA5CFC"/>
    <w:rsid w:val="00DD0C82"/>
    <w:rsid w:val="00DE72C9"/>
    <w:rsid w:val="00DE73ED"/>
    <w:rsid w:val="00DF187E"/>
    <w:rsid w:val="00DF6F0F"/>
    <w:rsid w:val="00E01C0A"/>
    <w:rsid w:val="00E0366A"/>
    <w:rsid w:val="00E075C9"/>
    <w:rsid w:val="00E30DB7"/>
    <w:rsid w:val="00E40D17"/>
    <w:rsid w:val="00E448D2"/>
    <w:rsid w:val="00E510B2"/>
    <w:rsid w:val="00E65D59"/>
    <w:rsid w:val="00E703B6"/>
    <w:rsid w:val="00E734D5"/>
    <w:rsid w:val="00E73694"/>
    <w:rsid w:val="00E820CC"/>
    <w:rsid w:val="00E85A57"/>
    <w:rsid w:val="00E971F2"/>
    <w:rsid w:val="00EA7B10"/>
    <w:rsid w:val="00EB41EC"/>
    <w:rsid w:val="00EB6174"/>
    <w:rsid w:val="00EC61DA"/>
    <w:rsid w:val="00ED4E2E"/>
    <w:rsid w:val="00ED6BBE"/>
    <w:rsid w:val="00EE141D"/>
    <w:rsid w:val="00EE532B"/>
    <w:rsid w:val="00EF40B3"/>
    <w:rsid w:val="00EF466A"/>
    <w:rsid w:val="00F047E4"/>
    <w:rsid w:val="00F075C7"/>
    <w:rsid w:val="00F2229D"/>
    <w:rsid w:val="00F453A9"/>
    <w:rsid w:val="00F45A49"/>
    <w:rsid w:val="00F700B2"/>
    <w:rsid w:val="00F75127"/>
    <w:rsid w:val="00FA7ADA"/>
    <w:rsid w:val="00FB4395"/>
    <w:rsid w:val="00FC60EB"/>
    <w:rsid w:val="00FE3235"/>
    <w:rsid w:val="00FE3C6A"/>
    <w:rsid w:val="00FE47BC"/>
    <w:rsid w:val="00FF2652"/>
    <w:rsid w:val="00FF5C7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95B7"/>
  <w15:docId w15:val="{CBDA01E7-00B0-4B36-8391-5C92B7E7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3D77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F3D77"/>
    <w:pPr>
      <w:spacing w:before="101"/>
      <w:ind w:right="562"/>
      <w:jc w:val="right"/>
      <w:outlineLvl w:val="0"/>
    </w:pPr>
    <w:rPr>
      <w:b/>
      <w:bCs/>
      <w:sz w:val="100"/>
      <w:szCs w:val="1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0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D77"/>
    <w:rPr>
      <w:rFonts w:ascii="Century Gothic" w:eastAsia="Century Gothic" w:hAnsi="Century Gothic" w:cs="Century Gothic"/>
      <w:b/>
      <w:bCs/>
      <w:sz w:val="100"/>
      <w:szCs w:val="1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F3D7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3D77"/>
    <w:rPr>
      <w:rFonts w:ascii="Century Gothic" w:eastAsia="Century Gothic" w:hAnsi="Century Gothic" w:cs="Century Gothic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F3D77"/>
    <w:pPr>
      <w:spacing w:before="107"/>
      <w:ind w:left="1286" w:hanging="361"/>
    </w:pPr>
  </w:style>
  <w:style w:type="paragraph" w:customStyle="1" w:styleId="TableParagraph">
    <w:name w:val="Table Paragraph"/>
    <w:basedOn w:val="Normal"/>
    <w:uiPriority w:val="1"/>
    <w:qFormat/>
    <w:rsid w:val="00F047E4"/>
    <w:pPr>
      <w:spacing w:before="18"/>
      <w:ind w:left="80"/>
    </w:pPr>
  </w:style>
  <w:style w:type="character" w:styleId="Hyperlink">
    <w:name w:val="Hyperlink"/>
    <w:basedOn w:val="DefaultParagraphFont"/>
    <w:uiPriority w:val="99"/>
    <w:unhideWhenUsed/>
    <w:rsid w:val="00C236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60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60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0EA"/>
    <w:rPr>
      <w:rFonts w:ascii="Century Gothic" w:eastAsia="Century Gothic" w:hAnsi="Century Gothic" w:cs="Century Goth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60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0EA"/>
    <w:rPr>
      <w:rFonts w:ascii="Century Gothic" w:eastAsia="Century Gothic" w:hAnsi="Century Gothic" w:cs="Century Gothic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0EA"/>
    <w:rPr>
      <w:rFonts w:ascii="Segoe UI" w:eastAsia="Century Gothic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9177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A2B1F"/>
    <w:pPr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12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543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12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717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722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18DB"/>
    <w:rPr>
      <w:i/>
      <w:iCs/>
    </w:rPr>
  </w:style>
  <w:style w:type="character" w:styleId="Strong">
    <w:name w:val="Strong"/>
    <w:basedOn w:val="DefaultParagraphFont"/>
    <w:uiPriority w:val="22"/>
    <w:qFormat/>
    <w:rsid w:val="00AD2C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0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0D4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70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ca.co.za/Customers/Pages/Unclaimed-Benefits.aspx" TargetMode="External"/><Relationship Id="rId13" Type="http://schemas.openxmlformats.org/officeDocument/2006/relationships/hyperlink" Target="mailto:CED.Consumer@fsca.co.za" TargetMode="External"/><Relationship Id="rId18" Type="http://schemas.openxmlformats.org/officeDocument/2006/relationships/hyperlink" Target="mailto:info@faisombud.co.z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tel:0801116666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www.fsca.co.za" TargetMode="External"/><Relationship Id="rId17" Type="http://schemas.openxmlformats.org/officeDocument/2006/relationships/hyperlink" Target="tel:+27127625000" TargetMode="External"/><Relationship Id="rId25" Type="http://schemas.openxmlformats.org/officeDocument/2006/relationships/header" Target="header1.xml"/><Relationship Id="rId33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://www.pfa.org.za" TargetMode="External"/><Relationship Id="rId20" Type="http://schemas.openxmlformats.org/officeDocument/2006/relationships/hyperlink" Target="mailto:enquiries@faisombud.co.z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fsca.co.za" TargetMode="External"/><Relationship Id="rId24" Type="http://schemas.openxmlformats.org/officeDocument/2006/relationships/hyperlink" Target="file:///C:\Users\alicia.pillai\Desktop\Send%204%20External%20approval\www.gepf.co.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pfa.org.za" TargetMode="External"/><Relationship Id="rId23" Type="http://schemas.openxmlformats.org/officeDocument/2006/relationships/hyperlink" Target="mailto:enquiries@gepf.co.za" TargetMode="External"/><Relationship Id="rId28" Type="http://schemas.openxmlformats.org/officeDocument/2006/relationships/theme" Target="theme/theme1.xml"/><Relationship Id="rId36" Type="http://schemas.openxmlformats.org/officeDocument/2006/relationships/customXml" Target="../customXml/item4.xml"/><Relationship Id="rId10" Type="http://schemas.openxmlformats.org/officeDocument/2006/relationships/hyperlink" Target="mailto:Pension.Queries@fsb.co.za" TargetMode="External"/><Relationship Id="rId19" Type="http://schemas.openxmlformats.org/officeDocument/2006/relationships/hyperlink" Target="mailto:hestie@faisombud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SB.PensionsUnclaimed@fsb.co.za" TargetMode="External"/><Relationship Id="rId14" Type="http://schemas.openxmlformats.org/officeDocument/2006/relationships/hyperlink" Target="http://www.FSCAMymoney.co.za" TargetMode="External"/><Relationship Id="rId22" Type="http://schemas.openxmlformats.org/officeDocument/2006/relationships/hyperlink" Target="http://www.faisombud.co.za" TargetMode="External"/><Relationship Id="rId27" Type="http://schemas.openxmlformats.org/officeDocument/2006/relationships/fontTable" Target="fontTable.xml"/><Relationship Id="rId35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B80D0424DBD54B8E0F3D04DFCEDEAC" ma:contentTypeVersion="0" ma:contentTypeDescription="Create a new document." ma:contentTypeScope="" ma:versionID="fa61eecda76d8a8c43526caa4d2e49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8354D-72B6-4256-8732-C996D2C0B92D}"/>
</file>

<file path=customXml/itemProps2.xml><?xml version="1.0" encoding="utf-8"?>
<ds:datastoreItem xmlns:ds="http://schemas.openxmlformats.org/officeDocument/2006/customXml" ds:itemID="{ADC59DDD-78F1-4707-8762-D6F638DCFC47}"/>
</file>

<file path=customXml/itemProps3.xml><?xml version="1.0" encoding="utf-8"?>
<ds:datastoreItem xmlns:ds="http://schemas.openxmlformats.org/officeDocument/2006/customXml" ds:itemID="{E1255EEE-0DE5-4567-8610-F0D2D1CD6678}"/>
</file>

<file path=customXml/itemProps4.xml><?xml version="1.0" encoding="utf-8"?>
<ds:datastoreItem xmlns:ds="http://schemas.openxmlformats.org/officeDocument/2006/customXml" ds:itemID="{87E15776-0027-4AF6-8DDE-48FEBC821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FSB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Sibusiso Mondlana</cp:lastModifiedBy>
  <cp:revision>5</cp:revision>
  <cp:lastPrinted>2020-08-19T10:04:00Z</cp:lastPrinted>
  <dcterms:created xsi:type="dcterms:W3CDTF">2020-11-28T09:44:00Z</dcterms:created>
  <dcterms:modified xsi:type="dcterms:W3CDTF">2021-02-01T14:13:00Z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0x010100EDB80D0424DBD54B8E0F3D04DFCEDEAC</vt:lpwstr>
  </property>
</Properties>
</file>