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5DAEA" w14:textId="77777777" w:rsidR="004C1A76" w:rsidRPr="0086241F" w:rsidRDefault="004C1A76" w:rsidP="00C5163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37C077F" w14:textId="77777777" w:rsidR="007C2469" w:rsidRPr="0086241F" w:rsidRDefault="00147948" w:rsidP="00C5163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86241F">
        <w:rPr>
          <w:rFonts w:ascii="Arial" w:hAnsi="Arial" w:cs="Arial"/>
          <w:b/>
          <w:sz w:val="20"/>
          <w:szCs w:val="20"/>
        </w:rPr>
        <w:t>Abalandeli</w:t>
      </w:r>
      <w:proofErr w:type="spellEnd"/>
      <w:r w:rsidRPr="008624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sz w:val="20"/>
          <w:szCs w:val="20"/>
        </w:rPr>
        <w:t>abangekho</w:t>
      </w:r>
      <w:proofErr w:type="spellEnd"/>
      <w:r w:rsidRPr="008624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sz w:val="20"/>
          <w:szCs w:val="20"/>
        </w:rPr>
        <w:t>emthethweni</w:t>
      </w:r>
      <w:proofErr w:type="spellEnd"/>
      <w:r w:rsidRPr="008624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sz w:val="20"/>
          <w:szCs w:val="20"/>
        </w:rPr>
        <w:t>bafuna</w:t>
      </w:r>
      <w:proofErr w:type="spellEnd"/>
      <w:r w:rsidRPr="008624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sz w:val="20"/>
          <w:szCs w:val="20"/>
        </w:rPr>
        <w:t>imali</w:t>
      </w:r>
      <w:proofErr w:type="spellEnd"/>
      <w:r w:rsidRPr="008624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sz w:val="20"/>
          <w:szCs w:val="20"/>
        </w:rPr>
        <w:t>yakho</w:t>
      </w:r>
      <w:proofErr w:type="spellEnd"/>
      <w:r w:rsidRPr="008624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sz w:val="20"/>
          <w:szCs w:val="20"/>
        </w:rPr>
        <w:t>yemihlomulo</w:t>
      </w:r>
      <w:proofErr w:type="spellEnd"/>
      <w:r w:rsidRPr="008624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sz w:val="20"/>
          <w:szCs w:val="20"/>
        </w:rPr>
        <w:t>ezingafunwanga</w:t>
      </w:r>
      <w:proofErr w:type="spellEnd"/>
      <w:r w:rsidRPr="0086241F">
        <w:rPr>
          <w:rFonts w:ascii="Arial" w:hAnsi="Arial" w:cs="Arial"/>
          <w:b/>
          <w:sz w:val="20"/>
          <w:szCs w:val="20"/>
        </w:rPr>
        <w:t>!</w:t>
      </w:r>
    </w:p>
    <w:p w14:paraId="6838475C" w14:textId="77777777" w:rsidR="00B0069E" w:rsidRPr="0086241F" w:rsidRDefault="00B0069E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216856A" w14:textId="77777777" w:rsidR="004C1A76" w:rsidRPr="0086241F" w:rsidRDefault="004C1A76" w:rsidP="00C5163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6241F">
        <w:rPr>
          <w:rFonts w:ascii="Arial" w:hAnsi="Arial" w:cs="Arial"/>
          <w:b/>
          <w:bCs/>
          <w:sz w:val="20"/>
          <w:szCs w:val="20"/>
        </w:rPr>
        <w:t>UNGABASEBENZISI!</w:t>
      </w:r>
    </w:p>
    <w:p w14:paraId="45090A0D" w14:textId="77777777" w:rsidR="004C1A76" w:rsidRPr="0086241F" w:rsidRDefault="004C1A76" w:rsidP="00C5163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6241F">
        <w:rPr>
          <w:rFonts w:ascii="Arial" w:hAnsi="Arial" w:cs="Arial"/>
          <w:b/>
          <w:bCs/>
          <w:sz w:val="20"/>
          <w:szCs w:val="20"/>
        </w:rPr>
        <w:t>UNGABANIKI IMINININGWANE YAKHO!</w:t>
      </w:r>
    </w:p>
    <w:p w14:paraId="06D366B3" w14:textId="77777777" w:rsidR="004C1A76" w:rsidRPr="0086241F" w:rsidRDefault="004C1A76" w:rsidP="00C5163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6241F">
        <w:rPr>
          <w:rFonts w:ascii="Arial" w:hAnsi="Arial" w:cs="Arial"/>
          <w:b/>
          <w:bCs/>
          <w:sz w:val="20"/>
          <w:szCs w:val="20"/>
        </w:rPr>
        <w:t>UNGASAYINI NANOMA YIZIPHI IZIVUMELWANO NABO!</w:t>
      </w:r>
    </w:p>
    <w:p w14:paraId="7717898F" w14:textId="77777777" w:rsidR="00EF466A" w:rsidRPr="0086241F" w:rsidRDefault="00EF466A" w:rsidP="00C5163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053D6A" w14:textId="77777777" w:rsidR="00EF466A" w:rsidRPr="0086241F" w:rsidRDefault="00EF466A" w:rsidP="00EF466A">
      <w:pPr>
        <w:spacing w:line="276" w:lineRule="auto"/>
        <w:rPr>
          <w:rFonts w:ascii="Arial" w:hAnsi="Arial" w:cs="Arial"/>
          <w:sz w:val="20"/>
          <w:szCs w:val="20"/>
        </w:rPr>
      </w:pPr>
      <w:r w:rsidRPr="0086241F">
        <w:rPr>
          <w:rFonts w:ascii="Arial" w:hAnsi="Arial" w:cs="Arial"/>
          <w:sz w:val="20"/>
          <w:szCs w:val="20"/>
        </w:rPr>
        <w:t xml:space="preserve">QAPHELA </w:t>
      </w:r>
      <w:proofErr w:type="spellStart"/>
      <w:r w:rsidRPr="0086241F">
        <w:rPr>
          <w:rFonts w:ascii="Arial" w:hAnsi="Arial" w:cs="Arial"/>
          <w:sz w:val="20"/>
          <w:szCs w:val="20"/>
        </w:rPr>
        <w:t>abantu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abafuna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ukukukhwabanisela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imali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oyisebenzele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kanzima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6241F">
        <w:rPr>
          <w:rFonts w:ascii="Arial" w:hAnsi="Arial" w:cs="Arial"/>
          <w:sz w:val="20"/>
          <w:szCs w:val="20"/>
        </w:rPr>
        <w:t>Laba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bantu </w:t>
      </w:r>
      <w:proofErr w:type="spellStart"/>
      <w:r w:rsidRPr="0086241F">
        <w:rPr>
          <w:rFonts w:ascii="Arial" w:hAnsi="Arial" w:cs="Arial"/>
          <w:sz w:val="20"/>
          <w:szCs w:val="20"/>
        </w:rPr>
        <w:t>bazenza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ama-ejenti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alandela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abantu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athembekile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futhi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bakutshele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ukuthi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bangakusiza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ukuthola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umhlomulo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wakho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ongawufunwanga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ngokuba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ukhokhe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imali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ethile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noma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iphesenti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lomhlomulo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wakho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wesikhwama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somhlalaphansi</w:t>
      </w:r>
      <w:proofErr w:type="spellEnd"/>
      <w:r w:rsidRPr="0086241F">
        <w:rPr>
          <w:rFonts w:ascii="Arial" w:hAnsi="Arial" w:cs="Arial"/>
          <w:sz w:val="20"/>
          <w:szCs w:val="20"/>
        </w:rPr>
        <w:t>.</w:t>
      </w:r>
    </w:p>
    <w:p w14:paraId="2D11FF20" w14:textId="77777777" w:rsidR="00EF466A" w:rsidRPr="0086241F" w:rsidRDefault="00EF466A" w:rsidP="00EF466A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6752C85" w14:textId="3D3BE3DF" w:rsidR="00EF466A" w:rsidRPr="0086241F" w:rsidRDefault="00EF466A" w:rsidP="00EF46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241F">
        <w:rPr>
          <w:rFonts w:ascii="Arial" w:hAnsi="Arial" w:cs="Arial"/>
          <w:sz w:val="20"/>
          <w:szCs w:val="20"/>
        </w:rPr>
        <w:t xml:space="preserve">Uma </w:t>
      </w:r>
      <w:proofErr w:type="spellStart"/>
      <w:r w:rsidRPr="0086241F">
        <w:rPr>
          <w:rFonts w:ascii="Arial" w:hAnsi="Arial" w:cs="Arial"/>
          <w:sz w:val="20"/>
          <w:szCs w:val="20"/>
        </w:rPr>
        <w:t>ukholwa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ukuthi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wena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noma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ilungu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lomndeni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wakho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lingathola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imihlomulo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yesikhwama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somhlalaphansi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ngenxa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yakho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futhi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ungathanda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ukwenza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uphenyo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kodwa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ungazi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ukuthi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kanjani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86241F">
        <w:rPr>
          <w:rFonts w:ascii="Arial" w:hAnsi="Arial" w:cs="Arial"/>
          <w:sz w:val="20"/>
          <w:szCs w:val="20"/>
        </w:rPr>
        <w:t>indawo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yakho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yokuqala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ongaya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kuyo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ifanele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kube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yisiPhathimandla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Sokuziphatha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Komkhakha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Wezezimali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6241F">
        <w:rPr>
          <w:rFonts w:ascii="Arial" w:hAnsi="Arial" w:cs="Arial"/>
          <w:sz w:val="20"/>
          <w:szCs w:val="20"/>
        </w:rPr>
        <w:t>i</w:t>
      </w:r>
      <w:proofErr w:type="spellEnd"/>
      <w:r w:rsidRPr="0086241F">
        <w:rPr>
          <w:rFonts w:ascii="Arial" w:hAnsi="Arial" w:cs="Arial"/>
          <w:sz w:val="20"/>
          <w:szCs w:val="20"/>
        </w:rPr>
        <w:t>-Financial Sector Conduct Authority</w:t>
      </w:r>
      <w:r w:rsidR="00007570">
        <w:rPr>
          <w:rFonts w:ascii="Arial" w:hAnsi="Arial" w:cs="Arial"/>
          <w:sz w:val="20"/>
          <w:szCs w:val="20"/>
        </w:rPr>
        <w:t>)</w:t>
      </w:r>
      <w:bookmarkStart w:id="0" w:name="_GoBack"/>
      <w:bookmarkEnd w:id="0"/>
      <w:r w:rsidRPr="0086241F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6241F">
        <w:rPr>
          <w:rFonts w:ascii="Arial" w:hAnsi="Arial" w:cs="Arial"/>
          <w:sz w:val="20"/>
          <w:szCs w:val="20"/>
        </w:rPr>
        <w:t>i</w:t>
      </w:r>
      <w:proofErr w:type="spellEnd"/>
      <w:r w:rsidRPr="0086241F">
        <w:rPr>
          <w:rFonts w:ascii="Arial" w:hAnsi="Arial" w:cs="Arial"/>
          <w:sz w:val="20"/>
          <w:szCs w:val="20"/>
        </w:rPr>
        <w:t>-FSCA).</w:t>
      </w:r>
    </w:p>
    <w:p w14:paraId="78399F23" w14:textId="77777777" w:rsidR="00EF466A" w:rsidRPr="0086241F" w:rsidRDefault="00EF466A" w:rsidP="00EF466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59B0417" w14:textId="77777777" w:rsidR="00EF466A" w:rsidRPr="0086241F" w:rsidRDefault="00EF466A" w:rsidP="00EF46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241F">
        <w:rPr>
          <w:rFonts w:ascii="Arial" w:hAnsi="Arial" w:cs="Arial"/>
          <w:sz w:val="20"/>
          <w:szCs w:val="20"/>
        </w:rPr>
        <w:t xml:space="preserve">I-FSCA </w:t>
      </w:r>
      <w:proofErr w:type="spellStart"/>
      <w:r w:rsidRPr="0086241F">
        <w:rPr>
          <w:rFonts w:ascii="Arial" w:hAnsi="Arial" w:cs="Arial"/>
          <w:sz w:val="20"/>
          <w:szCs w:val="20"/>
        </w:rPr>
        <w:t>ingumlawuli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wemboni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yaseNingizimu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Afrika </w:t>
      </w:r>
      <w:proofErr w:type="spellStart"/>
      <w:r w:rsidRPr="0086241F">
        <w:rPr>
          <w:rFonts w:ascii="Arial" w:hAnsi="Arial" w:cs="Arial"/>
          <w:sz w:val="20"/>
          <w:szCs w:val="20"/>
        </w:rPr>
        <w:t>yezinsizakalo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zezezimali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futhi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isiza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ngokubuza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mayelana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nokuba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khona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komhlomulo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ongafunwanga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kuzikhwama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zomhlalaphansi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6241F">
        <w:rPr>
          <w:rFonts w:ascii="Arial" w:hAnsi="Arial" w:cs="Arial"/>
          <w:sz w:val="20"/>
          <w:szCs w:val="20"/>
        </w:rPr>
        <w:t>Lolu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sizo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LUMAHHALA </w:t>
      </w:r>
      <w:proofErr w:type="spellStart"/>
      <w:r w:rsidRPr="0086241F">
        <w:rPr>
          <w:rFonts w:ascii="Arial" w:hAnsi="Arial" w:cs="Arial"/>
          <w:sz w:val="20"/>
          <w:szCs w:val="20"/>
        </w:rPr>
        <w:t>kubasebenzisi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balo</w:t>
      </w:r>
      <w:proofErr w:type="spellEnd"/>
      <w:r w:rsidRPr="0086241F">
        <w:rPr>
          <w:rFonts w:ascii="Arial" w:hAnsi="Arial" w:cs="Arial"/>
          <w:sz w:val="20"/>
          <w:szCs w:val="20"/>
        </w:rPr>
        <w:t>.</w:t>
      </w:r>
    </w:p>
    <w:p w14:paraId="36F8C24B" w14:textId="77777777" w:rsidR="00EF466A" w:rsidRPr="0086241F" w:rsidRDefault="00EF466A" w:rsidP="00EF466A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00428C38" w14:textId="77777777" w:rsidR="00DD0C82" w:rsidRPr="0086241F" w:rsidRDefault="00DD0C82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49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C5163C" w:rsidRPr="0086241F" w14:paraId="5CBED241" w14:textId="77777777" w:rsidTr="00D800FC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409F313" w14:textId="77777777" w:rsidR="00EF40B3" w:rsidRPr="0086241F" w:rsidRDefault="00EF40B3" w:rsidP="002F5FA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42795797"/>
            <w:r w:rsidRPr="0086241F">
              <w:rPr>
                <w:rFonts w:ascii="Arial" w:hAnsi="Arial" w:cs="Arial"/>
                <w:b/>
                <w:sz w:val="20"/>
                <w:szCs w:val="20"/>
              </w:rPr>
              <w:lastRenderedPageBreak/>
              <w:t>IZINCAZELO</w:t>
            </w:r>
          </w:p>
        </w:tc>
      </w:tr>
      <w:tr w:rsidR="00C5163C" w:rsidRPr="0086241F" w14:paraId="67C3F9F4" w14:textId="77777777" w:rsidTr="00D800FC">
        <w:tc>
          <w:tcPr>
            <w:tcW w:w="1838" w:type="dxa"/>
          </w:tcPr>
          <w:p w14:paraId="1F94F238" w14:textId="77777777" w:rsidR="004E3F5C" w:rsidRPr="0086241F" w:rsidRDefault="004E3F5C" w:rsidP="00C5163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Umhlomulo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ongafunagwa</w:t>
            </w:r>
            <w:proofErr w:type="spellEnd"/>
          </w:p>
        </w:tc>
        <w:tc>
          <w:tcPr>
            <w:tcW w:w="7178" w:type="dxa"/>
          </w:tcPr>
          <w:p w14:paraId="301D1BE5" w14:textId="4F5D1A05" w:rsidR="004E3F5C" w:rsidRPr="0086241F" w:rsidRDefault="004E3F5C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Umhlomulo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ongafunwanga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yinoma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yisiphi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isamba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semali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esifanele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sikhokhelwa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ilungu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lesikhwama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sempesheni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sesikhwama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elizibekela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kuzo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yomhlalaphansi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labo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abazohlomula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balo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esesihlale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izinyanga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ezingama-24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kungafunwanga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zimali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kuso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163C" w:rsidRPr="0086241F" w14:paraId="69A30D8D" w14:textId="77777777" w:rsidTr="00D800FC">
        <w:tc>
          <w:tcPr>
            <w:tcW w:w="1838" w:type="dxa"/>
          </w:tcPr>
          <w:p w14:paraId="6458F6B5" w14:textId="77777777" w:rsidR="004E3F5C" w:rsidRPr="0086241F" w:rsidRDefault="004E3F5C" w:rsidP="00C5163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Umthungathi</w:t>
            </w:r>
            <w:proofErr w:type="spellEnd"/>
          </w:p>
        </w:tc>
        <w:tc>
          <w:tcPr>
            <w:tcW w:w="7178" w:type="dxa"/>
          </w:tcPr>
          <w:p w14:paraId="43FD5B44" w14:textId="77777777" w:rsidR="004E3F5C" w:rsidRPr="0086241F" w:rsidRDefault="004E3F5C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Umuntu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oqokwe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yisikhwama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somhlalaphansi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ukuba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afune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akuthungathe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athungathe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abahlomulayo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bakho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futhi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akwazise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abazise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ngemihlomulo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yakho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yabo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engafunanga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C5163C" w:rsidRPr="0086241F" w14:paraId="543032DF" w14:textId="77777777" w:rsidTr="00D800FC">
        <w:tc>
          <w:tcPr>
            <w:tcW w:w="1838" w:type="dxa"/>
          </w:tcPr>
          <w:p w14:paraId="2F4BCFDD" w14:textId="77777777" w:rsidR="004E3F5C" w:rsidRPr="0086241F" w:rsidRDefault="004E3F5C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Isikhwama</w:t>
            </w:r>
            <w:proofErr w:type="spellEnd"/>
          </w:p>
        </w:tc>
        <w:tc>
          <w:tcPr>
            <w:tcW w:w="7178" w:type="dxa"/>
          </w:tcPr>
          <w:p w14:paraId="0A720B82" w14:textId="16A3FA4B" w:rsidR="004E3F5C" w:rsidRPr="0086241F" w:rsidRDefault="004E3F5C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Isikhwama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yiqoqo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lemali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elinikelwe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ngabantu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abangaphezu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koyedwa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abalibekele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injongo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ethile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Ezinye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izinhlobo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ezijwayelekile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zezikhwama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zibandakanya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izikhwama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zempesheni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zokulondolozela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ukuzihlinzeka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kanye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nezezimali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zomhlalaphansi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we-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anuwithi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163C" w:rsidRPr="0086241F" w14:paraId="1DC05E1C" w14:textId="77777777" w:rsidTr="00D800FC">
        <w:tc>
          <w:tcPr>
            <w:tcW w:w="1838" w:type="dxa"/>
          </w:tcPr>
          <w:p w14:paraId="581C7B23" w14:textId="77777777" w:rsidR="004E3F5C" w:rsidRPr="0086241F" w:rsidRDefault="004E3F5C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Umphathi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wesikhwama</w:t>
            </w:r>
            <w:proofErr w:type="spellEnd"/>
          </w:p>
        </w:tc>
        <w:tc>
          <w:tcPr>
            <w:tcW w:w="7178" w:type="dxa"/>
          </w:tcPr>
          <w:p w14:paraId="57ACDDA8" w14:textId="77777777" w:rsidR="004E3F5C" w:rsidRPr="0086241F" w:rsidRDefault="00911A8A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Umphathi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wesikhwama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ngumuntu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ovunyelwe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ngokoMthetho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Wezikhwama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Zempesheni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ukwamukela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iminikelo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futhi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ukwaba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imihlomulo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163C" w:rsidRPr="0086241F" w14:paraId="64C5898E" w14:textId="77777777" w:rsidTr="00D800FC">
        <w:tc>
          <w:tcPr>
            <w:tcW w:w="1838" w:type="dxa"/>
          </w:tcPr>
          <w:p w14:paraId="77E7171C" w14:textId="77777777" w:rsidR="004E3F5C" w:rsidRPr="0086241F" w:rsidRDefault="004E3F5C" w:rsidP="00C5163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Umhlomulo</w:t>
            </w:r>
            <w:proofErr w:type="spellEnd"/>
          </w:p>
        </w:tc>
        <w:tc>
          <w:tcPr>
            <w:tcW w:w="7178" w:type="dxa"/>
          </w:tcPr>
          <w:p w14:paraId="776E7D30" w14:textId="2DA2961D" w:rsidR="004E3F5C" w:rsidRPr="0086241F" w:rsidRDefault="00525FE3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Umhlomulo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yimali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ekhokhwa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isuka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esikhwameni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somhlalaphansi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isiyiswa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elungwini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kowayeyilungu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C5163C" w:rsidRPr="0086241F" w14:paraId="52545C76" w14:textId="77777777" w:rsidTr="00D800FC">
        <w:tc>
          <w:tcPr>
            <w:tcW w:w="1838" w:type="dxa"/>
          </w:tcPr>
          <w:p w14:paraId="093AF4D1" w14:textId="5CE2986B" w:rsidR="004E3F5C" w:rsidRPr="0086241F" w:rsidRDefault="004E3F5C" w:rsidP="001956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Isikhwama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sempesheni</w:t>
            </w:r>
            <w:proofErr w:type="spellEnd"/>
          </w:p>
        </w:tc>
        <w:tc>
          <w:tcPr>
            <w:tcW w:w="7178" w:type="dxa"/>
          </w:tcPr>
          <w:p w14:paraId="35CE9C71" w14:textId="33D41067" w:rsidR="004E3F5C" w:rsidRPr="0086241F" w:rsidRDefault="00E30DB7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Isikhwama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sempesheni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sihlinzeka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amalungu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aso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ngemihlomulo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lapho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ethatha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umhlalaphansi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emsebenzini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Isikhwama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sizophinde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sikhokhe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inzuzo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ilungu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lishona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ngenkathi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lisasebenza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lingakwazi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ukusebenza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ngenxa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yokugula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yokuna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nokukhubazeka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kwezinye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izimo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lidilizwa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emsebenzini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Ungajoyina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isikhwama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sempesheni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kuphela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ngenkampani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ekuqashile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.  Uma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uthatha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umhlalaphansi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esikhwameni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sempesheni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ungathatha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kuphela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ingxenye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yokuthathu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yomhlomulo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wakho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ngokheshi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kanti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okusele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kufanele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kusetshenziselwe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ukuthenga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i-anuwithi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okungukuthi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eyingeniso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yenyanga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C5163C" w:rsidRPr="0086241F" w14:paraId="41E381F4" w14:textId="77777777" w:rsidTr="00D800FC">
        <w:tc>
          <w:tcPr>
            <w:tcW w:w="1838" w:type="dxa"/>
          </w:tcPr>
          <w:p w14:paraId="096C0AAA" w14:textId="77777777" w:rsidR="004E3F5C" w:rsidRPr="0086241F" w:rsidRDefault="004E3F5C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Isikhwama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somhlalaphansi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we-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anuwithi</w:t>
            </w:r>
            <w:proofErr w:type="spellEnd"/>
          </w:p>
        </w:tc>
        <w:tc>
          <w:tcPr>
            <w:tcW w:w="7178" w:type="dxa"/>
          </w:tcPr>
          <w:p w14:paraId="10E1CF89" w14:textId="69860ED7" w:rsidR="004E3F5C" w:rsidRPr="0086241F" w:rsidRDefault="004E3F5C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Umhlalaphansi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we-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anuwithi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uzimele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ngokuphelele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kumqashi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wakho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. 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Unikela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njalo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ngenyanga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futhi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ungakhetha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ukuthi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uzoyibeka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kuphi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mali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ngokuhambisana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nemithetho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yesikhwama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C5163C" w:rsidRPr="0086241F" w14:paraId="0313002A" w14:textId="77777777" w:rsidTr="00D800FC">
        <w:tc>
          <w:tcPr>
            <w:tcW w:w="1838" w:type="dxa"/>
          </w:tcPr>
          <w:p w14:paraId="4FFD368C" w14:textId="77777777" w:rsidR="004E3F5C" w:rsidRPr="0086241F" w:rsidRDefault="004E3F5C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Isikhwama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sokuzihlinzekela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umhlalaphansi</w:t>
            </w:r>
            <w:proofErr w:type="spellEnd"/>
          </w:p>
        </w:tc>
        <w:tc>
          <w:tcPr>
            <w:tcW w:w="7178" w:type="dxa"/>
          </w:tcPr>
          <w:p w14:paraId="40226895" w14:textId="72C69CE4" w:rsidR="004E3F5C" w:rsidRPr="0086241F" w:rsidRDefault="00990E26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Isikhwama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sokuzihlinzekela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umhlalaphansi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sihlinzekela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amalungu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aso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lapho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ethatha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umhlalaphansi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Isikhwama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sizophinde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sikhokhele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imihlomulo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lapho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ilungu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lishona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ngenkathi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lisasebenza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lingakwazi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ukusebenza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ngenxa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yokugula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yokuba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nokukhubazeka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kwezinye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izimo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lidilizwa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emsebenzi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Ungajoyina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kuphela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isikhwama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sokuzihlinzekela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umhlalaphansi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ngenkampani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ekuqashile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. Uma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uthatha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umhlalaphansi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esikhwameni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sokuzihlinzekela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umhlalaphansi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ungawuthatha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wonke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umhlomulo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njengesamba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semali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engukheshi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163C" w:rsidRPr="0086241F" w14:paraId="51A87C03" w14:textId="77777777" w:rsidTr="00D800FC">
        <w:tc>
          <w:tcPr>
            <w:tcW w:w="1838" w:type="dxa"/>
          </w:tcPr>
          <w:p w14:paraId="0AF9EB2E" w14:textId="77777777" w:rsidR="00847952" w:rsidRPr="0086241F" w:rsidRDefault="00847952" w:rsidP="00C5163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Insalela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yomhlomulo</w:t>
            </w:r>
            <w:proofErr w:type="spellEnd"/>
          </w:p>
        </w:tc>
        <w:tc>
          <w:tcPr>
            <w:tcW w:w="7178" w:type="dxa"/>
          </w:tcPr>
          <w:p w14:paraId="30C005BA" w14:textId="1C9EA2C4" w:rsidR="00847952" w:rsidRPr="0086241F" w:rsidRDefault="00E30DB7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Insalela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ibhekisa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kunoma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yiziphi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imihlomulo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yesikhwama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somhlalaphansi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ekweletwa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umuntu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engazange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ikhokhwe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ifunwe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ngemuva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kokuba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umuntu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esule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emsebenzini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exoshiwe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ediliziwe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esethathe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umhlalaphansi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. Noma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ngabe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usifakile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isicelo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futhi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wayithola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imihlomulo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yakho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ngenkathi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ushiya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isikhwama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kungenzeka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ukuthi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awuyitholanga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yonke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imihlomulo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okufanele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uyithole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017E217" w14:textId="77777777" w:rsidR="00DD0C82" w:rsidRPr="0086241F" w:rsidRDefault="00DD0C82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bookmarkEnd w:id="1"/>
    <w:p w14:paraId="5F4983DD" w14:textId="10FA12AF" w:rsidR="007C2469" w:rsidRPr="0086241F" w:rsidRDefault="0019562A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6241F">
        <w:rPr>
          <w:rFonts w:ascii="Arial" w:hAnsi="Arial" w:cs="Arial"/>
          <w:b/>
          <w:bCs/>
          <w:sz w:val="20"/>
          <w:szCs w:val="20"/>
        </w:rPr>
        <w:t xml:space="preserve">1.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Uyini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umehluko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phakathi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kwe-ejenti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yokuthungatha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esemthethweni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nengekho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emthethweni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>?</w:t>
      </w:r>
    </w:p>
    <w:p w14:paraId="5092C1F2" w14:textId="5CFC16BA" w:rsidR="00C07761" w:rsidRPr="0086241F" w:rsidRDefault="00E0366A" w:rsidP="00C5163C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41F">
        <w:rPr>
          <w:rFonts w:ascii="Arial" w:hAnsi="Arial" w:cs="Arial"/>
          <w:sz w:val="20"/>
          <w:szCs w:val="20"/>
        </w:rPr>
        <w:t>Umthungathi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osemthethweni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uqokwa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yisikhwama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sakho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somhlalaphansi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Uma </w:t>
      </w:r>
      <w:proofErr w:type="spellStart"/>
      <w:r w:rsidRPr="0086241F">
        <w:rPr>
          <w:rFonts w:ascii="Arial" w:hAnsi="Arial" w:cs="Arial"/>
          <w:sz w:val="20"/>
          <w:szCs w:val="20"/>
        </w:rPr>
        <w:t>unomhlomulo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ongazange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uwufune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okufanele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uwukhokhelwe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6241F">
        <w:rPr>
          <w:rFonts w:ascii="Arial" w:hAnsi="Arial" w:cs="Arial"/>
          <w:sz w:val="20"/>
          <w:szCs w:val="20"/>
        </w:rPr>
        <w:t>isikhwama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singasebenzisa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izinsizakalo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zomthungathi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osemthethweni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ukuze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akuthole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noma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athole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abahlomilayo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bakho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ukuze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bakunike</w:t>
      </w:r>
      <w:proofErr w:type="spellEnd"/>
      <w:r w:rsidRPr="0086241F">
        <w:rPr>
          <w:rFonts w:ascii="Arial" w:hAnsi="Arial" w:cs="Arial"/>
          <w:sz w:val="20"/>
          <w:szCs w:val="20"/>
        </w:rPr>
        <w:t>/</w:t>
      </w:r>
      <w:proofErr w:type="spellStart"/>
      <w:r w:rsidRPr="0086241F">
        <w:rPr>
          <w:rFonts w:ascii="Arial" w:hAnsi="Arial" w:cs="Arial"/>
          <w:sz w:val="20"/>
          <w:szCs w:val="20"/>
        </w:rPr>
        <w:t>babanike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86241F">
        <w:rPr>
          <w:rFonts w:ascii="Arial" w:hAnsi="Arial" w:cs="Arial"/>
          <w:sz w:val="20"/>
          <w:szCs w:val="20"/>
        </w:rPr>
        <w:t>mali</w:t>
      </w:r>
      <w:proofErr w:type="spellEnd"/>
      <w:r w:rsidRPr="0086241F">
        <w:rPr>
          <w:rFonts w:ascii="Arial" w:hAnsi="Arial" w:cs="Arial"/>
          <w:sz w:val="20"/>
          <w:szCs w:val="20"/>
        </w:rPr>
        <w:t>.</w:t>
      </w:r>
      <w:r w:rsidR="00911A8A" w:rsidRPr="0086241F" w:rsidDel="00911A8A">
        <w:rPr>
          <w:rFonts w:ascii="Arial" w:hAnsi="Arial" w:cs="Arial"/>
          <w:sz w:val="20"/>
          <w:szCs w:val="20"/>
        </w:rPr>
        <w:t xml:space="preserve"> </w:t>
      </w:r>
    </w:p>
    <w:p w14:paraId="25FBC4C4" w14:textId="7006461B" w:rsidR="007C2469" w:rsidRPr="0086241F" w:rsidRDefault="00E0366A" w:rsidP="00C07761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41F">
        <w:rPr>
          <w:rFonts w:ascii="Arial" w:hAnsi="Arial" w:cs="Arial"/>
          <w:sz w:val="20"/>
          <w:szCs w:val="20"/>
        </w:rPr>
        <w:t>Umthungathi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osemthethweni</w:t>
      </w:r>
      <w:proofErr w:type="spellEnd"/>
      <w:r w:rsidRPr="0086241F">
        <w:rPr>
          <w:rFonts w:ascii="Arial" w:hAnsi="Arial" w:cs="Arial"/>
          <w:sz w:val="20"/>
          <w:szCs w:val="20"/>
        </w:rPr>
        <w:t>/</w:t>
      </w:r>
      <w:proofErr w:type="spellStart"/>
      <w:r w:rsidRPr="0086241F">
        <w:rPr>
          <w:rFonts w:ascii="Arial" w:hAnsi="Arial" w:cs="Arial"/>
          <w:sz w:val="20"/>
          <w:szCs w:val="20"/>
        </w:rPr>
        <w:t>ongekho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emthethweni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AKAQOKWA </w:t>
      </w:r>
      <w:proofErr w:type="spellStart"/>
      <w:r w:rsidRPr="0086241F">
        <w:rPr>
          <w:rFonts w:ascii="Arial" w:hAnsi="Arial" w:cs="Arial"/>
          <w:sz w:val="20"/>
          <w:szCs w:val="20"/>
        </w:rPr>
        <w:t>yisikhwama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ukusiza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ukukuthungathela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umhlomulo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wakho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ongafunwanga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6241F">
        <w:rPr>
          <w:rFonts w:ascii="Arial" w:hAnsi="Arial" w:cs="Arial"/>
          <w:sz w:val="20"/>
          <w:szCs w:val="20"/>
        </w:rPr>
        <w:t>Bazothi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bangakusiza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ekutholeni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umhlomulo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wakho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ongafunwanga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ngokuba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ukhokhe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imali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yokuphatha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noma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yokubonisana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6241F">
        <w:rPr>
          <w:rFonts w:ascii="Arial" w:hAnsi="Arial" w:cs="Arial"/>
          <w:sz w:val="20"/>
          <w:szCs w:val="20"/>
        </w:rPr>
        <w:lastRenderedPageBreak/>
        <w:t>Bazokucela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ukuba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ukhokhe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imali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ngaphambili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noma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iphesenti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lomhlomulo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wakho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wesikhwama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somhlalaphansi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lapho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ukhokhelwa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6241F">
        <w:rPr>
          <w:rFonts w:ascii="Arial" w:hAnsi="Arial" w:cs="Arial"/>
          <w:sz w:val="20"/>
          <w:szCs w:val="20"/>
        </w:rPr>
        <w:t>Ungasebenzisi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noma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ukhokhele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umthungathi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ongekho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emthethweni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86241F">
        <w:rPr>
          <w:rFonts w:ascii="Arial" w:hAnsi="Arial" w:cs="Arial"/>
          <w:sz w:val="20"/>
          <w:szCs w:val="20"/>
        </w:rPr>
        <w:t>ongafanele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ngokomthetho</w:t>
      </w:r>
      <w:proofErr w:type="spellEnd"/>
      <w:r w:rsidRPr="0086241F">
        <w:rPr>
          <w:rFonts w:ascii="Arial" w:hAnsi="Arial" w:cs="Arial"/>
          <w:sz w:val="20"/>
          <w:szCs w:val="20"/>
        </w:rPr>
        <w:t>!</w:t>
      </w:r>
      <w:r w:rsidR="00C074BD" w:rsidRPr="0086241F">
        <w:rPr>
          <w:rFonts w:ascii="Arial" w:hAnsi="Arial" w:cs="Arial"/>
          <w:sz w:val="20"/>
          <w:szCs w:val="20"/>
        </w:rPr>
        <w:t xml:space="preserve"> </w:t>
      </w:r>
    </w:p>
    <w:p w14:paraId="46B851D8" w14:textId="77777777" w:rsidR="00E0366A" w:rsidRPr="0086241F" w:rsidRDefault="00E0366A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289F9D" w14:textId="658D57B9" w:rsidR="006D665B" w:rsidRPr="0086241F" w:rsidRDefault="0019562A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6241F">
        <w:rPr>
          <w:rFonts w:ascii="Arial" w:hAnsi="Arial" w:cs="Arial"/>
          <w:b/>
          <w:bCs/>
          <w:sz w:val="20"/>
          <w:szCs w:val="20"/>
        </w:rPr>
        <w:t xml:space="preserve">2.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Izindlela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ezi-4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zokwazi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ukuthi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i-ejentii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yakho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ingumthungathi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osemthethweni</w:t>
      </w:r>
      <w:proofErr w:type="spellEnd"/>
    </w:p>
    <w:p w14:paraId="39802333" w14:textId="77777777" w:rsidR="006D665B" w:rsidRPr="0086241F" w:rsidRDefault="006D665B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3D33B37" w14:textId="77777777" w:rsidR="006D665B" w:rsidRPr="0086241F" w:rsidRDefault="006D665B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41F">
        <w:rPr>
          <w:rFonts w:ascii="Arial" w:hAnsi="Arial" w:cs="Arial"/>
          <w:sz w:val="20"/>
          <w:szCs w:val="20"/>
        </w:rPr>
        <w:t>Ukuqinisekisa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ukuthi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i-ejenti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yakho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yokuthungatha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ingesethethweni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6241F">
        <w:rPr>
          <w:rFonts w:ascii="Arial" w:hAnsi="Arial" w:cs="Arial"/>
          <w:sz w:val="20"/>
          <w:szCs w:val="20"/>
        </w:rPr>
        <w:t>zonke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lezi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zinto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ezine </w:t>
      </w:r>
      <w:proofErr w:type="spellStart"/>
      <w:r w:rsidRPr="0086241F">
        <w:rPr>
          <w:rFonts w:ascii="Arial" w:hAnsi="Arial" w:cs="Arial"/>
          <w:sz w:val="20"/>
          <w:szCs w:val="20"/>
        </w:rPr>
        <w:t>zifanele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zibe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khona</w:t>
      </w:r>
      <w:proofErr w:type="spellEnd"/>
      <w:r w:rsidRPr="0086241F">
        <w:rPr>
          <w:rFonts w:ascii="Arial" w:hAnsi="Arial" w:cs="Arial"/>
          <w:sz w:val="20"/>
          <w:szCs w:val="20"/>
        </w:rPr>
        <w:t>:</w:t>
      </w:r>
    </w:p>
    <w:p w14:paraId="75CCA70B" w14:textId="77777777" w:rsidR="00EC61DA" w:rsidRPr="0086241F" w:rsidRDefault="00EC61DA" w:rsidP="00EC61D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241F">
        <w:rPr>
          <w:rFonts w:ascii="Arial" w:hAnsi="Arial" w:cs="Arial"/>
          <w:sz w:val="20"/>
          <w:szCs w:val="20"/>
        </w:rPr>
        <w:t>I-</w:t>
      </w:r>
      <w:proofErr w:type="spellStart"/>
      <w:r w:rsidRPr="0086241F">
        <w:rPr>
          <w:rFonts w:ascii="Arial" w:hAnsi="Arial" w:cs="Arial"/>
          <w:sz w:val="20"/>
          <w:szCs w:val="20"/>
        </w:rPr>
        <w:t>ejenti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yokulandelthungatha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abantu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ikhokhelwa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yisikhwama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futhi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INGEKE </w:t>
      </w:r>
      <w:proofErr w:type="spellStart"/>
      <w:r w:rsidRPr="0086241F">
        <w:rPr>
          <w:rFonts w:ascii="Arial" w:hAnsi="Arial" w:cs="Arial"/>
          <w:sz w:val="20"/>
          <w:szCs w:val="20"/>
        </w:rPr>
        <w:t>ikucele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ngokuqondile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imali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6241F">
        <w:rPr>
          <w:rFonts w:ascii="Arial" w:hAnsi="Arial" w:cs="Arial"/>
          <w:sz w:val="20"/>
          <w:szCs w:val="20"/>
        </w:rPr>
        <w:t>Imali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yabo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noma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nanoma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yiziphi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izimali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ezizokhokhiswayo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zidonswa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kwi-akhawunti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yesikhwama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yelungu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ngaphambi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kokuba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umhlomulo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ukhokhelwe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ilungu</w:t>
      </w:r>
      <w:proofErr w:type="spellEnd"/>
      <w:r w:rsidRPr="0086241F">
        <w:rPr>
          <w:rFonts w:ascii="Arial" w:hAnsi="Arial" w:cs="Arial"/>
          <w:sz w:val="20"/>
          <w:szCs w:val="20"/>
        </w:rPr>
        <w:t>.</w:t>
      </w:r>
    </w:p>
    <w:p w14:paraId="59935EBB" w14:textId="61D9364C" w:rsidR="006D665B" w:rsidRPr="0086241F" w:rsidRDefault="006D665B" w:rsidP="00C5163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241F">
        <w:rPr>
          <w:rFonts w:ascii="Arial" w:hAnsi="Arial" w:cs="Arial"/>
          <w:sz w:val="20"/>
          <w:szCs w:val="20"/>
        </w:rPr>
        <w:t>I-</w:t>
      </w:r>
      <w:proofErr w:type="spellStart"/>
      <w:r w:rsidRPr="0086241F">
        <w:rPr>
          <w:rFonts w:ascii="Arial" w:hAnsi="Arial" w:cs="Arial"/>
          <w:sz w:val="20"/>
          <w:szCs w:val="20"/>
        </w:rPr>
        <w:t>ejenti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esemthethweni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yokuthungatha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IZOKUTHINTA - </w:t>
      </w:r>
      <w:proofErr w:type="spellStart"/>
      <w:r w:rsidRPr="0086241F">
        <w:rPr>
          <w:rFonts w:ascii="Arial" w:hAnsi="Arial" w:cs="Arial"/>
          <w:sz w:val="20"/>
          <w:szCs w:val="20"/>
        </w:rPr>
        <w:t>akudingeki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uhambe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uyobheka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ukuthi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ingabe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inomhlomulo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yini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6241F">
        <w:rPr>
          <w:rFonts w:ascii="Arial" w:hAnsi="Arial" w:cs="Arial"/>
          <w:sz w:val="20"/>
          <w:szCs w:val="20"/>
        </w:rPr>
        <w:t>njengoba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izokuthinta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kunemali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okumele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uyikhokhelwe</w:t>
      </w:r>
      <w:proofErr w:type="spellEnd"/>
      <w:r w:rsidRPr="0086241F">
        <w:rPr>
          <w:rFonts w:ascii="Arial" w:hAnsi="Arial" w:cs="Arial"/>
          <w:sz w:val="20"/>
          <w:szCs w:val="20"/>
        </w:rPr>
        <w:t>.</w:t>
      </w:r>
      <w:r w:rsidR="00E65D59" w:rsidRPr="0086241F">
        <w:rPr>
          <w:rFonts w:ascii="Arial" w:hAnsi="Arial" w:cs="Arial"/>
          <w:sz w:val="20"/>
          <w:szCs w:val="20"/>
        </w:rPr>
        <w:t xml:space="preserve"> </w:t>
      </w:r>
    </w:p>
    <w:p w14:paraId="05A61D27" w14:textId="77777777" w:rsidR="006D665B" w:rsidRPr="0086241F" w:rsidRDefault="006D665B" w:rsidP="00C5163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241F">
        <w:rPr>
          <w:rFonts w:ascii="Arial" w:hAnsi="Arial" w:cs="Arial"/>
          <w:sz w:val="20"/>
          <w:szCs w:val="20"/>
        </w:rPr>
        <w:t>I-</w:t>
      </w:r>
      <w:proofErr w:type="spellStart"/>
      <w:r w:rsidRPr="0086241F">
        <w:rPr>
          <w:rFonts w:ascii="Arial" w:hAnsi="Arial" w:cs="Arial"/>
          <w:sz w:val="20"/>
          <w:szCs w:val="20"/>
        </w:rPr>
        <w:t>ejenti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yokuthungatha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esemthethweni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ingeke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yakwazi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ukubala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umhlomulo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wakho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6241F">
        <w:rPr>
          <w:rFonts w:ascii="Arial" w:hAnsi="Arial" w:cs="Arial"/>
          <w:sz w:val="20"/>
          <w:szCs w:val="20"/>
        </w:rPr>
        <w:t>ngoba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lolu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lwazi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lutholakala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KUPHELA </w:t>
      </w:r>
      <w:proofErr w:type="spellStart"/>
      <w:r w:rsidRPr="0086241F">
        <w:rPr>
          <w:rFonts w:ascii="Arial" w:hAnsi="Arial" w:cs="Arial"/>
          <w:sz w:val="20"/>
          <w:szCs w:val="20"/>
        </w:rPr>
        <w:t>esikhwameni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nakumphathi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wesikhwama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6241F">
        <w:rPr>
          <w:rFonts w:ascii="Arial" w:hAnsi="Arial" w:cs="Arial"/>
          <w:sz w:val="20"/>
          <w:szCs w:val="20"/>
        </w:rPr>
        <w:t>Umlawuli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wesikhwama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kuphela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ozokutshela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ngqo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ukuthi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ingakanani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imali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etholakalayo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</w:t>
      </w:r>
    </w:p>
    <w:p w14:paraId="50B92640" w14:textId="6504ED94" w:rsidR="006D665B" w:rsidRPr="0086241F" w:rsidRDefault="006D665B" w:rsidP="00C5163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241F">
        <w:rPr>
          <w:rFonts w:ascii="Arial" w:hAnsi="Arial" w:cs="Arial"/>
          <w:sz w:val="20"/>
          <w:szCs w:val="20"/>
        </w:rPr>
        <w:t>I-</w:t>
      </w:r>
      <w:proofErr w:type="spellStart"/>
      <w:r w:rsidRPr="0086241F">
        <w:rPr>
          <w:rFonts w:ascii="Arial" w:hAnsi="Arial" w:cs="Arial"/>
          <w:sz w:val="20"/>
          <w:szCs w:val="20"/>
        </w:rPr>
        <w:t>ejenti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ethungathayo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esemthethweni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uzoba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nemininingwane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yakho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eminingi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kwirekhodi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futhi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imvamisa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uzokwazi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ukuthi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ubusebenza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kuphi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6241F">
        <w:rPr>
          <w:rFonts w:ascii="Arial" w:hAnsi="Arial" w:cs="Arial"/>
          <w:sz w:val="20"/>
          <w:szCs w:val="20"/>
        </w:rPr>
        <w:t>nokuthi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ubukusiphi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isikhwama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6241F">
        <w:rPr>
          <w:rFonts w:ascii="Arial" w:hAnsi="Arial" w:cs="Arial"/>
          <w:sz w:val="20"/>
          <w:szCs w:val="20"/>
        </w:rPr>
        <w:t>Bazoqinisekisa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imininingwane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yakho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6241F">
        <w:rPr>
          <w:rFonts w:ascii="Arial" w:hAnsi="Arial" w:cs="Arial"/>
          <w:sz w:val="20"/>
          <w:szCs w:val="20"/>
        </w:rPr>
        <w:t>kepha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abasoze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bacela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imininingwane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yakho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enjengephini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yakho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yasebhange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</w:t>
      </w:r>
    </w:p>
    <w:p w14:paraId="3621C7BB" w14:textId="77777777" w:rsidR="006D665B" w:rsidRPr="0086241F" w:rsidRDefault="006D665B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F82A79" w14:textId="77777777" w:rsidR="00AB459A" w:rsidRPr="0086241F" w:rsidRDefault="00AB459A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241F">
        <w:rPr>
          <w:rFonts w:ascii="Arial" w:hAnsi="Arial" w:cs="Arial"/>
          <w:b/>
          <w:bCs/>
          <w:sz w:val="20"/>
          <w:szCs w:val="20"/>
        </w:rPr>
        <w:t xml:space="preserve">OKUBALULEKILE: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Isikhwama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somhlalaphansi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baso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abaphathi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kanye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nama-ejenti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okuthungatha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asemthethweni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bangafinyelela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kumarekhodi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akho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nalesi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sikhwama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- AKEKHO OMUNYE UMUNTU!</w:t>
      </w:r>
    </w:p>
    <w:p w14:paraId="7382401E" w14:textId="77777777" w:rsidR="00AB459A" w:rsidRPr="0086241F" w:rsidRDefault="00AB459A" w:rsidP="00C5163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6E2A8C5" w14:textId="507D7A99" w:rsidR="00AB459A" w:rsidRPr="0086241F" w:rsidRDefault="0019562A" w:rsidP="00C5163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6241F">
        <w:rPr>
          <w:rFonts w:ascii="Arial" w:hAnsi="Arial" w:cs="Arial"/>
          <w:b/>
          <w:sz w:val="20"/>
          <w:szCs w:val="20"/>
        </w:rPr>
        <w:t xml:space="preserve">3. </w:t>
      </w:r>
      <w:proofErr w:type="spellStart"/>
      <w:r w:rsidRPr="0086241F">
        <w:rPr>
          <w:rFonts w:ascii="Arial" w:hAnsi="Arial" w:cs="Arial"/>
          <w:b/>
          <w:sz w:val="20"/>
          <w:szCs w:val="20"/>
        </w:rPr>
        <w:t>Ingabe</w:t>
      </w:r>
      <w:proofErr w:type="spellEnd"/>
      <w:r w:rsidRPr="008624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sz w:val="20"/>
          <w:szCs w:val="20"/>
        </w:rPr>
        <w:t>uyafaneleka</w:t>
      </w:r>
      <w:proofErr w:type="spellEnd"/>
      <w:r w:rsidRPr="008624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sz w:val="20"/>
          <w:szCs w:val="20"/>
        </w:rPr>
        <w:t>yini</w:t>
      </w:r>
      <w:proofErr w:type="spellEnd"/>
      <w:r w:rsidRPr="008624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sz w:val="20"/>
          <w:szCs w:val="20"/>
        </w:rPr>
        <w:t>ukuthola</w:t>
      </w:r>
      <w:proofErr w:type="spellEnd"/>
      <w:r w:rsidRPr="008624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sz w:val="20"/>
          <w:szCs w:val="20"/>
        </w:rPr>
        <w:t>umhlomulo</w:t>
      </w:r>
      <w:proofErr w:type="spellEnd"/>
      <w:r w:rsidRPr="008624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sz w:val="20"/>
          <w:szCs w:val="20"/>
        </w:rPr>
        <w:t>ongafunwanga</w:t>
      </w:r>
      <w:proofErr w:type="spellEnd"/>
      <w:r w:rsidRPr="0086241F">
        <w:rPr>
          <w:rFonts w:ascii="Arial" w:hAnsi="Arial" w:cs="Arial"/>
          <w:b/>
          <w:sz w:val="20"/>
          <w:szCs w:val="20"/>
        </w:rPr>
        <w:t>?</w:t>
      </w:r>
    </w:p>
    <w:p w14:paraId="207180BC" w14:textId="77777777" w:rsidR="00AB459A" w:rsidRPr="0086241F" w:rsidRDefault="00AB459A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D6466BE" w14:textId="4E00B936" w:rsidR="00AB459A" w:rsidRPr="0086241F" w:rsidRDefault="00AB459A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41F">
        <w:rPr>
          <w:rFonts w:ascii="Arial" w:hAnsi="Arial" w:cs="Arial"/>
          <w:sz w:val="20"/>
          <w:szCs w:val="20"/>
        </w:rPr>
        <w:t>Ungaba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nelungelo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lomhlomulo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ongafunwanga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uma</w:t>
      </w:r>
      <w:proofErr w:type="spellEnd"/>
      <w:r w:rsidRPr="0086241F">
        <w:rPr>
          <w:rFonts w:ascii="Arial" w:hAnsi="Arial" w:cs="Arial"/>
          <w:sz w:val="20"/>
          <w:szCs w:val="20"/>
        </w:rPr>
        <w:t>:</w:t>
      </w:r>
    </w:p>
    <w:p w14:paraId="4FC65493" w14:textId="77777777" w:rsidR="00AB459A" w:rsidRPr="0086241F" w:rsidRDefault="00AB459A" w:rsidP="00C5163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41F">
        <w:rPr>
          <w:rFonts w:ascii="Arial" w:hAnsi="Arial" w:cs="Arial"/>
          <w:sz w:val="20"/>
          <w:szCs w:val="20"/>
        </w:rPr>
        <w:t>wawuqashwe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isikhathi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esithile</w:t>
      </w:r>
      <w:proofErr w:type="spellEnd"/>
    </w:p>
    <w:p w14:paraId="06A7652C" w14:textId="77777777" w:rsidR="00AB459A" w:rsidRPr="0086241F" w:rsidRDefault="00AB459A" w:rsidP="00C5163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41F">
        <w:rPr>
          <w:rFonts w:ascii="Arial" w:hAnsi="Arial" w:cs="Arial"/>
          <w:sz w:val="20"/>
          <w:szCs w:val="20"/>
        </w:rPr>
        <w:t>ubukhokhela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isikhwama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somhlalaphansi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njalo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ngenyanga</w:t>
      </w:r>
      <w:proofErr w:type="spellEnd"/>
    </w:p>
    <w:p w14:paraId="5EE0ED53" w14:textId="3F94E521" w:rsidR="00AB459A" w:rsidRPr="0086241F" w:rsidRDefault="00680E40" w:rsidP="00C5163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41F">
        <w:rPr>
          <w:rFonts w:ascii="Arial" w:hAnsi="Arial" w:cs="Arial"/>
          <w:sz w:val="20"/>
          <w:szCs w:val="20"/>
        </w:rPr>
        <w:t>imali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yakho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yemihlomulo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yesikhwama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somhlalaphansi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ibidonswa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emholweni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wakho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wenyanga</w:t>
      </w:r>
      <w:proofErr w:type="spellEnd"/>
    </w:p>
    <w:p w14:paraId="53D2ED14" w14:textId="35049333" w:rsidR="00A64227" w:rsidRPr="0086241F" w:rsidRDefault="00A64227" w:rsidP="00A64227">
      <w:pPr>
        <w:pStyle w:val="ListParagraph"/>
        <w:numPr>
          <w:ilvl w:val="0"/>
          <w:numId w:val="4"/>
        </w:numPr>
        <w:spacing w:before="84"/>
        <w:rPr>
          <w:rFonts w:ascii="Arial" w:hAnsi="Arial" w:cs="Arial"/>
          <w:sz w:val="20"/>
          <w:szCs w:val="20"/>
        </w:rPr>
      </w:pPr>
      <w:proofErr w:type="spellStart"/>
      <w:r w:rsidRPr="0086241F">
        <w:rPr>
          <w:rFonts w:ascii="Arial" w:hAnsi="Arial" w:cs="Arial"/>
          <w:sz w:val="20"/>
          <w:szCs w:val="20"/>
        </w:rPr>
        <w:t>wabizwa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njengomhlomuli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noma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ubukade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uncike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kulowo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owayeyilungu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lesikhwama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somhlalaphansi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owashona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ngaphambi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kokuthatha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umhlalaphansi</w:t>
      </w:r>
      <w:proofErr w:type="spellEnd"/>
    </w:p>
    <w:p w14:paraId="75FD66A9" w14:textId="77777777" w:rsidR="00AB459A" w:rsidRPr="0086241F" w:rsidRDefault="00AB459A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558559C" w14:textId="091BFECA" w:rsidR="00AB459A" w:rsidRPr="0086241F" w:rsidRDefault="0019562A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6241F">
        <w:rPr>
          <w:rFonts w:ascii="Arial" w:hAnsi="Arial" w:cs="Arial"/>
          <w:b/>
          <w:bCs/>
          <w:sz w:val="20"/>
          <w:szCs w:val="20"/>
        </w:rPr>
        <w:t xml:space="preserve">4.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Ingabe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ucabanga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ukuthi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unomhlomulo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ongafunwanga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okufanele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uwukhokhelwe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>?</w:t>
      </w:r>
    </w:p>
    <w:p w14:paraId="78D91105" w14:textId="77777777" w:rsidR="00B0069E" w:rsidRPr="0086241F" w:rsidRDefault="00B0069E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A6ED45E" w14:textId="77777777" w:rsidR="00D95AC6" w:rsidRPr="0086241F" w:rsidRDefault="002154C9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41F">
        <w:rPr>
          <w:rFonts w:ascii="Arial" w:hAnsi="Arial" w:cs="Arial"/>
          <w:sz w:val="20"/>
          <w:szCs w:val="20"/>
        </w:rPr>
        <w:t>Ukuthola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ukuthi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ingabe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unomhlomulo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ongafunwanga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okufanele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uwukhokhelwe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6241F">
        <w:rPr>
          <w:rFonts w:ascii="Arial" w:hAnsi="Arial" w:cs="Arial"/>
          <w:sz w:val="20"/>
          <w:szCs w:val="20"/>
        </w:rPr>
        <w:t>ufanele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ubuze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isikhwama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esifanele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somhlalaphansi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6241F">
        <w:rPr>
          <w:rFonts w:ascii="Arial" w:hAnsi="Arial" w:cs="Arial"/>
          <w:sz w:val="20"/>
          <w:szCs w:val="20"/>
        </w:rPr>
        <w:t>umphathi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waso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6241F">
        <w:rPr>
          <w:rFonts w:ascii="Arial" w:hAnsi="Arial" w:cs="Arial"/>
          <w:sz w:val="20"/>
          <w:szCs w:val="20"/>
        </w:rPr>
        <w:t>noma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nanoma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iyiphi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inkampani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yomshwalense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</w:t>
      </w:r>
      <w:r w:rsidR="00D95AC6" w:rsidRPr="0086241F">
        <w:rPr>
          <w:rFonts w:ascii="Arial" w:hAnsi="Arial" w:cs="Arial"/>
          <w:sz w:val="20"/>
          <w:szCs w:val="20"/>
        </w:rPr>
        <w:t xml:space="preserve"> </w:t>
      </w:r>
    </w:p>
    <w:p w14:paraId="48D5F530" w14:textId="77777777" w:rsidR="00D95AC6" w:rsidRPr="0086241F" w:rsidRDefault="00D95AC6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2C0083" w14:textId="77777777" w:rsidR="009449F0" w:rsidRPr="0086241F" w:rsidRDefault="00D95AC6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241F">
        <w:rPr>
          <w:rFonts w:ascii="Arial" w:hAnsi="Arial" w:cs="Arial"/>
          <w:sz w:val="20"/>
          <w:szCs w:val="20"/>
        </w:rPr>
        <w:t xml:space="preserve">Uma </w:t>
      </w:r>
      <w:proofErr w:type="spellStart"/>
      <w:r w:rsidRPr="0086241F">
        <w:rPr>
          <w:rFonts w:ascii="Arial" w:hAnsi="Arial" w:cs="Arial"/>
          <w:sz w:val="20"/>
          <w:szCs w:val="20"/>
        </w:rPr>
        <w:t>ungenalo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lolu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lwazi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olungenhla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ukuze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wenze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kanjalo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6241F">
        <w:rPr>
          <w:rFonts w:ascii="Arial" w:hAnsi="Arial" w:cs="Arial"/>
          <w:sz w:val="20"/>
          <w:szCs w:val="20"/>
        </w:rPr>
        <w:t>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-FSCA </w:t>
      </w:r>
      <w:proofErr w:type="spellStart"/>
      <w:r w:rsidRPr="0086241F">
        <w:rPr>
          <w:rFonts w:ascii="Arial" w:hAnsi="Arial" w:cs="Arial"/>
          <w:sz w:val="20"/>
          <w:szCs w:val="20"/>
        </w:rPr>
        <w:t>ingakusiza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ngokulandelayo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: </w:t>
      </w:r>
    </w:p>
    <w:p w14:paraId="5A1C85C5" w14:textId="0CCE1CB8" w:rsidR="00D95AC6" w:rsidRPr="0086241F" w:rsidRDefault="00E734D5" w:rsidP="00C5163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41F">
        <w:rPr>
          <w:rFonts w:ascii="Arial" w:hAnsi="Arial" w:cs="Arial"/>
          <w:sz w:val="20"/>
          <w:szCs w:val="20"/>
        </w:rPr>
        <w:t>Njengomlawuli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wokuziphatha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wemboni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aseNingizimu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Afrika </w:t>
      </w:r>
      <w:proofErr w:type="spellStart"/>
      <w:r w:rsidRPr="0086241F">
        <w:rPr>
          <w:rFonts w:ascii="Arial" w:hAnsi="Arial" w:cs="Arial"/>
          <w:sz w:val="20"/>
          <w:szCs w:val="20"/>
        </w:rPr>
        <w:t>yezinsizakalo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zezezimali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-FSCA </w:t>
      </w:r>
      <w:proofErr w:type="spellStart"/>
      <w:r w:rsidRPr="0086241F">
        <w:rPr>
          <w:rFonts w:ascii="Arial" w:hAnsi="Arial" w:cs="Arial"/>
          <w:sz w:val="20"/>
          <w:szCs w:val="20"/>
        </w:rPr>
        <w:t>ingakusiza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ukuthola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ukuthi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ingabe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unomhlomulo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ongawufunwanga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okufanele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uwukhokhelwe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mahhala</w:t>
      </w:r>
      <w:proofErr w:type="spellEnd"/>
      <w:r w:rsidRPr="0086241F">
        <w:rPr>
          <w:rFonts w:ascii="Arial" w:hAnsi="Arial" w:cs="Arial"/>
          <w:sz w:val="20"/>
          <w:szCs w:val="20"/>
        </w:rPr>
        <w:t>.</w:t>
      </w:r>
      <w:r w:rsidR="00BB31FA" w:rsidRPr="0086241F">
        <w:rPr>
          <w:rFonts w:ascii="Arial" w:hAnsi="Arial" w:cs="Arial"/>
          <w:sz w:val="20"/>
          <w:szCs w:val="20"/>
        </w:rPr>
        <w:t xml:space="preserve"> </w:t>
      </w:r>
    </w:p>
    <w:p w14:paraId="1344AACA" w14:textId="77777777" w:rsidR="00D95AC6" w:rsidRPr="0086241F" w:rsidRDefault="00BB31FA" w:rsidP="00C5163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241F">
        <w:rPr>
          <w:rFonts w:ascii="Arial" w:hAnsi="Arial" w:cs="Arial"/>
          <w:sz w:val="20"/>
          <w:szCs w:val="20"/>
        </w:rPr>
        <w:t xml:space="preserve">I-FSCA </w:t>
      </w:r>
      <w:proofErr w:type="spellStart"/>
      <w:r w:rsidRPr="0086241F">
        <w:rPr>
          <w:rFonts w:ascii="Arial" w:hAnsi="Arial" w:cs="Arial"/>
          <w:sz w:val="20"/>
          <w:szCs w:val="20"/>
        </w:rPr>
        <w:t>ingakusiza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ugcwalise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ifomu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lokubuza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elidingekayo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elizokusiza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uthole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umphathi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wesikhwama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sakho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mahhala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6241F">
        <w:rPr>
          <w:rFonts w:ascii="Arial" w:hAnsi="Arial" w:cs="Arial"/>
          <w:sz w:val="20"/>
          <w:szCs w:val="20"/>
        </w:rPr>
        <w:t>Konke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okufanele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ukwenze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ukunikeza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-FSCA </w:t>
      </w:r>
      <w:proofErr w:type="spellStart"/>
      <w:r w:rsidRPr="0086241F">
        <w:rPr>
          <w:rFonts w:ascii="Arial" w:hAnsi="Arial" w:cs="Arial"/>
          <w:sz w:val="20"/>
          <w:szCs w:val="20"/>
        </w:rPr>
        <w:t>imininingwane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nemibhalo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efanele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6241F">
        <w:rPr>
          <w:rFonts w:ascii="Arial" w:hAnsi="Arial" w:cs="Arial"/>
          <w:sz w:val="20"/>
          <w:szCs w:val="20"/>
        </w:rPr>
        <w:t>Bheka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etafuleni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elingezansi</w:t>
      </w:r>
      <w:proofErr w:type="spellEnd"/>
      <w:r w:rsidRPr="0086241F">
        <w:rPr>
          <w:rFonts w:ascii="Arial" w:hAnsi="Arial" w:cs="Arial"/>
          <w:sz w:val="20"/>
          <w:szCs w:val="20"/>
        </w:rPr>
        <w:t>.</w:t>
      </w:r>
    </w:p>
    <w:p w14:paraId="4C58C127" w14:textId="77777777" w:rsidR="00BB31FA" w:rsidRPr="0086241F" w:rsidRDefault="00BB31FA" w:rsidP="00C5163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241F">
        <w:rPr>
          <w:rFonts w:ascii="Arial" w:hAnsi="Arial" w:cs="Arial"/>
          <w:sz w:val="20"/>
          <w:szCs w:val="20"/>
        </w:rPr>
        <w:t xml:space="preserve">I-FSCA </w:t>
      </w:r>
      <w:proofErr w:type="spellStart"/>
      <w:r w:rsidRPr="0086241F">
        <w:rPr>
          <w:rFonts w:ascii="Arial" w:hAnsi="Arial" w:cs="Arial"/>
          <w:sz w:val="20"/>
          <w:szCs w:val="20"/>
        </w:rPr>
        <w:t>izophinde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ikunikeze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imininingwane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ngesikhwama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esifanele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somhlalaphansi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noma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ngomlawuli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mahhala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</w:t>
      </w:r>
    </w:p>
    <w:p w14:paraId="03F6D0BC" w14:textId="77777777" w:rsidR="00373C08" w:rsidRPr="0086241F" w:rsidRDefault="00373C08" w:rsidP="00C5163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41F">
        <w:rPr>
          <w:rFonts w:ascii="Arial" w:hAnsi="Arial" w:cs="Arial"/>
          <w:sz w:val="20"/>
          <w:szCs w:val="20"/>
        </w:rPr>
        <w:lastRenderedPageBreak/>
        <w:t>Vakashela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-https: //www.fsca.co.za/Customers/Pages/Unclaimed-Benefits.aspx </w:t>
      </w:r>
      <w:proofErr w:type="spellStart"/>
      <w:r w:rsidRPr="0086241F">
        <w:rPr>
          <w:rFonts w:ascii="Arial" w:hAnsi="Arial" w:cs="Arial"/>
          <w:sz w:val="20"/>
          <w:szCs w:val="20"/>
        </w:rPr>
        <w:t>ukucela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ucele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ukubhekelwa</w:t>
      </w:r>
      <w:proofErr w:type="spellEnd"/>
      <w:r w:rsidRPr="0086241F">
        <w:rPr>
          <w:rFonts w:ascii="Arial" w:hAnsi="Arial" w:cs="Arial"/>
          <w:sz w:val="20"/>
          <w:szCs w:val="20"/>
        </w:rPr>
        <w:t>.</w:t>
      </w:r>
      <w:hyperlink r:id="rId8" w:history="1"/>
    </w:p>
    <w:p w14:paraId="2EB26E6D" w14:textId="77777777" w:rsidR="005F3D77" w:rsidRPr="0086241F" w:rsidRDefault="00647160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241F">
        <w:rPr>
          <w:rFonts w:ascii="Arial" w:hAnsi="Arial" w:cs="Arial"/>
          <w:sz w:val="20"/>
          <w:szCs w:val="20"/>
        </w:rPr>
        <w:t xml:space="preserve"> </w:t>
      </w:r>
    </w:p>
    <w:p w14:paraId="0E4312EF" w14:textId="77777777" w:rsidR="00323F0E" w:rsidRPr="0086241F" w:rsidRDefault="005466E7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6241F">
        <w:rPr>
          <w:rFonts w:ascii="Arial" w:hAnsi="Arial" w:cs="Arial"/>
          <w:sz w:val="20"/>
          <w:szCs w:val="20"/>
        </w:rPr>
        <w:t xml:space="preserve">I-FSCA </w:t>
      </w:r>
      <w:proofErr w:type="spellStart"/>
      <w:r w:rsidRPr="0086241F">
        <w:rPr>
          <w:rFonts w:ascii="Arial" w:hAnsi="Arial" w:cs="Arial"/>
          <w:sz w:val="20"/>
          <w:szCs w:val="20"/>
        </w:rPr>
        <w:t>isebenza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nazo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zonke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izikhwama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zomhlalaphansi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ezibhalisiwe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kanye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nabaphathi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bezikhwama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ukuqinisekisa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ukuthi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abantu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bathola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imihlomulo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okufanele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bayithole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Uma </w:t>
      </w:r>
      <w:proofErr w:type="spellStart"/>
      <w:r w:rsidRPr="0086241F">
        <w:rPr>
          <w:rFonts w:ascii="Arial" w:hAnsi="Arial" w:cs="Arial"/>
          <w:sz w:val="20"/>
          <w:szCs w:val="20"/>
        </w:rPr>
        <w:t>ucabanga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ukuthi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umhlomulo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ongafunwangwa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ofanele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ukhokhelwe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wena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6241F">
        <w:rPr>
          <w:rFonts w:ascii="Arial" w:hAnsi="Arial" w:cs="Arial"/>
          <w:sz w:val="20"/>
          <w:szCs w:val="20"/>
        </w:rPr>
        <w:t>konke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okufanele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ukwenze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ukuhlinzeka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-FSCA </w:t>
      </w:r>
      <w:proofErr w:type="spellStart"/>
      <w:r w:rsidRPr="0086241F">
        <w:rPr>
          <w:rFonts w:ascii="Arial" w:hAnsi="Arial" w:cs="Arial"/>
          <w:sz w:val="20"/>
          <w:szCs w:val="20"/>
        </w:rPr>
        <w:t>ngolwazi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oludingekayo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njengoba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kukhonjisiwe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ngezansi</w:t>
      </w:r>
      <w:proofErr w:type="spellEnd"/>
      <w:r w:rsidRPr="0086241F">
        <w:rPr>
          <w:rFonts w:ascii="Arial" w:hAnsi="Arial" w:cs="Arial"/>
          <w:sz w:val="20"/>
          <w:szCs w:val="20"/>
        </w:rPr>
        <w:t>.</w:t>
      </w:r>
    </w:p>
    <w:p w14:paraId="5886928C" w14:textId="3DB0FA33" w:rsidR="00A64227" w:rsidRPr="0086241F" w:rsidRDefault="00A64227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784" w:type="dxa"/>
        <w:tblBorders>
          <w:top w:val="single" w:sz="4" w:space="0" w:color="1C2C5B"/>
          <w:left w:val="single" w:sz="4" w:space="0" w:color="1C2C5B"/>
          <w:bottom w:val="single" w:sz="4" w:space="0" w:color="1C2C5B"/>
          <w:right w:val="single" w:sz="4" w:space="0" w:color="1C2C5B"/>
          <w:insideH w:val="single" w:sz="4" w:space="0" w:color="1C2C5B"/>
          <w:insideV w:val="single" w:sz="4" w:space="0" w:color="1C2C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5387"/>
      </w:tblGrid>
      <w:tr w:rsidR="00A64227" w:rsidRPr="0086241F" w14:paraId="3D89C8C2" w14:textId="77777777" w:rsidTr="00047D35">
        <w:trPr>
          <w:trHeight w:val="345"/>
          <w:tblHeader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A6D460" w14:textId="77777777" w:rsidR="00A64227" w:rsidRPr="0086241F" w:rsidRDefault="00A64227" w:rsidP="00047D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I-FSCA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ingakusiza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E7E6E6" w:themeFill="background2"/>
            <w:vAlign w:val="center"/>
          </w:tcPr>
          <w:p w14:paraId="392E3A92" w14:textId="77777777" w:rsidR="00A64227" w:rsidRPr="0086241F" w:rsidRDefault="00A64227" w:rsidP="00047D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Ngemininingwane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edingekayo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evela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kuwe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A64227" w:rsidRPr="0086241F" w14:paraId="48E5944B" w14:textId="77777777" w:rsidTr="00047D35">
        <w:trPr>
          <w:trHeight w:val="330"/>
        </w:trPr>
        <w:tc>
          <w:tcPr>
            <w:tcW w:w="3397" w:type="dxa"/>
          </w:tcPr>
          <w:p w14:paraId="69E78C85" w14:textId="77777777" w:rsidR="00A64227" w:rsidRPr="0086241F" w:rsidRDefault="00A64227" w:rsidP="00047D35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Ngokubuza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ngemihlomulo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engafunwanga</w:t>
            </w:r>
            <w:proofErr w:type="spellEnd"/>
          </w:p>
        </w:tc>
        <w:tc>
          <w:tcPr>
            <w:tcW w:w="5387" w:type="dxa"/>
          </w:tcPr>
          <w:p w14:paraId="7306C68B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Ngokunikeza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imininingwane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yomuntu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siqu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efana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namagama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aphelele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inombolo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kamazisi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ikheli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izinombolo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zokuxhumana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ikheli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le-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imeyili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igama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lesikhwama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igama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lomqashi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ubufakazi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bemvume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uphenyo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lumele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omunye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umuntu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FBC8D7" w14:textId="5A3078FD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Umlando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Wokusebenza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okungukuthi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uhlu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lwazo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zonke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izindawo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ozisebenzele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754D42C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Imibhalo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yobulungu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efakazela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ukuthi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ubulilungu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lesikhwama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somhlalaphansi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5C5D52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Isiliphu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somholo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esikhombisa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ukudonselwa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esikhwameni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somhlalaphansi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74FB9D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Isitatimende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somhlomulo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esivela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esikhwameni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somhlalaphansi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4227" w:rsidRPr="0086241F" w14:paraId="2557A8E6" w14:textId="77777777" w:rsidTr="00047D35">
        <w:trPr>
          <w:trHeight w:val="330"/>
        </w:trPr>
        <w:tc>
          <w:tcPr>
            <w:tcW w:w="3397" w:type="dxa"/>
          </w:tcPr>
          <w:p w14:paraId="2A76EE6B" w14:textId="77777777" w:rsidR="00A64227" w:rsidRPr="0086241F" w:rsidRDefault="00A64227" w:rsidP="00047D35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Insalela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yomhlomulo</w:t>
            </w:r>
            <w:proofErr w:type="spellEnd"/>
          </w:p>
        </w:tc>
        <w:tc>
          <w:tcPr>
            <w:tcW w:w="5387" w:type="dxa"/>
          </w:tcPr>
          <w:p w14:paraId="2FA54B4D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Imininingwane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yomuntu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siqu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4686F0" w14:textId="109E59F4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Umlando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Wokusebenza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okungukuthi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uhlu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lwazo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zonke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izindawo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ozisebenzele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B38757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Imibhalo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yobulungu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efakazela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ukuthi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ubulilungu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lesikhwama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somhlalaphansi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5C1302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Isiliphu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somholo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esikhombisa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ukudonselwa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esikhwameni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somhlalaphansi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521E0C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Isitatimende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somhlomulo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esivela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esikhwameni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somhlalaphansi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4227" w:rsidRPr="0086241F" w14:paraId="757FA072" w14:textId="77777777" w:rsidTr="00047D35">
        <w:trPr>
          <w:trHeight w:val="704"/>
        </w:trPr>
        <w:tc>
          <w:tcPr>
            <w:tcW w:w="3397" w:type="dxa"/>
          </w:tcPr>
          <w:p w14:paraId="2EF740D2" w14:textId="77777777" w:rsidR="00A64227" w:rsidRPr="0086241F" w:rsidRDefault="00A64227" w:rsidP="00047D35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Ubufakazi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bokukhokhelwa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komhlomulo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87" w:type="dxa"/>
          </w:tcPr>
          <w:p w14:paraId="5E7E73C8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Imininingwane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yomuntu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siqu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2CA20A" w14:textId="25EDA98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Umlando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wokuqashwa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okungukuthi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uhlu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lwazo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zonke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izindawo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ozisebenzele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512011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Imibhalo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yobulungu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efakazela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ukuthi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ubulilungu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lesikhwama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somhlalaphansi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47FC20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Isiliphu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somholo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esikhombisa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ukudonselwa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esikhwameni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somhlalaphansi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A02A33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Isitatimende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somhlomulo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esivela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esikhwameni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somhlalaphansi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4227" w:rsidRPr="0086241F" w14:paraId="55C9A9D1" w14:textId="77777777" w:rsidTr="00047D35">
        <w:trPr>
          <w:trHeight w:val="315"/>
        </w:trPr>
        <w:tc>
          <w:tcPr>
            <w:tcW w:w="3397" w:type="dxa"/>
          </w:tcPr>
          <w:p w14:paraId="3C3B1EEA" w14:textId="77777777" w:rsidR="00A64227" w:rsidRPr="0086241F" w:rsidRDefault="00A64227" w:rsidP="00047D35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Imibuzo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yokufunwa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komhlomulo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wokushona</w:t>
            </w:r>
            <w:proofErr w:type="spellEnd"/>
          </w:p>
        </w:tc>
        <w:tc>
          <w:tcPr>
            <w:tcW w:w="5387" w:type="dxa"/>
          </w:tcPr>
          <w:p w14:paraId="431DC742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Imininingwane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yomuntu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siqu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71F70E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Isitifiketi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sokushona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1FCA3F" w14:textId="47E0925B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Izitifiketi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zomshado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zokuzalwa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9EBDE3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Isiliphu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sokuhola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esikhombisa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ukudonselwa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esikhwameni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somhlalaphansi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selungu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elingasekho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E76FA0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Imibhalo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yobulungu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efakazela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ukuthi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ilungu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elishonile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bekuyilungu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lesikhwama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somhlalaphansi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B235E0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Isitatimende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somhlomulo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esivela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esikhwameni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somhlalaphansi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welungu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elishonile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4227" w:rsidRPr="0086241F" w14:paraId="282AA961" w14:textId="77777777" w:rsidTr="00047D35">
        <w:trPr>
          <w:trHeight w:val="1691"/>
        </w:trPr>
        <w:tc>
          <w:tcPr>
            <w:tcW w:w="3397" w:type="dxa"/>
          </w:tcPr>
          <w:p w14:paraId="34848FCB" w14:textId="77777777" w:rsidR="00A64227" w:rsidRPr="0086241F" w:rsidRDefault="00A64227" w:rsidP="00047D35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lastRenderedPageBreak/>
              <w:t>Imininingwane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yokuxhumana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ngqo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nesikhwama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somhlalaphansi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esifanele</w:t>
            </w:r>
            <w:proofErr w:type="spellEnd"/>
          </w:p>
        </w:tc>
        <w:tc>
          <w:tcPr>
            <w:tcW w:w="5387" w:type="dxa"/>
          </w:tcPr>
          <w:p w14:paraId="5C8D228E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Imininingwane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yomuntu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siqu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738A30" w14:textId="77777777" w:rsidR="00A64227" w:rsidRPr="0086241F" w:rsidRDefault="00A64227" w:rsidP="00047D35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Ukuxhumana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okuvela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kumphathi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wesikhwama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isibonelo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incwadi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ama-imeyili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891CCB" w14:textId="77777777" w:rsidR="00A64227" w:rsidRPr="0086241F" w:rsidRDefault="00A64227" w:rsidP="00047D35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Isitifiketi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sokushona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somshado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226AEA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Ikhophi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kamazisi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(ye-ID).</w:t>
            </w:r>
          </w:p>
          <w:p w14:paraId="526C84AC" w14:textId="77777777" w:rsidR="00A64227" w:rsidRPr="0086241F" w:rsidRDefault="00A64227" w:rsidP="00047D35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Imboni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obuqashwe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kuyo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97B3B3D" w14:textId="179C5C4B" w:rsidR="00A64227" w:rsidRPr="0086241F" w:rsidRDefault="00A64227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3C4D82" w14:textId="77777777" w:rsidR="00911A8A" w:rsidRPr="0086241F" w:rsidRDefault="00911A8A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A762FA5" w14:textId="77777777" w:rsidR="00CB66DB" w:rsidRPr="0086241F" w:rsidRDefault="00CB66DB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Khumbula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ukubuza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-FSCA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kuqala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-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singakusiza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mahhala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>!</w:t>
      </w:r>
    </w:p>
    <w:p w14:paraId="630EA85A" w14:textId="77777777" w:rsidR="002423AC" w:rsidRPr="0086241F" w:rsidRDefault="002423AC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45D759D" w14:textId="77777777" w:rsidR="00300BF2" w:rsidRPr="0086241F" w:rsidRDefault="00910748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Okuxhunywana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nabo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ababalulekile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>:</w:t>
      </w:r>
    </w:p>
    <w:p w14:paraId="5075D79C" w14:textId="77777777" w:rsidR="004718D0" w:rsidRPr="0086241F" w:rsidRDefault="004718D0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3DD51C3" w14:textId="462A7789" w:rsidR="004718D0" w:rsidRPr="0086241F" w:rsidRDefault="004718D0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ISiphathimandla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Sokuziphatha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Komkhakha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Wezezimali</w:t>
      </w:r>
      <w:proofErr w:type="spellEnd"/>
      <w:r w:rsidR="002C6431">
        <w:rPr>
          <w:rFonts w:ascii="Arial" w:hAnsi="Arial" w:cs="Arial"/>
          <w:b/>
          <w:bCs/>
          <w:sz w:val="20"/>
          <w:szCs w:val="20"/>
        </w:rPr>
        <w:t xml:space="preserve"> </w:t>
      </w:r>
      <w:r w:rsidR="002C6431" w:rsidRPr="002C6431">
        <w:rPr>
          <w:rFonts w:ascii="Arial" w:hAnsi="Arial" w:cs="Arial"/>
          <w:b/>
          <w:bCs/>
          <w:sz w:val="20"/>
          <w:szCs w:val="20"/>
        </w:rPr>
        <w:t xml:space="preserve">(Financial Sector Conduct </w:t>
      </w:r>
      <w:proofErr w:type="gramStart"/>
      <w:r w:rsidR="002C6431" w:rsidRPr="002C6431">
        <w:rPr>
          <w:rFonts w:ascii="Arial" w:hAnsi="Arial" w:cs="Arial"/>
          <w:b/>
          <w:bCs/>
          <w:sz w:val="20"/>
          <w:szCs w:val="20"/>
        </w:rPr>
        <w:t xml:space="preserve">Authority) </w:t>
      </w:r>
      <w:r w:rsidRPr="0086241F">
        <w:rPr>
          <w:rFonts w:ascii="Arial" w:hAnsi="Arial" w:cs="Arial"/>
          <w:b/>
          <w:bCs/>
          <w:sz w:val="20"/>
          <w:szCs w:val="20"/>
        </w:rPr>
        <w:t xml:space="preserve"> (</w:t>
      </w:r>
      <w:proofErr w:type="spellStart"/>
      <w:proofErr w:type="gramEnd"/>
      <w:r w:rsidRPr="0086241F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>-FSCA)</w:t>
      </w:r>
    </w:p>
    <w:p w14:paraId="6C969ABA" w14:textId="77777777" w:rsidR="00E01C0A" w:rsidRPr="0086241F" w:rsidRDefault="00E01C0A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8BAB932" w14:textId="77777777" w:rsidR="00E01C0A" w:rsidRPr="0086241F" w:rsidRDefault="004718D0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41F">
        <w:rPr>
          <w:rFonts w:ascii="Arial" w:hAnsi="Arial" w:cs="Arial"/>
          <w:sz w:val="20"/>
          <w:szCs w:val="20"/>
        </w:rPr>
        <w:t>Ukuthola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eminye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imininingwane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noma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imibuzo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ephathelene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nemihlomulo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engafunwanga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noma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ukubika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isenzo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esingekho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emthethweni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noma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ukuphathwa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ngendlela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engafanele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maqondana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nemihlomulo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yempesheni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kanye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nomhlalaphansi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wokuzihlinzekela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6241F">
        <w:rPr>
          <w:rFonts w:ascii="Arial" w:hAnsi="Arial" w:cs="Arial"/>
          <w:sz w:val="20"/>
          <w:szCs w:val="20"/>
        </w:rPr>
        <w:t>xhumana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ne-FSCA. </w:t>
      </w:r>
    </w:p>
    <w:tbl>
      <w:tblPr>
        <w:tblpPr w:leftFromText="180" w:rightFromText="180" w:vertAnchor="text" w:horzAnchor="margin" w:tblpY="17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67"/>
      </w:tblGrid>
      <w:tr w:rsidR="00D800FC" w:rsidRPr="0086241F" w14:paraId="13E7A312" w14:textId="77777777" w:rsidTr="00E65D59">
        <w:trPr>
          <w:trHeight w:val="20"/>
        </w:trPr>
        <w:tc>
          <w:tcPr>
            <w:tcW w:w="9072" w:type="dxa"/>
            <w:gridSpan w:val="2"/>
            <w:shd w:val="clear" w:color="auto" w:fill="F2F2F2" w:themeFill="background1" w:themeFillShade="F2"/>
          </w:tcPr>
          <w:p w14:paraId="5E5F9518" w14:textId="77777777" w:rsidR="00D800FC" w:rsidRPr="0086241F" w:rsidRDefault="00D800FC" w:rsidP="00E65D5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b/>
                <w:sz w:val="20"/>
                <w:szCs w:val="20"/>
              </w:rPr>
              <w:t>Imibuzo</w:t>
            </w:r>
            <w:proofErr w:type="spellEnd"/>
            <w:r w:rsidRPr="008624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sz w:val="20"/>
                <w:szCs w:val="20"/>
              </w:rPr>
              <w:t>yemihlomulo</w:t>
            </w:r>
            <w:proofErr w:type="spellEnd"/>
            <w:r w:rsidRPr="008624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sz w:val="20"/>
                <w:szCs w:val="20"/>
              </w:rPr>
              <w:t>engafunwanga</w:t>
            </w:r>
            <w:proofErr w:type="spellEnd"/>
          </w:p>
        </w:tc>
      </w:tr>
      <w:tr w:rsidR="00C5163C" w:rsidRPr="0086241F" w14:paraId="228CAF5E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3867ABDA" w14:textId="77777777" w:rsidR="00300BF2" w:rsidRPr="0086241F" w:rsidRDefault="00300BF2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Isikhungo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Sezincingo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7C389A84" w14:textId="77777777" w:rsidR="00300BF2" w:rsidRPr="0086241F" w:rsidRDefault="00300BF2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0800 20 37 22</w:t>
            </w:r>
          </w:p>
        </w:tc>
      </w:tr>
      <w:tr w:rsidR="00D800FC" w:rsidRPr="0086241F" w14:paraId="56AD6B13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0A3074E8" w14:textId="77777777" w:rsidR="00D800FC" w:rsidRPr="0086241F" w:rsidRDefault="00D800FC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Imibuzo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nge-imeyili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Inombolo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ye-ID</w:t>
            </w:r>
          </w:p>
        </w:tc>
        <w:tc>
          <w:tcPr>
            <w:tcW w:w="6667" w:type="dxa"/>
            <w:shd w:val="clear" w:color="auto" w:fill="FFFFFF" w:themeFill="background1"/>
          </w:tcPr>
          <w:p w14:paraId="00018DE6" w14:textId="77777777" w:rsidR="00D800FC" w:rsidRPr="0086241F" w:rsidRDefault="00007570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>
              <w:r w:rsidR="00D800FC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FSCA.PensionsUnclaimed@FSCA.co.za</w:t>
              </w:r>
            </w:hyperlink>
          </w:p>
        </w:tc>
      </w:tr>
      <w:tr w:rsidR="00D800FC" w:rsidRPr="0086241F" w14:paraId="0867AAE5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55F18C6C" w14:textId="77777777" w:rsidR="00D800FC" w:rsidRPr="0086241F" w:rsidRDefault="00D800FC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Imibuzo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nge-imeyili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izicelo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jikelele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2EA4EEBE" w14:textId="77777777" w:rsidR="00D800FC" w:rsidRPr="0086241F" w:rsidRDefault="00007570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>
              <w:r w:rsidR="00D800FC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Pension.Queries@FSCA.co.za</w:t>
              </w:r>
            </w:hyperlink>
          </w:p>
        </w:tc>
      </w:tr>
      <w:tr w:rsidR="00D800FC" w:rsidRPr="0086241F" w14:paraId="580A7ECF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0C13CBB1" w14:textId="77777777" w:rsidR="00D800FC" w:rsidRPr="0086241F" w:rsidRDefault="00D800FC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Imibuzo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-SMS –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Inombolo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ye-ID</w:t>
            </w:r>
          </w:p>
        </w:tc>
        <w:tc>
          <w:tcPr>
            <w:tcW w:w="6667" w:type="dxa"/>
            <w:shd w:val="clear" w:color="auto" w:fill="FFFFFF" w:themeFill="background1"/>
          </w:tcPr>
          <w:p w14:paraId="6E79F720" w14:textId="77777777" w:rsidR="00D800FC" w:rsidRPr="0086241F" w:rsidRDefault="00D800FC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30913</w:t>
            </w:r>
          </w:p>
        </w:tc>
      </w:tr>
      <w:tr w:rsidR="00D800FC" w:rsidRPr="0086241F" w14:paraId="778DF80B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25AFB287" w14:textId="77777777" w:rsidR="00D800FC" w:rsidRPr="0086241F" w:rsidRDefault="00D800FC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Imibuzo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-SMS –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Imibuzo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nge-imeyili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izicelo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jikelele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667" w:type="dxa"/>
            <w:shd w:val="clear" w:color="auto" w:fill="FFFFFF" w:themeFill="background1"/>
          </w:tcPr>
          <w:p w14:paraId="6060AB06" w14:textId="77777777" w:rsidR="00D800FC" w:rsidRPr="0086241F" w:rsidRDefault="00D800FC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30766</w:t>
            </w:r>
          </w:p>
        </w:tc>
      </w:tr>
      <w:tr w:rsidR="00D800FC" w:rsidRPr="0086241F" w14:paraId="5CDE226C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1C71A94C" w14:textId="77777777" w:rsidR="00D800FC" w:rsidRPr="0086241F" w:rsidRDefault="00D800FC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Izethulo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zefeksi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4F788048" w14:textId="77777777" w:rsidR="00D800FC" w:rsidRPr="0086241F" w:rsidRDefault="00D800FC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086 578 1183</w:t>
            </w:r>
          </w:p>
        </w:tc>
      </w:tr>
      <w:tr w:rsidR="00D800FC" w:rsidRPr="0086241F" w14:paraId="0B4C6363" w14:textId="77777777" w:rsidTr="00E65D59">
        <w:trPr>
          <w:trHeight w:val="20"/>
        </w:trPr>
        <w:tc>
          <w:tcPr>
            <w:tcW w:w="9072" w:type="dxa"/>
            <w:gridSpan w:val="2"/>
            <w:shd w:val="clear" w:color="auto" w:fill="F2F2F2" w:themeFill="background1" w:themeFillShade="F2"/>
          </w:tcPr>
          <w:p w14:paraId="50DB6206" w14:textId="77777777" w:rsidR="00D800FC" w:rsidRPr="0086241F" w:rsidRDefault="00D800FC" w:rsidP="00E65D5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b/>
                <w:sz w:val="20"/>
                <w:szCs w:val="20"/>
              </w:rPr>
              <w:t>Imibuzo</w:t>
            </w:r>
            <w:proofErr w:type="spellEnd"/>
            <w:r w:rsidRPr="008624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sz w:val="20"/>
                <w:szCs w:val="20"/>
              </w:rPr>
              <w:t>emayelana</w:t>
            </w:r>
            <w:proofErr w:type="spellEnd"/>
            <w:r w:rsidRPr="0086241F">
              <w:rPr>
                <w:rFonts w:ascii="Arial" w:hAnsi="Arial" w:cs="Arial"/>
                <w:b/>
                <w:sz w:val="20"/>
                <w:szCs w:val="20"/>
              </w:rPr>
              <w:t xml:space="preserve"> ne-FSCA </w:t>
            </w:r>
            <w:proofErr w:type="spellStart"/>
            <w:r w:rsidRPr="0086241F">
              <w:rPr>
                <w:rFonts w:ascii="Arial" w:hAnsi="Arial" w:cs="Arial"/>
                <w:b/>
                <w:sz w:val="20"/>
                <w:szCs w:val="20"/>
              </w:rPr>
              <w:t>jikelele</w:t>
            </w:r>
            <w:proofErr w:type="spellEnd"/>
          </w:p>
        </w:tc>
      </w:tr>
      <w:tr w:rsidR="00C5163C" w:rsidRPr="0086241F" w14:paraId="3F610F0B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0C8D9353" w14:textId="77777777" w:rsidR="00300BF2" w:rsidRPr="0086241F" w:rsidRDefault="004E3F5C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Itafula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lokuphendula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izincingo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2E59A022" w14:textId="77777777" w:rsidR="00300BF2" w:rsidRPr="0086241F" w:rsidRDefault="00CD12B7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012 428 8000</w:t>
            </w:r>
          </w:p>
        </w:tc>
      </w:tr>
      <w:tr w:rsidR="00C5163C" w:rsidRPr="0086241F" w14:paraId="2926B60B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098AF8E8" w14:textId="77777777" w:rsidR="00300BF2" w:rsidRPr="0086241F" w:rsidRDefault="00300BF2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Inombolo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yefeksi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337BA2F1" w14:textId="77777777" w:rsidR="00300BF2" w:rsidRPr="0086241F" w:rsidRDefault="00CD12B7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012 346 6941</w:t>
            </w:r>
          </w:p>
        </w:tc>
      </w:tr>
      <w:tr w:rsidR="00C5163C" w:rsidRPr="0086241F" w14:paraId="0923188C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4D228A34" w14:textId="77777777" w:rsidR="00C236E6" w:rsidRPr="0086241F" w:rsidRDefault="00C236E6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Ikheli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leposi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411CCE4C" w14:textId="77777777" w:rsidR="00C236E6" w:rsidRPr="0086241F" w:rsidRDefault="00C236E6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P.O. Box 35655, Menlo Park, Pretoria, 0</w:t>
            </w:r>
            <w:r w:rsidR="00AB112E" w:rsidRPr="0086241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</w:tr>
      <w:tr w:rsidR="00C5163C" w:rsidRPr="0086241F" w14:paraId="6563A9AD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22716BA8" w14:textId="77777777" w:rsidR="00C236E6" w:rsidRPr="0086241F" w:rsidRDefault="00C236E6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Ikheli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lendawo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743BD9BB" w14:textId="77777777" w:rsidR="00C236E6" w:rsidRPr="0086241F" w:rsidRDefault="00C236E6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 xml:space="preserve">Riverwalk Office Park, Block B, 41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Matroosberg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Road, Ashlea Gardens,</w:t>
            </w:r>
          </w:p>
          <w:p w14:paraId="371CC2A3" w14:textId="77777777" w:rsidR="00C236E6" w:rsidRPr="0086241F" w:rsidRDefault="00C236E6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Pretoria, South Africa 0</w:t>
            </w:r>
            <w:r w:rsidR="00536057" w:rsidRPr="0086241F">
              <w:rPr>
                <w:rFonts w:ascii="Arial" w:hAnsi="Arial" w:cs="Arial"/>
                <w:sz w:val="20"/>
                <w:szCs w:val="20"/>
              </w:rPr>
              <w:t>081</w:t>
            </w:r>
          </w:p>
        </w:tc>
      </w:tr>
      <w:tr w:rsidR="00E01C0A" w:rsidRPr="0086241F" w14:paraId="017B319D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3B71301C" w14:textId="77777777" w:rsidR="00E01C0A" w:rsidRPr="0086241F" w:rsidRDefault="00E01C0A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I-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imeyili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004F68FC" w14:textId="77777777" w:rsidR="00E01C0A" w:rsidRPr="0086241F" w:rsidRDefault="00007570" w:rsidP="00E65D59">
            <w:pPr>
              <w:spacing w:line="276" w:lineRule="auto"/>
              <w:jc w:val="both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1" w:history="1">
              <w:r w:rsidR="00E01C0A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info@fsca.co.za</w:t>
              </w:r>
            </w:hyperlink>
            <w:r w:rsidR="00E01C0A" w:rsidRPr="0086241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C5163C" w:rsidRPr="0086241F" w14:paraId="148F7B44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6E2B1200" w14:textId="77777777" w:rsidR="005057A0" w:rsidRPr="0086241F" w:rsidRDefault="005057A0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I-website</w:t>
            </w:r>
          </w:p>
        </w:tc>
        <w:tc>
          <w:tcPr>
            <w:tcW w:w="6667" w:type="dxa"/>
            <w:shd w:val="clear" w:color="auto" w:fill="FFFFFF" w:themeFill="background1"/>
          </w:tcPr>
          <w:p w14:paraId="055E7A89" w14:textId="77777777" w:rsidR="005057A0" w:rsidRPr="0086241F" w:rsidRDefault="00007570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911A8A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www.fsca.co.za</w:t>
              </w:r>
            </w:hyperlink>
            <w:r w:rsidR="00911A8A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00FC" w:rsidRPr="0086241F" w14:paraId="2AB6052B" w14:textId="77777777" w:rsidTr="00E65D59">
        <w:trPr>
          <w:trHeight w:val="20"/>
        </w:trPr>
        <w:tc>
          <w:tcPr>
            <w:tcW w:w="9072" w:type="dxa"/>
            <w:gridSpan w:val="2"/>
            <w:shd w:val="clear" w:color="auto" w:fill="F2F2F2" w:themeFill="background1" w:themeFillShade="F2"/>
          </w:tcPr>
          <w:p w14:paraId="5F789A98" w14:textId="77777777" w:rsidR="00D800FC" w:rsidRPr="0086241F" w:rsidRDefault="00D800FC" w:rsidP="00E65D5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>Ukuthola</w:t>
            </w:r>
            <w:proofErr w:type="spellEnd"/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>imininingwane</w:t>
            </w:r>
            <w:proofErr w:type="spellEnd"/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>ethe</w:t>
            </w:r>
            <w:proofErr w:type="spellEnd"/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>xaxa</w:t>
            </w:r>
            <w:proofErr w:type="spellEnd"/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>ngolwazi</w:t>
            </w:r>
            <w:proofErr w:type="spellEnd"/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>lwezemfundo</w:t>
            </w:r>
            <w:proofErr w:type="spellEnd"/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>ngezimali</w:t>
            </w:r>
            <w:proofErr w:type="spellEnd"/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>xhumana</w:t>
            </w:r>
            <w:proofErr w:type="spellEnd"/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14:paraId="30CFB095" w14:textId="104D096E" w:rsidR="00D800FC" w:rsidRPr="0086241F" w:rsidRDefault="00D800FC" w:rsidP="00E65D59">
            <w:pPr>
              <w:spacing w:line="276" w:lineRule="auto"/>
              <w:jc w:val="both"/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  <w:lang w:val="en-GB"/>
              </w:rPr>
            </w:pP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noMnyango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Wezemfundo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Wabathengi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2C6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(Consumer Education Department) </w:t>
            </w:r>
            <w:r w:rsidRPr="008624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we-FSCA:</w:t>
            </w:r>
            <w:r w:rsidRPr="0086241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E703B6" w:rsidRPr="0086241F" w14:paraId="02E1DE55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23F10F93" w14:textId="77777777" w:rsidR="00E703B6" w:rsidRPr="0086241F" w:rsidRDefault="00E703B6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  <w:lang w:val="en-GB"/>
              </w:rPr>
              <w:t>I-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  <w:lang w:val="en-GB"/>
              </w:rPr>
              <w:t>imeyili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71EF42C8" w14:textId="77777777" w:rsidR="00E703B6" w:rsidRPr="0086241F" w:rsidRDefault="00E703B6" w:rsidP="00E65D59">
            <w:pPr>
              <w:spacing w:line="276" w:lineRule="auto"/>
              <w:jc w:val="both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86241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3" w:history="1">
              <w:r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en-GB"/>
                </w:rPr>
                <w:t>CED.Consumer@fsca.co.za</w:t>
              </w:r>
            </w:hyperlink>
            <w:r w:rsidRPr="0086241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GB"/>
              </w:rPr>
              <w:t xml:space="preserve"> </w:t>
            </w:r>
          </w:p>
        </w:tc>
      </w:tr>
      <w:tr w:rsidR="00E703B6" w:rsidRPr="0086241F" w14:paraId="4C3F833B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2E1B171B" w14:textId="77777777" w:rsidR="00E703B6" w:rsidRPr="0086241F" w:rsidRDefault="00E703B6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  <w:lang w:val="en-GB"/>
              </w:rPr>
              <w:t>I-website</w:t>
            </w:r>
          </w:p>
        </w:tc>
        <w:tc>
          <w:tcPr>
            <w:tcW w:w="6667" w:type="dxa"/>
            <w:shd w:val="clear" w:color="auto" w:fill="FFFFFF" w:themeFill="background1"/>
          </w:tcPr>
          <w:p w14:paraId="60523170" w14:textId="77777777" w:rsidR="00E703B6" w:rsidRPr="0086241F" w:rsidRDefault="00E703B6" w:rsidP="00E65D59">
            <w:pPr>
              <w:spacing w:line="276" w:lineRule="auto"/>
              <w:jc w:val="both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86241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4" w:history="1">
              <w:r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en-GB"/>
                </w:rPr>
                <w:t>www.FSCAMymoney.co.za</w:t>
              </w:r>
            </w:hyperlink>
            <w:r w:rsidRPr="0086241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GB"/>
              </w:rPr>
              <w:t xml:space="preserve"> </w:t>
            </w:r>
          </w:p>
        </w:tc>
      </w:tr>
    </w:tbl>
    <w:p w14:paraId="3B9A5DB4" w14:textId="77777777" w:rsidR="008B7D13" w:rsidRPr="0086241F" w:rsidRDefault="008B7D13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C09921E" w14:textId="6C9C6416" w:rsidR="009441E6" w:rsidRPr="0086241F" w:rsidRDefault="00FF2652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UMahluleli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Wesikhwama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Sempesheni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r w:rsidR="002C6431">
        <w:rPr>
          <w:rFonts w:ascii="Arial" w:hAnsi="Arial" w:cs="Arial"/>
          <w:b/>
          <w:bCs/>
          <w:sz w:val="20"/>
          <w:szCs w:val="20"/>
        </w:rPr>
        <w:t xml:space="preserve">(Pension Funds Adjudicator) </w:t>
      </w:r>
      <w:r w:rsidRPr="0086241F"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>-PFA):</w:t>
      </w:r>
    </w:p>
    <w:p w14:paraId="06374691" w14:textId="77777777" w:rsidR="00D800FC" w:rsidRPr="0086241F" w:rsidRDefault="00D800FC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19AEEF6" w14:textId="77777777" w:rsidR="004718D0" w:rsidRPr="0086241F" w:rsidRDefault="004718D0" w:rsidP="00C5163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6241F">
        <w:rPr>
          <w:rFonts w:ascii="Arial" w:hAnsi="Arial" w:cs="Arial"/>
          <w:bCs/>
          <w:sz w:val="20"/>
          <w:szCs w:val="20"/>
        </w:rPr>
        <w:t xml:space="preserve">Uma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unesikhalazo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ngesikhwama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sakho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sempesheni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sokuzihlinzekela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umhlalaphansi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sokulondolozela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noma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somhlalaphansi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we-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anuwithi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ongakwazanga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ukusixazulula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ungafaka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isikhalazo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ngokubhalela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i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>-PFA.</w:t>
      </w:r>
    </w:p>
    <w:p w14:paraId="7FCE1560" w14:textId="77777777" w:rsidR="00552057" w:rsidRPr="0086241F" w:rsidRDefault="00552057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C5163C" w:rsidRPr="0086241F" w14:paraId="0E68E529" w14:textId="77777777" w:rsidTr="003F4C37">
        <w:tc>
          <w:tcPr>
            <w:tcW w:w="2405" w:type="dxa"/>
          </w:tcPr>
          <w:p w14:paraId="2017050E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Ucingo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11" w:type="dxa"/>
          </w:tcPr>
          <w:p w14:paraId="2E29A342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012 748 4000, 012 346 1738</w:t>
            </w:r>
          </w:p>
        </w:tc>
      </w:tr>
      <w:tr w:rsidR="00C5163C" w:rsidRPr="0086241F" w14:paraId="0072D14F" w14:textId="77777777" w:rsidTr="003F4C37">
        <w:tc>
          <w:tcPr>
            <w:tcW w:w="2405" w:type="dxa"/>
          </w:tcPr>
          <w:p w14:paraId="692C02A0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Isikhungo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Sezincingo</w:t>
            </w:r>
            <w:proofErr w:type="spellEnd"/>
          </w:p>
        </w:tc>
        <w:tc>
          <w:tcPr>
            <w:tcW w:w="6611" w:type="dxa"/>
          </w:tcPr>
          <w:p w14:paraId="586D9ED2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086 066 2837</w:t>
            </w:r>
          </w:p>
        </w:tc>
      </w:tr>
      <w:tr w:rsidR="00C5163C" w:rsidRPr="0086241F" w14:paraId="1BA0EBD7" w14:textId="77777777" w:rsidTr="003F4C37">
        <w:tc>
          <w:tcPr>
            <w:tcW w:w="2405" w:type="dxa"/>
          </w:tcPr>
          <w:p w14:paraId="4FD47035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Ifeksi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11" w:type="dxa"/>
          </w:tcPr>
          <w:p w14:paraId="23E1770D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086 693 7472</w:t>
            </w:r>
          </w:p>
        </w:tc>
      </w:tr>
      <w:tr w:rsidR="00C5163C" w:rsidRPr="0086241F" w14:paraId="659EF663" w14:textId="77777777" w:rsidTr="003F4C37">
        <w:tc>
          <w:tcPr>
            <w:tcW w:w="2405" w:type="dxa"/>
          </w:tcPr>
          <w:p w14:paraId="078460D7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I-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imeyili</w:t>
            </w:r>
            <w:proofErr w:type="spellEnd"/>
          </w:p>
        </w:tc>
        <w:tc>
          <w:tcPr>
            <w:tcW w:w="6611" w:type="dxa"/>
          </w:tcPr>
          <w:p w14:paraId="7C83C163" w14:textId="77777777" w:rsidR="00300FA0" w:rsidRPr="0086241F" w:rsidRDefault="0000757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911A8A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enquiries@pfa.org.za</w:t>
              </w:r>
            </w:hyperlink>
            <w:r w:rsidR="00911A8A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163C" w:rsidRPr="0086241F" w14:paraId="5B10DFF0" w14:textId="77777777" w:rsidTr="003F4C37">
        <w:tc>
          <w:tcPr>
            <w:tcW w:w="2405" w:type="dxa"/>
          </w:tcPr>
          <w:p w14:paraId="1E5F24E2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Ikheli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leposi</w:t>
            </w:r>
            <w:proofErr w:type="spellEnd"/>
          </w:p>
        </w:tc>
        <w:tc>
          <w:tcPr>
            <w:tcW w:w="6611" w:type="dxa"/>
          </w:tcPr>
          <w:p w14:paraId="4316C1AD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PO Box 580, MENLYN, 0063</w:t>
            </w:r>
          </w:p>
        </w:tc>
      </w:tr>
      <w:tr w:rsidR="00C5163C" w:rsidRPr="0086241F" w14:paraId="148B83E7" w14:textId="77777777" w:rsidTr="003F4C37">
        <w:tc>
          <w:tcPr>
            <w:tcW w:w="2405" w:type="dxa"/>
          </w:tcPr>
          <w:p w14:paraId="316BEF14" w14:textId="77777777" w:rsidR="00300FA0" w:rsidRPr="0086241F" w:rsidRDefault="00E703B6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Ikheli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lendawo</w:t>
            </w:r>
            <w:proofErr w:type="spellEnd"/>
          </w:p>
        </w:tc>
        <w:tc>
          <w:tcPr>
            <w:tcW w:w="6611" w:type="dxa"/>
          </w:tcPr>
          <w:p w14:paraId="14BF9388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 xml:space="preserve">4th Floor, ​Riverwalk Office Park, Block A, 41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Matroosberg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Road, Ashlea Gardens, Pretoria 0181</w:t>
            </w:r>
          </w:p>
        </w:tc>
      </w:tr>
      <w:tr w:rsidR="00300FA0" w:rsidRPr="0086241F" w14:paraId="49DABCB6" w14:textId="77777777" w:rsidTr="003F4C37">
        <w:tc>
          <w:tcPr>
            <w:tcW w:w="2405" w:type="dxa"/>
          </w:tcPr>
          <w:p w14:paraId="474FF0EF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I-website</w:t>
            </w:r>
          </w:p>
        </w:tc>
        <w:tc>
          <w:tcPr>
            <w:tcW w:w="6611" w:type="dxa"/>
          </w:tcPr>
          <w:p w14:paraId="60DAED9E" w14:textId="77777777" w:rsidR="00300FA0" w:rsidRPr="0086241F" w:rsidRDefault="0000757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911A8A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www.pfa.org.za</w:t>
              </w:r>
            </w:hyperlink>
            <w:r w:rsidR="00911A8A" w:rsidRPr="0086241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</w:tbl>
    <w:p w14:paraId="678664B0" w14:textId="77777777" w:rsidR="00F2229D" w:rsidRPr="0086241F" w:rsidRDefault="00F2229D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17295BB8" w14:textId="1FA92494" w:rsidR="004718D0" w:rsidRPr="0086241F" w:rsidRDefault="00F2229D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UMlamuli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Wabahlinzeki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Bezinsizakalo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Zezezimali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(u-FAIS Ombud)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Ingabe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unesikhalazo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ngomhlinzeki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womkhiqizo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wezezimali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noma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ngomeluleki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wezezimali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?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Xhumana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no-FAIS Ombud.</w:t>
      </w:r>
    </w:p>
    <w:p w14:paraId="28B069ED" w14:textId="77777777" w:rsidR="004718D0" w:rsidRPr="0086241F" w:rsidRDefault="004718D0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812"/>
        <w:gridCol w:w="232"/>
      </w:tblGrid>
      <w:tr w:rsidR="00C5163C" w:rsidRPr="0086241F" w14:paraId="19D71DF7" w14:textId="77777777" w:rsidTr="00E65D59">
        <w:tc>
          <w:tcPr>
            <w:tcW w:w="2972" w:type="dxa"/>
          </w:tcPr>
          <w:p w14:paraId="12DC78E6" w14:textId="77777777" w:rsidR="006C6BA7" w:rsidRPr="0086241F" w:rsidRDefault="006C6BA7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Ucingo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44" w:type="dxa"/>
            <w:gridSpan w:val="2"/>
          </w:tcPr>
          <w:p w14:paraId="2F16D431" w14:textId="77777777" w:rsidR="006C6BA7" w:rsidRPr="0086241F" w:rsidRDefault="0000757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012 762 5000</w:t>
              </w:r>
            </w:hyperlink>
          </w:p>
        </w:tc>
      </w:tr>
      <w:tr w:rsidR="00C5163C" w:rsidRPr="0086241F" w14:paraId="4D4267CE" w14:textId="77777777" w:rsidTr="00E65D59">
        <w:tc>
          <w:tcPr>
            <w:tcW w:w="2972" w:type="dxa"/>
          </w:tcPr>
          <w:p w14:paraId="6CA54F1D" w14:textId="77777777" w:rsidR="006C6BA7" w:rsidRPr="0086241F" w:rsidRDefault="006C6BA7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I-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imeyili</w:t>
            </w:r>
            <w:proofErr w:type="spellEnd"/>
          </w:p>
        </w:tc>
        <w:tc>
          <w:tcPr>
            <w:tcW w:w="6044" w:type="dxa"/>
            <w:gridSpan w:val="2"/>
          </w:tcPr>
          <w:p w14:paraId="1CD90931" w14:textId="77777777" w:rsidR="006C6BA7" w:rsidRPr="0086241F" w:rsidRDefault="0000757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info@faisombud.co.za</w:t>
              </w:r>
            </w:hyperlink>
            <w:r w:rsidR="00911A8A" w:rsidRPr="0086241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C5163C" w:rsidRPr="0086241F" w14:paraId="314FA4A8" w14:textId="77777777" w:rsidTr="00E65D59">
        <w:tc>
          <w:tcPr>
            <w:tcW w:w="2972" w:type="dxa"/>
          </w:tcPr>
          <w:p w14:paraId="07951CDC" w14:textId="77777777" w:rsidR="006C6BA7" w:rsidRPr="0086241F" w:rsidRDefault="006C6BA7" w:rsidP="00E703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Izikhalazo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ngosizo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lwethu</w:t>
            </w:r>
            <w:proofErr w:type="spellEnd"/>
          </w:p>
        </w:tc>
        <w:tc>
          <w:tcPr>
            <w:tcW w:w="6044" w:type="dxa"/>
            <w:gridSpan w:val="2"/>
          </w:tcPr>
          <w:p w14:paraId="7E80E149" w14:textId="77777777" w:rsidR="006C6BA7" w:rsidRPr="0086241F" w:rsidRDefault="0000757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hestie@faisombud.co.za</w:t>
              </w:r>
            </w:hyperlink>
            <w:r w:rsidR="00911A8A" w:rsidRPr="0086241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C5163C" w:rsidRPr="0086241F" w14:paraId="356A1376" w14:textId="77777777" w:rsidTr="00E65D59">
        <w:tc>
          <w:tcPr>
            <w:tcW w:w="2972" w:type="dxa"/>
          </w:tcPr>
          <w:p w14:paraId="576C93AD" w14:textId="77777777" w:rsidR="006C6BA7" w:rsidRPr="0086241F" w:rsidRDefault="006C6BA7" w:rsidP="00E703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Imibuzo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ngesimo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sezikhalazo</w:t>
            </w:r>
            <w:proofErr w:type="spellEnd"/>
          </w:p>
        </w:tc>
        <w:tc>
          <w:tcPr>
            <w:tcW w:w="6044" w:type="dxa"/>
            <w:gridSpan w:val="2"/>
          </w:tcPr>
          <w:p w14:paraId="7B6A3B18" w14:textId="77777777" w:rsidR="006C6BA7" w:rsidRPr="0086241F" w:rsidRDefault="0000757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enquiries@faisombud.co.za</w:t>
              </w:r>
            </w:hyperlink>
            <w:r w:rsidR="00911A8A" w:rsidRPr="0086241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C5163C" w:rsidRPr="0086241F" w14:paraId="39226C54" w14:textId="77777777" w:rsidTr="00E65D59">
        <w:tc>
          <w:tcPr>
            <w:tcW w:w="2972" w:type="dxa"/>
          </w:tcPr>
          <w:p w14:paraId="41796691" w14:textId="77777777" w:rsidR="006C6BA7" w:rsidRPr="0086241F" w:rsidRDefault="00007570" w:rsidP="00E703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1" w:tgtFrame="_blank" w:history="1">
              <w:proofErr w:type="spellStart"/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Ucingo</w:t>
              </w:r>
              <w:proofErr w:type="spellEnd"/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Oluphuthumayo</w:t>
              </w:r>
              <w:proofErr w:type="spellEnd"/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Lwenkohlakalo</w:t>
              </w:r>
              <w:proofErr w:type="spellEnd"/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Ngaphandle</w:t>
              </w:r>
              <w:proofErr w:type="spellEnd"/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Kokudalulwa</w:t>
              </w:r>
              <w:proofErr w:type="spellEnd"/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  <w:tc>
          <w:tcPr>
            <w:tcW w:w="6044" w:type="dxa"/>
            <w:gridSpan w:val="2"/>
          </w:tcPr>
          <w:p w14:paraId="69609434" w14:textId="77777777" w:rsidR="006C6BA7" w:rsidRPr="0086241F" w:rsidRDefault="006C6BA7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080 111 6666</w:t>
            </w:r>
          </w:p>
        </w:tc>
      </w:tr>
      <w:tr w:rsidR="00C5163C" w:rsidRPr="0086241F" w14:paraId="0A1B6910" w14:textId="77777777" w:rsidTr="00E65D59">
        <w:tc>
          <w:tcPr>
            <w:tcW w:w="2972" w:type="dxa"/>
          </w:tcPr>
          <w:p w14:paraId="78A29965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Ikheli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leposi</w:t>
            </w:r>
            <w:proofErr w:type="spellEnd"/>
          </w:p>
        </w:tc>
        <w:tc>
          <w:tcPr>
            <w:tcW w:w="6044" w:type="dxa"/>
            <w:gridSpan w:val="2"/>
          </w:tcPr>
          <w:p w14:paraId="10E3B174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P.O Box 74571, Lynnwood Ridge 0040</w:t>
            </w:r>
          </w:p>
        </w:tc>
      </w:tr>
      <w:tr w:rsidR="00C5163C" w:rsidRPr="0086241F" w14:paraId="399E8A20" w14:textId="77777777" w:rsidTr="00E65D59">
        <w:tc>
          <w:tcPr>
            <w:tcW w:w="2972" w:type="dxa"/>
          </w:tcPr>
          <w:p w14:paraId="589A4DF2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Ikheli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lendawo</w:t>
            </w:r>
            <w:proofErr w:type="spellEnd"/>
          </w:p>
        </w:tc>
        <w:tc>
          <w:tcPr>
            <w:tcW w:w="6044" w:type="dxa"/>
            <w:gridSpan w:val="2"/>
          </w:tcPr>
          <w:p w14:paraId="32AD3387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Kasteel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Park Office Park, Orange Building, 2nd Floor, 546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Jochemus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Street, Erasmus Kloof, Pretoria, 0048</w:t>
            </w:r>
          </w:p>
        </w:tc>
      </w:tr>
      <w:tr w:rsidR="00300FA0" w:rsidRPr="0086241F" w14:paraId="65AE96F5" w14:textId="77777777" w:rsidTr="00E65D59">
        <w:trPr>
          <w:gridAfter w:val="1"/>
          <w:wAfter w:w="232" w:type="dxa"/>
        </w:trPr>
        <w:tc>
          <w:tcPr>
            <w:tcW w:w="2972" w:type="dxa"/>
          </w:tcPr>
          <w:p w14:paraId="1225BD6D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I-website</w:t>
            </w:r>
          </w:p>
        </w:tc>
        <w:tc>
          <w:tcPr>
            <w:tcW w:w="5812" w:type="dxa"/>
          </w:tcPr>
          <w:p w14:paraId="4CE0C33B" w14:textId="77777777" w:rsidR="00300FA0" w:rsidRPr="0086241F" w:rsidRDefault="0000757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300FA0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www.faisombud.co.za</w:t>
              </w:r>
            </w:hyperlink>
            <w:r w:rsidR="00911A8A" w:rsidRPr="0086241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</w:tbl>
    <w:p w14:paraId="75E21DC0" w14:textId="77777777" w:rsidR="006C6BA7" w:rsidRPr="0086241F" w:rsidRDefault="006C6BA7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7E9C4C67" w14:textId="1ABEA4E6" w:rsidR="00F2229D" w:rsidRPr="0086241F" w:rsidRDefault="00F2229D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Isikhwama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Sempesheni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Yabasebenzi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Bakahulumeni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(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-GEPF)</w:t>
      </w:r>
    </w:p>
    <w:p w14:paraId="2B8D7E1E" w14:textId="77777777" w:rsidR="004718D0" w:rsidRPr="0086241F" w:rsidRDefault="004718D0" w:rsidP="00C5163C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86241F">
        <w:rPr>
          <w:rFonts w:ascii="Arial" w:hAnsi="Arial" w:cs="Arial"/>
          <w:bCs/>
          <w:sz w:val="20"/>
          <w:szCs w:val="20"/>
          <w:lang w:val="en-GB"/>
        </w:rPr>
        <w:t xml:space="preserve">Uma </w:t>
      </w:r>
      <w:proofErr w:type="spellStart"/>
      <w:r w:rsidRPr="0086241F">
        <w:rPr>
          <w:rFonts w:ascii="Arial" w:hAnsi="Arial" w:cs="Arial"/>
          <w:bCs/>
          <w:sz w:val="20"/>
          <w:szCs w:val="20"/>
          <w:lang w:val="en-GB"/>
        </w:rPr>
        <w:t>ungumsebenzi</w:t>
      </w:r>
      <w:proofErr w:type="spellEnd"/>
      <w:r w:rsidRPr="0086241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  <w:lang w:val="en-GB"/>
        </w:rPr>
        <w:t>kahulumeni</w:t>
      </w:r>
      <w:proofErr w:type="spellEnd"/>
      <w:r w:rsidRPr="0086241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  <w:lang w:val="en-GB"/>
        </w:rPr>
        <w:t>waseNingizimu</w:t>
      </w:r>
      <w:proofErr w:type="spellEnd"/>
      <w:r w:rsidRPr="0086241F">
        <w:rPr>
          <w:rFonts w:ascii="Arial" w:hAnsi="Arial" w:cs="Arial"/>
          <w:bCs/>
          <w:sz w:val="20"/>
          <w:szCs w:val="20"/>
          <w:lang w:val="en-GB"/>
        </w:rPr>
        <w:t xml:space="preserve"> Afrika </w:t>
      </w:r>
      <w:proofErr w:type="spellStart"/>
      <w:r w:rsidRPr="0086241F">
        <w:rPr>
          <w:rFonts w:ascii="Arial" w:hAnsi="Arial" w:cs="Arial"/>
          <w:bCs/>
          <w:sz w:val="20"/>
          <w:szCs w:val="20"/>
          <w:lang w:val="en-GB"/>
        </w:rPr>
        <w:t>futhi</w:t>
      </w:r>
      <w:proofErr w:type="spellEnd"/>
      <w:r w:rsidRPr="0086241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  <w:lang w:val="en-GB"/>
        </w:rPr>
        <w:t>unesikhalazo</w:t>
      </w:r>
      <w:proofErr w:type="spellEnd"/>
      <w:r w:rsidRPr="0086241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  <w:lang w:val="en-GB"/>
        </w:rPr>
        <w:t>maqondana</w:t>
      </w:r>
      <w:proofErr w:type="spellEnd"/>
      <w:r w:rsidRPr="0086241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  <w:lang w:val="en-GB"/>
        </w:rPr>
        <w:t>nesikhwama</w:t>
      </w:r>
      <w:proofErr w:type="spellEnd"/>
      <w:r w:rsidRPr="0086241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  <w:lang w:val="en-GB"/>
        </w:rPr>
        <w:t>sakho</w:t>
      </w:r>
      <w:proofErr w:type="spellEnd"/>
      <w:r w:rsidRPr="0086241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  <w:lang w:val="en-GB"/>
        </w:rPr>
        <w:t>sempesheni</w:t>
      </w:r>
      <w:proofErr w:type="spellEnd"/>
      <w:r w:rsidRPr="0086241F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proofErr w:type="spellStart"/>
      <w:r w:rsidRPr="0086241F">
        <w:rPr>
          <w:rFonts w:ascii="Arial" w:hAnsi="Arial" w:cs="Arial"/>
          <w:bCs/>
          <w:sz w:val="20"/>
          <w:szCs w:val="20"/>
          <w:lang w:val="en-GB"/>
        </w:rPr>
        <w:t>xhumana</w:t>
      </w:r>
      <w:proofErr w:type="spellEnd"/>
      <w:r w:rsidRPr="0086241F">
        <w:rPr>
          <w:rFonts w:ascii="Arial" w:hAnsi="Arial" w:cs="Arial"/>
          <w:bCs/>
          <w:sz w:val="20"/>
          <w:szCs w:val="20"/>
          <w:lang w:val="en-GB"/>
        </w:rPr>
        <w:t xml:space="preserve"> ne-GEPF.</w:t>
      </w:r>
    </w:p>
    <w:p w14:paraId="6E2C093B" w14:textId="77777777" w:rsidR="00F2229D" w:rsidRPr="0086241F" w:rsidRDefault="00F2229D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379"/>
      </w:tblGrid>
      <w:tr w:rsidR="00C5163C" w:rsidRPr="0086241F" w14:paraId="744972F7" w14:textId="77777777" w:rsidTr="002423AC">
        <w:tc>
          <w:tcPr>
            <w:tcW w:w="2405" w:type="dxa"/>
            <w:shd w:val="clear" w:color="auto" w:fill="auto"/>
          </w:tcPr>
          <w:p w14:paraId="2A6B0F73" w14:textId="77777777" w:rsidR="002E7D36" w:rsidRPr="0086241F" w:rsidRDefault="002E7D36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Ucingo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:</w:t>
            </w:r>
            <w:r w:rsidR="00300FA0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683C81B9" w14:textId="77777777" w:rsidR="002E7D36" w:rsidRPr="0086241F" w:rsidRDefault="002E7D36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 xml:space="preserve"> 0800 117 669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012 319 1000/1911</w:t>
            </w:r>
          </w:p>
        </w:tc>
      </w:tr>
      <w:tr w:rsidR="00C5163C" w:rsidRPr="0086241F" w14:paraId="65ACE39C" w14:textId="77777777" w:rsidTr="002423AC">
        <w:tc>
          <w:tcPr>
            <w:tcW w:w="2405" w:type="dxa"/>
            <w:shd w:val="clear" w:color="auto" w:fill="auto"/>
          </w:tcPr>
          <w:p w14:paraId="40CC68FD" w14:textId="77777777" w:rsidR="002E7D36" w:rsidRPr="0086241F" w:rsidRDefault="002E7D36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Ifeksi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14:paraId="7CE4841A" w14:textId="77777777" w:rsidR="002E7D36" w:rsidRPr="0086241F" w:rsidRDefault="002E7D36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5DA9" w:rsidRPr="0086241F">
              <w:rPr>
                <w:rFonts w:ascii="Arial" w:hAnsi="Arial" w:cs="Arial"/>
                <w:sz w:val="20"/>
                <w:szCs w:val="20"/>
              </w:rPr>
              <w:t>0</w:t>
            </w:r>
            <w:r w:rsidRPr="0086241F">
              <w:rPr>
                <w:rFonts w:ascii="Arial" w:hAnsi="Arial" w:cs="Arial"/>
                <w:sz w:val="20"/>
                <w:szCs w:val="20"/>
              </w:rPr>
              <w:t>12 326 2507</w:t>
            </w:r>
          </w:p>
        </w:tc>
      </w:tr>
      <w:tr w:rsidR="00C5163C" w:rsidRPr="0086241F" w14:paraId="3F0ED6D0" w14:textId="77777777" w:rsidTr="002423AC">
        <w:tc>
          <w:tcPr>
            <w:tcW w:w="2405" w:type="dxa"/>
            <w:shd w:val="clear" w:color="auto" w:fill="auto"/>
          </w:tcPr>
          <w:p w14:paraId="34A4D5C7" w14:textId="77777777" w:rsidR="00300FA0" w:rsidRPr="0086241F" w:rsidRDefault="00300FA0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I-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imeyili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32AA01AB" w14:textId="77777777" w:rsidR="00300FA0" w:rsidRPr="0086241F" w:rsidRDefault="00300FA0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 </w:t>
            </w:r>
            <w:hyperlink r:id="rId23" w:history="1">
              <w:r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Enquiries@gepf.co.za</w:t>
              </w:r>
            </w:hyperlink>
          </w:p>
        </w:tc>
      </w:tr>
      <w:tr w:rsidR="00C5163C" w:rsidRPr="0086241F" w14:paraId="5790FE00" w14:textId="77777777" w:rsidTr="002423AC">
        <w:tc>
          <w:tcPr>
            <w:tcW w:w="2405" w:type="dxa"/>
            <w:shd w:val="clear" w:color="auto" w:fill="auto"/>
          </w:tcPr>
          <w:p w14:paraId="3753AD4C" w14:textId="77777777" w:rsidR="00300FA0" w:rsidRPr="0086241F" w:rsidRDefault="00300FA0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Ikheli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leposi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202C1E3E" w14:textId="77777777" w:rsidR="00300FA0" w:rsidRPr="0086241F" w:rsidRDefault="00300FA0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 xml:space="preserve"> Private Bag X63, Pretoria, 0001</w:t>
            </w:r>
          </w:p>
        </w:tc>
      </w:tr>
      <w:tr w:rsidR="00C5163C" w:rsidRPr="0086241F" w14:paraId="229265F6" w14:textId="77777777" w:rsidTr="002423AC">
        <w:tc>
          <w:tcPr>
            <w:tcW w:w="2405" w:type="dxa"/>
            <w:shd w:val="clear" w:color="auto" w:fill="auto"/>
          </w:tcPr>
          <w:p w14:paraId="706D18CB" w14:textId="77777777" w:rsidR="00300FA0" w:rsidRPr="0086241F" w:rsidRDefault="00300FA0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Ikheli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lendawo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245D18F0" w14:textId="77777777" w:rsidR="00300FA0" w:rsidRPr="0086241F" w:rsidRDefault="00300FA0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 xml:space="preserve"> 34 Hamilton Street, Arcadia </w:t>
            </w:r>
          </w:p>
        </w:tc>
      </w:tr>
      <w:tr w:rsidR="00300FA0" w:rsidRPr="0086241F" w14:paraId="3B59C1D8" w14:textId="77777777" w:rsidTr="002423AC">
        <w:tc>
          <w:tcPr>
            <w:tcW w:w="2405" w:type="dxa"/>
            <w:shd w:val="clear" w:color="auto" w:fill="auto"/>
          </w:tcPr>
          <w:p w14:paraId="655E5FBD" w14:textId="77777777" w:rsidR="00300FA0" w:rsidRPr="0086241F" w:rsidRDefault="00300FA0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I-website</w:t>
            </w:r>
          </w:p>
        </w:tc>
        <w:tc>
          <w:tcPr>
            <w:tcW w:w="6379" w:type="dxa"/>
            <w:shd w:val="clear" w:color="auto" w:fill="auto"/>
          </w:tcPr>
          <w:p w14:paraId="708BB989" w14:textId="77777777" w:rsidR="00300FA0" w:rsidRPr="0086241F" w:rsidRDefault="00300FA0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 </w:t>
            </w:r>
            <w:hyperlink r:id="rId24" w:history="1">
              <w:r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www.gepf.co.za</w:t>
              </w:r>
            </w:hyperlink>
          </w:p>
        </w:tc>
      </w:tr>
    </w:tbl>
    <w:p w14:paraId="7D6E45B8" w14:textId="77777777" w:rsidR="00F2229D" w:rsidRPr="0086241F" w:rsidRDefault="00F2229D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0A75A446" w14:textId="77777777" w:rsidR="00F2229D" w:rsidRPr="0086241F" w:rsidRDefault="00F2229D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E2BD1CB" w14:textId="77777777" w:rsidR="008B7D13" w:rsidRPr="0086241F" w:rsidRDefault="008B7D13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86241F">
        <w:rPr>
          <w:rFonts w:ascii="Arial" w:hAnsi="Arial" w:cs="Arial"/>
          <w:sz w:val="20"/>
          <w:szCs w:val="20"/>
          <w:lang w:val="en-GB"/>
        </w:rPr>
        <w:t>© 2020 FSCA</w:t>
      </w:r>
    </w:p>
    <w:p w14:paraId="521C33B5" w14:textId="77777777" w:rsidR="008B7D13" w:rsidRPr="0086241F" w:rsidRDefault="008B7D13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86241F">
        <w:rPr>
          <w:rFonts w:ascii="Arial" w:hAnsi="Arial" w:cs="Arial"/>
          <w:sz w:val="20"/>
          <w:szCs w:val="20"/>
          <w:lang w:val="en-GB"/>
        </w:rPr>
        <w:t>UKUZIKHULULA</w:t>
      </w:r>
    </w:p>
    <w:p w14:paraId="1EF8943A" w14:textId="77777777" w:rsidR="00C236E6" w:rsidRPr="0086241F" w:rsidRDefault="008B7D13" w:rsidP="00C5163C">
      <w:pPr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  <w:lang w:val="en-GB"/>
        </w:rPr>
      </w:pP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Yize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konke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ukunakekelwa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kwenziwe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kanye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nemizamo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yenziwe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ukuqinisekisa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ukuthi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ulwazi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olukhonjiswe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kule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ncwajana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luhlaba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esikhonkosini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futhi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luphelele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,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kufanele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kuqashelwe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ukuthi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le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ncwajana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iqukethe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imininingwane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nabathungathi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abangenazimvume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kanye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nemihlomulo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engafunwanga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.  Le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ncwajana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ayithathi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indawo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yemibandela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efanele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yoMthetho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Wezikhwama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Zempesheni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wonyaka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we-1956. I-FSCA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ayikwamukeli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ukuzibophezela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,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futhi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umsebenzisi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udedela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futhi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agcine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-FSCA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ingenabungozi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banoma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yikuphi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ukulahlekelwa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,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isikweletu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,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ukulimala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noma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izindleko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zanoma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iluphi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uhlobo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(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kubandakanya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kodwa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kungapheleli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ekulahlekelweni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okuqondile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nokungaqondile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okungumphumela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),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okuvela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ngokuthembela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kulwazi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oluqukethwe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yilo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mbhalo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,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noma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ngenye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indlela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oluxhumene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nolwazi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olukulo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mbhalo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.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Ayikho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ingxenye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yale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ncwajana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yolwazi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engakhiqizwa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kabusha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noma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idluliswe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noma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isetshenziswe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kabusha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noma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yenziwe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itholakale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nganoma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iyiphi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indlela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noma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kunoma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isiphi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isizinda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,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ngaphandle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uma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kutholakale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imvume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ebhalwe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phansi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phambilini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evela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eHhovisi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lastRenderedPageBreak/>
        <w:t>Lomeluleki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Jikelele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we-FSCA.</w:t>
      </w:r>
    </w:p>
    <w:sectPr w:rsidR="00C236E6" w:rsidRPr="0086241F" w:rsidSect="00D800FC">
      <w:footerReference w:type="default" r:id="rId25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6F0E2" w16cex:dateUtc="2020-08-06T19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043B6" w14:textId="77777777" w:rsidR="009D1A2C" w:rsidRDefault="009D1A2C" w:rsidP="00954312">
      <w:r>
        <w:separator/>
      </w:r>
    </w:p>
  </w:endnote>
  <w:endnote w:type="continuationSeparator" w:id="0">
    <w:p w14:paraId="3FAC7D8D" w14:textId="77777777" w:rsidR="009D1A2C" w:rsidRDefault="009D1A2C" w:rsidP="00954312">
      <w:r>
        <w:continuationSeparator/>
      </w:r>
    </w:p>
  </w:endnote>
  <w:endnote w:type="continuationNotice" w:id="1">
    <w:p w14:paraId="1A6396DE" w14:textId="77777777" w:rsidR="009D1A2C" w:rsidRDefault="009D1A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6354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314062" w14:textId="30CBAD25" w:rsidR="002640D4" w:rsidRDefault="002640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3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7F95D1" w14:textId="77777777" w:rsidR="002640D4" w:rsidRDefault="00264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97E8C" w14:textId="77777777" w:rsidR="009D1A2C" w:rsidRDefault="009D1A2C" w:rsidP="00954312">
      <w:r>
        <w:separator/>
      </w:r>
    </w:p>
  </w:footnote>
  <w:footnote w:type="continuationSeparator" w:id="0">
    <w:p w14:paraId="2D879AD7" w14:textId="77777777" w:rsidR="009D1A2C" w:rsidRDefault="009D1A2C" w:rsidP="00954312">
      <w:r>
        <w:continuationSeparator/>
      </w:r>
    </w:p>
  </w:footnote>
  <w:footnote w:type="continuationNotice" w:id="1">
    <w:p w14:paraId="69F3129B" w14:textId="77777777" w:rsidR="009D1A2C" w:rsidRDefault="009D1A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009E"/>
    <w:multiLevelType w:val="hybridMultilevel"/>
    <w:tmpl w:val="60B8C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426DB"/>
    <w:multiLevelType w:val="hybridMultilevel"/>
    <w:tmpl w:val="7E88B2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1D84"/>
    <w:multiLevelType w:val="hybridMultilevel"/>
    <w:tmpl w:val="28B40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F187A"/>
    <w:multiLevelType w:val="hybridMultilevel"/>
    <w:tmpl w:val="6E88D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377A0"/>
    <w:multiLevelType w:val="hybridMultilevel"/>
    <w:tmpl w:val="EEE0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82BC8"/>
    <w:multiLevelType w:val="hybridMultilevel"/>
    <w:tmpl w:val="989AB868"/>
    <w:lvl w:ilvl="0" w:tplc="37EA65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750DD"/>
    <w:multiLevelType w:val="hybridMultilevel"/>
    <w:tmpl w:val="C846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C7715"/>
    <w:multiLevelType w:val="hybridMultilevel"/>
    <w:tmpl w:val="3EBE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C6A11"/>
    <w:multiLevelType w:val="hybridMultilevel"/>
    <w:tmpl w:val="01F8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62A18"/>
    <w:multiLevelType w:val="hybridMultilevel"/>
    <w:tmpl w:val="3528BF40"/>
    <w:lvl w:ilvl="0" w:tplc="37EA65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B5E70"/>
    <w:multiLevelType w:val="hybridMultilevel"/>
    <w:tmpl w:val="9498293E"/>
    <w:lvl w:ilvl="0" w:tplc="826E145A">
      <w:numFmt w:val="bullet"/>
      <w:lvlText w:val=""/>
      <w:lvlJc w:val="left"/>
      <w:pPr>
        <w:ind w:left="432" w:hanging="227"/>
      </w:pPr>
      <w:rPr>
        <w:rFonts w:ascii="Symbol" w:eastAsia="Symbol" w:hAnsi="Symbol" w:cs="Symbol" w:hint="default"/>
        <w:color w:val="1C2C5B"/>
        <w:w w:val="100"/>
        <w:sz w:val="24"/>
        <w:szCs w:val="24"/>
      </w:rPr>
    </w:lvl>
    <w:lvl w:ilvl="1" w:tplc="10A278F8">
      <w:start w:val="1"/>
      <w:numFmt w:val="decimal"/>
      <w:lvlText w:val="%2."/>
      <w:lvlJc w:val="left"/>
      <w:pPr>
        <w:ind w:left="1286" w:hanging="360"/>
      </w:pPr>
      <w:rPr>
        <w:rFonts w:ascii="Century Gothic" w:eastAsia="Century Gothic" w:hAnsi="Century Gothic" w:cs="Century Gothic" w:hint="default"/>
        <w:color w:val="1C2C5B"/>
        <w:spacing w:val="-1"/>
        <w:w w:val="100"/>
        <w:sz w:val="24"/>
        <w:szCs w:val="24"/>
      </w:rPr>
    </w:lvl>
    <w:lvl w:ilvl="2" w:tplc="3BCA3DB2">
      <w:numFmt w:val="bullet"/>
      <w:lvlText w:val="•"/>
      <w:lvlJc w:val="left"/>
      <w:pPr>
        <w:ind w:left="1825" w:hanging="360"/>
      </w:pPr>
      <w:rPr>
        <w:rFonts w:hint="default"/>
      </w:rPr>
    </w:lvl>
    <w:lvl w:ilvl="3" w:tplc="2320DFF0">
      <w:numFmt w:val="bullet"/>
      <w:lvlText w:val="•"/>
      <w:lvlJc w:val="left"/>
      <w:pPr>
        <w:ind w:left="2371" w:hanging="360"/>
      </w:pPr>
      <w:rPr>
        <w:rFonts w:hint="default"/>
      </w:rPr>
    </w:lvl>
    <w:lvl w:ilvl="4" w:tplc="AD5047FE">
      <w:numFmt w:val="bullet"/>
      <w:lvlText w:val="•"/>
      <w:lvlJc w:val="left"/>
      <w:pPr>
        <w:ind w:left="2917" w:hanging="360"/>
      </w:pPr>
      <w:rPr>
        <w:rFonts w:hint="default"/>
      </w:rPr>
    </w:lvl>
    <w:lvl w:ilvl="5" w:tplc="3AB8021E">
      <w:numFmt w:val="bullet"/>
      <w:lvlText w:val="•"/>
      <w:lvlJc w:val="left"/>
      <w:pPr>
        <w:ind w:left="3463" w:hanging="360"/>
      </w:pPr>
      <w:rPr>
        <w:rFonts w:hint="default"/>
      </w:rPr>
    </w:lvl>
    <w:lvl w:ilvl="6" w:tplc="B33A4946">
      <w:numFmt w:val="bullet"/>
      <w:lvlText w:val="•"/>
      <w:lvlJc w:val="left"/>
      <w:pPr>
        <w:ind w:left="4009" w:hanging="360"/>
      </w:pPr>
      <w:rPr>
        <w:rFonts w:hint="default"/>
      </w:rPr>
    </w:lvl>
    <w:lvl w:ilvl="7" w:tplc="512EE95E">
      <w:numFmt w:val="bullet"/>
      <w:lvlText w:val="•"/>
      <w:lvlJc w:val="left"/>
      <w:pPr>
        <w:ind w:left="4554" w:hanging="360"/>
      </w:pPr>
      <w:rPr>
        <w:rFonts w:hint="default"/>
      </w:rPr>
    </w:lvl>
    <w:lvl w:ilvl="8" w:tplc="5CE2BE92">
      <w:numFmt w:val="bullet"/>
      <w:lvlText w:val="•"/>
      <w:lvlJc w:val="left"/>
      <w:pPr>
        <w:ind w:left="5100" w:hanging="360"/>
      </w:pPr>
      <w:rPr>
        <w:rFonts w:hint="default"/>
      </w:rPr>
    </w:lvl>
  </w:abstractNum>
  <w:abstractNum w:abstractNumId="11" w15:restartNumberingAfterBreak="0">
    <w:nsid w:val="38C64409"/>
    <w:multiLevelType w:val="hybridMultilevel"/>
    <w:tmpl w:val="AC0CE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31C24"/>
    <w:multiLevelType w:val="hybridMultilevel"/>
    <w:tmpl w:val="4C6E8576"/>
    <w:lvl w:ilvl="0" w:tplc="2B9EB302">
      <w:numFmt w:val="bullet"/>
      <w:lvlText w:val=""/>
      <w:lvlJc w:val="left"/>
      <w:pPr>
        <w:ind w:left="876" w:hanging="227"/>
      </w:pPr>
      <w:rPr>
        <w:rFonts w:ascii="Symbol" w:eastAsia="Symbol" w:hAnsi="Symbol" w:cs="Symbol" w:hint="default"/>
        <w:color w:val="1C2C5B"/>
        <w:w w:val="100"/>
        <w:position w:val="4"/>
        <w:sz w:val="24"/>
        <w:szCs w:val="24"/>
      </w:rPr>
    </w:lvl>
    <w:lvl w:ilvl="1" w:tplc="CD70E230">
      <w:numFmt w:val="bullet"/>
      <w:lvlText w:val="•"/>
      <w:lvlJc w:val="left"/>
      <w:pPr>
        <w:ind w:left="1359" w:hanging="227"/>
      </w:pPr>
      <w:rPr>
        <w:rFonts w:hint="default"/>
      </w:rPr>
    </w:lvl>
    <w:lvl w:ilvl="2" w:tplc="D474F5CC">
      <w:numFmt w:val="bullet"/>
      <w:lvlText w:val="•"/>
      <w:lvlJc w:val="left"/>
      <w:pPr>
        <w:ind w:left="1838" w:hanging="227"/>
      </w:pPr>
      <w:rPr>
        <w:rFonts w:hint="default"/>
      </w:rPr>
    </w:lvl>
    <w:lvl w:ilvl="3" w:tplc="14C63F40">
      <w:numFmt w:val="bullet"/>
      <w:lvlText w:val="•"/>
      <w:lvlJc w:val="left"/>
      <w:pPr>
        <w:ind w:left="2317" w:hanging="227"/>
      </w:pPr>
      <w:rPr>
        <w:rFonts w:hint="default"/>
      </w:rPr>
    </w:lvl>
    <w:lvl w:ilvl="4" w:tplc="CAC46AD0">
      <w:numFmt w:val="bullet"/>
      <w:lvlText w:val="•"/>
      <w:lvlJc w:val="left"/>
      <w:pPr>
        <w:ind w:left="2797" w:hanging="227"/>
      </w:pPr>
      <w:rPr>
        <w:rFonts w:hint="default"/>
      </w:rPr>
    </w:lvl>
    <w:lvl w:ilvl="5" w:tplc="34284F34">
      <w:numFmt w:val="bullet"/>
      <w:lvlText w:val="•"/>
      <w:lvlJc w:val="left"/>
      <w:pPr>
        <w:ind w:left="3276" w:hanging="227"/>
      </w:pPr>
      <w:rPr>
        <w:rFonts w:hint="default"/>
      </w:rPr>
    </w:lvl>
    <w:lvl w:ilvl="6" w:tplc="F3B2A4B2">
      <w:numFmt w:val="bullet"/>
      <w:lvlText w:val="•"/>
      <w:lvlJc w:val="left"/>
      <w:pPr>
        <w:ind w:left="3755" w:hanging="227"/>
      </w:pPr>
      <w:rPr>
        <w:rFonts w:hint="default"/>
      </w:rPr>
    </w:lvl>
    <w:lvl w:ilvl="7" w:tplc="D354D316">
      <w:numFmt w:val="bullet"/>
      <w:lvlText w:val="•"/>
      <w:lvlJc w:val="left"/>
      <w:pPr>
        <w:ind w:left="4235" w:hanging="227"/>
      </w:pPr>
      <w:rPr>
        <w:rFonts w:hint="default"/>
      </w:rPr>
    </w:lvl>
    <w:lvl w:ilvl="8" w:tplc="A5927D1E">
      <w:numFmt w:val="bullet"/>
      <w:lvlText w:val="•"/>
      <w:lvlJc w:val="left"/>
      <w:pPr>
        <w:ind w:left="4714" w:hanging="227"/>
      </w:pPr>
      <w:rPr>
        <w:rFonts w:hint="default"/>
      </w:rPr>
    </w:lvl>
  </w:abstractNum>
  <w:abstractNum w:abstractNumId="13" w15:restartNumberingAfterBreak="0">
    <w:nsid w:val="4ABC43DB"/>
    <w:multiLevelType w:val="hybridMultilevel"/>
    <w:tmpl w:val="D408B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C0D0B"/>
    <w:multiLevelType w:val="hybridMultilevel"/>
    <w:tmpl w:val="FD8EEB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65599"/>
    <w:multiLevelType w:val="hybridMultilevel"/>
    <w:tmpl w:val="27BE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D4BFC"/>
    <w:multiLevelType w:val="hybridMultilevel"/>
    <w:tmpl w:val="8C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57705"/>
    <w:multiLevelType w:val="hybridMultilevel"/>
    <w:tmpl w:val="A2204772"/>
    <w:lvl w:ilvl="0" w:tplc="5FEC5ECC">
      <w:numFmt w:val="bullet"/>
      <w:lvlText w:val=""/>
      <w:lvlJc w:val="left"/>
      <w:pPr>
        <w:ind w:left="438" w:hanging="360"/>
      </w:pPr>
      <w:rPr>
        <w:rFonts w:ascii="Symbol" w:eastAsia="Symbol" w:hAnsi="Symbol" w:cs="Symbol" w:hint="default"/>
        <w:color w:val="1C2C5B"/>
        <w:w w:val="100"/>
        <w:sz w:val="22"/>
        <w:szCs w:val="22"/>
      </w:rPr>
    </w:lvl>
    <w:lvl w:ilvl="1" w:tplc="47BC89EC">
      <w:numFmt w:val="bullet"/>
      <w:lvlText w:val="•"/>
      <w:lvlJc w:val="left"/>
      <w:pPr>
        <w:ind w:left="944" w:hanging="360"/>
      </w:pPr>
      <w:rPr>
        <w:rFonts w:hint="default"/>
      </w:rPr>
    </w:lvl>
    <w:lvl w:ilvl="2" w:tplc="908A7910">
      <w:numFmt w:val="bullet"/>
      <w:lvlText w:val="•"/>
      <w:lvlJc w:val="left"/>
      <w:pPr>
        <w:ind w:left="1449" w:hanging="360"/>
      </w:pPr>
      <w:rPr>
        <w:rFonts w:hint="default"/>
      </w:rPr>
    </w:lvl>
    <w:lvl w:ilvl="3" w:tplc="D1926EBE">
      <w:numFmt w:val="bullet"/>
      <w:lvlText w:val="•"/>
      <w:lvlJc w:val="left"/>
      <w:pPr>
        <w:ind w:left="1953" w:hanging="360"/>
      </w:pPr>
      <w:rPr>
        <w:rFonts w:hint="default"/>
      </w:rPr>
    </w:lvl>
    <w:lvl w:ilvl="4" w:tplc="DEDADC4E">
      <w:numFmt w:val="bullet"/>
      <w:lvlText w:val="•"/>
      <w:lvlJc w:val="left"/>
      <w:pPr>
        <w:ind w:left="2458" w:hanging="360"/>
      </w:pPr>
      <w:rPr>
        <w:rFonts w:hint="default"/>
      </w:rPr>
    </w:lvl>
    <w:lvl w:ilvl="5" w:tplc="1B06F8B8">
      <w:numFmt w:val="bullet"/>
      <w:lvlText w:val="•"/>
      <w:lvlJc w:val="left"/>
      <w:pPr>
        <w:ind w:left="2963" w:hanging="360"/>
      </w:pPr>
      <w:rPr>
        <w:rFonts w:hint="default"/>
      </w:rPr>
    </w:lvl>
    <w:lvl w:ilvl="6" w:tplc="479EC8AC">
      <w:numFmt w:val="bullet"/>
      <w:lvlText w:val="•"/>
      <w:lvlJc w:val="left"/>
      <w:pPr>
        <w:ind w:left="3467" w:hanging="360"/>
      </w:pPr>
      <w:rPr>
        <w:rFonts w:hint="default"/>
      </w:rPr>
    </w:lvl>
    <w:lvl w:ilvl="7" w:tplc="0D945002">
      <w:numFmt w:val="bullet"/>
      <w:lvlText w:val="•"/>
      <w:lvlJc w:val="left"/>
      <w:pPr>
        <w:ind w:left="3972" w:hanging="360"/>
      </w:pPr>
      <w:rPr>
        <w:rFonts w:hint="default"/>
      </w:rPr>
    </w:lvl>
    <w:lvl w:ilvl="8" w:tplc="DAA8D8C4">
      <w:numFmt w:val="bullet"/>
      <w:lvlText w:val="•"/>
      <w:lvlJc w:val="left"/>
      <w:pPr>
        <w:ind w:left="4476" w:hanging="360"/>
      </w:pPr>
      <w:rPr>
        <w:rFonts w:hint="default"/>
      </w:rPr>
    </w:lvl>
  </w:abstractNum>
  <w:abstractNum w:abstractNumId="18" w15:restartNumberingAfterBreak="0">
    <w:nsid w:val="6EF56D03"/>
    <w:multiLevelType w:val="hybridMultilevel"/>
    <w:tmpl w:val="5612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D0E95"/>
    <w:multiLevelType w:val="hybridMultilevel"/>
    <w:tmpl w:val="2298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F011F"/>
    <w:multiLevelType w:val="hybridMultilevel"/>
    <w:tmpl w:val="79448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13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18"/>
  </w:num>
  <w:num w:numId="10">
    <w:abstractNumId w:val="7"/>
  </w:num>
  <w:num w:numId="11">
    <w:abstractNumId w:val="15"/>
  </w:num>
  <w:num w:numId="12">
    <w:abstractNumId w:val="0"/>
  </w:num>
  <w:num w:numId="13">
    <w:abstractNumId w:val="1"/>
  </w:num>
  <w:num w:numId="14">
    <w:abstractNumId w:val="3"/>
  </w:num>
  <w:num w:numId="15">
    <w:abstractNumId w:val="4"/>
  </w:num>
  <w:num w:numId="16">
    <w:abstractNumId w:val="19"/>
  </w:num>
  <w:num w:numId="17">
    <w:abstractNumId w:val="9"/>
  </w:num>
  <w:num w:numId="18">
    <w:abstractNumId w:val="5"/>
  </w:num>
  <w:num w:numId="19">
    <w:abstractNumId w:val="20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OzsDA3tjA0MjWzMLNU0lEKTi0uzszPAykwNKgFACho4+4tAAAA"/>
  </w:docVars>
  <w:rsids>
    <w:rsidRoot w:val="005F3D77"/>
    <w:rsid w:val="00001499"/>
    <w:rsid w:val="00007570"/>
    <w:rsid w:val="000338BD"/>
    <w:rsid w:val="00047D35"/>
    <w:rsid w:val="000670FA"/>
    <w:rsid w:val="00070353"/>
    <w:rsid w:val="000975C0"/>
    <w:rsid w:val="000B30D3"/>
    <w:rsid w:val="000E6C04"/>
    <w:rsid w:val="000E6C65"/>
    <w:rsid w:val="00100749"/>
    <w:rsid w:val="00102B3E"/>
    <w:rsid w:val="00124009"/>
    <w:rsid w:val="00147948"/>
    <w:rsid w:val="0019562A"/>
    <w:rsid w:val="00195992"/>
    <w:rsid w:val="001A15FC"/>
    <w:rsid w:val="001A4D7A"/>
    <w:rsid w:val="001B3BF4"/>
    <w:rsid w:val="001E72A8"/>
    <w:rsid w:val="00207FB6"/>
    <w:rsid w:val="002154C9"/>
    <w:rsid w:val="002211D8"/>
    <w:rsid w:val="00224F22"/>
    <w:rsid w:val="002423AC"/>
    <w:rsid w:val="0024288D"/>
    <w:rsid w:val="002640D4"/>
    <w:rsid w:val="002C0714"/>
    <w:rsid w:val="002C4173"/>
    <w:rsid w:val="002C6431"/>
    <w:rsid w:val="002D0A37"/>
    <w:rsid w:val="002D16B6"/>
    <w:rsid w:val="002D1B49"/>
    <w:rsid w:val="002E370F"/>
    <w:rsid w:val="002E7D36"/>
    <w:rsid w:val="002F5FA7"/>
    <w:rsid w:val="00300BF2"/>
    <w:rsid w:val="00300FA0"/>
    <w:rsid w:val="00323F0E"/>
    <w:rsid w:val="00335E5E"/>
    <w:rsid w:val="00347B2F"/>
    <w:rsid w:val="00373C08"/>
    <w:rsid w:val="0037687D"/>
    <w:rsid w:val="003A4DD7"/>
    <w:rsid w:val="003B5AB6"/>
    <w:rsid w:val="003C23D2"/>
    <w:rsid w:val="003F0A23"/>
    <w:rsid w:val="003F2035"/>
    <w:rsid w:val="003F4C37"/>
    <w:rsid w:val="00425EDE"/>
    <w:rsid w:val="004718D0"/>
    <w:rsid w:val="00482099"/>
    <w:rsid w:val="004C1A76"/>
    <w:rsid w:val="004C5DA9"/>
    <w:rsid w:val="004E12C1"/>
    <w:rsid w:val="004E3F5C"/>
    <w:rsid w:val="004F2B82"/>
    <w:rsid w:val="005057A0"/>
    <w:rsid w:val="00512C25"/>
    <w:rsid w:val="00517BE0"/>
    <w:rsid w:val="0052446E"/>
    <w:rsid w:val="00525FE3"/>
    <w:rsid w:val="005307B8"/>
    <w:rsid w:val="00536057"/>
    <w:rsid w:val="0053767C"/>
    <w:rsid w:val="005466E7"/>
    <w:rsid w:val="00552057"/>
    <w:rsid w:val="00567DE5"/>
    <w:rsid w:val="005748A8"/>
    <w:rsid w:val="00583D6E"/>
    <w:rsid w:val="00591092"/>
    <w:rsid w:val="005962BE"/>
    <w:rsid w:val="00597FBF"/>
    <w:rsid w:val="005A5613"/>
    <w:rsid w:val="005C5C66"/>
    <w:rsid w:val="005D671B"/>
    <w:rsid w:val="005D6D54"/>
    <w:rsid w:val="005F33E9"/>
    <w:rsid w:val="005F3D77"/>
    <w:rsid w:val="006400B6"/>
    <w:rsid w:val="0064594D"/>
    <w:rsid w:val="00647160"/>
    <w:rsid w:val="00657C49"/>
    <w:rsid w:val="00664849"/>
    <w:rsid w:val="0067722E"/>
    <w:rsid w:val="00680E40"/>
    <w:rsid w:val="00681D63"/>
    <w:rsid w:val="006A33F0"/>
    <w:rsid w:val="006C6BA7"/>
    <w:rsid w:val="006C7FDB"/>
    <w:rsid w:val="006D3379"/>
    <w:rsid w:val="006D665B"/>
    <w:rsid w:val="006E38AC"/>
    <w:rsid w:val="006E48AB"/>
    <w:rsid w:val="006F311A"/>
    <w:rsid w:val="007126EB"/>
    <w:rsid w:val="00713DF6"/>
    <w:rsid w:val="00717D73"/>
    <w:rsid w:val="007812BD"/>
    <w:rsid w:val="0078335D"/>
    <w:rsid w:val="00791775"/>
    <w:rsid w:val="007944DD"/>
    <w:rsid w:val="007A46A5"/>
    <w:rsid w:val="007A46F0"/>
    <w:rsid w:val="007C2469"/>
    <w:rsid w:val="007E6BF7"/>
    <w:rsid w:val="00805345"/>
    <w:rsid w:val="00847952"/>
    <w:rsid w:val="0086241F"/>
    <w:rsid w:val="00870047"/>
    <w:rsid w:val="00872ACE"/>
    <w:rsid w:val="008A63F5"/>
    <w:rsid w:val="008B7D13"/>
    <w:rsid w:val="008C7E1A"/>
    <w:rsid w:val="008D0699"/>
    <w:rsid w:val="008F5482"/>
    <w:rsid w:val="00906225"/>
    <w:rsid w:val="00907884"/>
    <w:rsid w:val="00910748"/>
    <w:rsid w:val="00911A8A"/>
    <w:rsid w:val="00912810"/>
    <w:rsid w:val="00916420"/>
    <w:rsid w:val="00917B73"/>
    <w:rsid w:val="009441E6"/>
    <w:rsid w:val="009449F0"/>
    <w:rsid w:val="0094741B"/>
    <w:rsid w:val="00954312"/>
    <w:rsid w:val="00990E26"/>
    <w:rsid w:val="009A18DB"/>
    <w:rsid w:val="009B6F44"/>
    <w:rsid w:val="009D1A2C"/>
    <w:rsid w:val="009D61CF"/>
    <w:rsid w:val="009D693C"/>
    <w:rsid w:val="00A03E2D"/>
    <w:rsid w:val="00A0542A"/>
    <w:rsid w:val="00A36C1A"/>
    <w:rsid w:val="00A62F3C"/>
    <w:rsid w:val="00A64227"/>
    <w:rsid w:val="00A65D93"/>
    <w:rsid w:val="00A77622"/>
    <w:rsid w:val="00A955CC"/>
    <w:rsid w:val="00AA60EA"/>
    <w:rsid w:val="00AB112E"/>
    <w:rsid w:val="00AB459A"/>
    <w:rsid w:val="00AD2CBA"/>
    <w:rsid w:val="00AD5854"/>
    <w:rsid w:val="00AE47F6"/>
    <w:rsid w:val="00B0069E"/>
    <w:rsid w:val="00B047AE"/>
    <w:rsid w:val="00B134EB"/>
    <w:rsid w:val="00B3257B"/>
    <w:rsid w:val="00B34BE4"/>
    <w:rsid w:val="00B3774A"/>
    <w:rsid w:val="00B80325"/>
    <w:rsid w:val="00BA2E33"/>
    <w:rsid w:val="00BB2251"/>
    <w:rsid w:val="00BB31FA"/>
    <w:rsid w:val="00BD29AF"/>
    <w:rsid w:val="00BF2746"/>
    <w:rsid w:val="00C074BD"/>
    <w:rsid w:val="00C07761"/>
    <w:rsid w:val="00C236E6"/>
    <w:rsid w:val="00C40D39"/>
    <w:rsid w:val="00C455C6"/>
    <w:rsid w:val="00C5163C"/>
    <w:rsid w:val="00C51769"/>
    <w:rsid w:val="00C653AE"/>
    <w:rsid w:val="00C87635"/>
    <w:rsid w:val="00CA2B1F"/>
    <w:rsid w:val="00CB66DB"/>
    <w:rsid w:val="00CC098C"/>
    <w:rsid w:val="00CD12B7"/>
    <w:rsid w:val="00CE5843"/>
    <w:rsid w:val="00CE771D"/>
    <w:rsid w:val="00CF20B7"/>
    <w:rsid w:val="00D10959"/>
    <w:rsid w:val="00D16E5C"/>
    <w:rsid w:val="00D306A7"/>
    <w:rsid w:val="00D346ED"/>
    <w:rsid w:val="00D47A3B"/>
    <w:rsid w:val="00D70871"/>
    <w:rsid w:val="00D800FC"/>
    <w:rsid w:val="00D87822"/>
    <w:rsid w:val="00D9113B"/>
    <w:rsid w:val="00D95AC6"/>
    <w:rsid w:val="00DA5CFC"/>
    <w:rsid w:val="00DD0C82"/>
    <w:rsid w:val="00DE72C9"/>
    <w:rsid w:val="00DE73ED"/>
    <w:rsid w:val="00DF187E"/>
    <w:rsid w:val="00DF6F0F"/>
    <w:rsid w:val="00E01C0A"/>
    <w:rsid w:val="00E0366A"/>
    <w:rsid w:val="00E075C9"/>
    <w:rsid w:val="00E30DB7"/>
    <w:rsid w:val="00E40D17"/>
    <w:rsid w:val="00E448D2"/>
    <w:rsid w:val="00E510B2"/>
    <w:rsid w:val="00E65D59"/>
    <w:rsid w:val="00E703B6"/>
    <w:rsid w:val="00E734D5"/>
    <w:rsid w:val="00E73694"/>
    <w:rsid w:val="00E820CC"/>
    <w:rsid w:val="00E85A57"/>
    <w:rsid w:val="00E971F2"/>
    <w:rsid w:val="00EA7B10"/>
    <w:rsid w:val="00EB41EC"/>
    <w:rsid w:val="00EB6174"/>
    <w:rsid w:val="00EC61DA"/>
    <w:rsid w:val="00ED4E2E"/>
    <w:rsid w:val="00ED6BBE"/>
    <w:rsid w:val="00EE141D"/>
    <w:rsid w:val="00EE532B"/>
    <w:rsid w:val="00EF40B3"/>
    <w:rsid w:val="00EF466A"/>
    <w:rsid w:val="00F047E4"/>
    <w:rsid w:val="00F2229D"/>
    <w:rsid w:val="00F453A9"/>
    <w:rsid w:val="00F45A49"/>
    <w:rsid w:val="00F700B2"/>
    <w:rsid w:val="00F75127"/>
    <w:rsid w:val="00FA7ADA"/>
    <w:rsid w:val="00FB4395"/>
    <w:rsid w:val="00FC60EB"/>
    <w:rsid w:val="00FE3235"/>
    <w:rsid w:val="00FE3C6A"/>
    <w:rsid w:val="00FE47BC"/>
    <w:rsid w:val="00FF2652"/>
    <w:rsid w:val="00FF5C77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095B7"/>
  <w15:docId w15:val="{AFAE8698-6481-4A0C-9CBD-EEA98B30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F3D77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F3D77"/>
    <w:pPr>
      <w:spacing w:before="101"/>
      <w:ind w:right="562"/>
      <w:jc w:val="right"/>
      <w:outlineLvl w:val="0"/>
    </w:pPr>
    <w:rPr>
      <w:b/>
      <w:bCs/>
      <w:sz w:val="100"/>
      <w:szCs w:val="1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0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D77"/>
    <w:rPr>
      <w:rFonts w:ascii="Century Gothic" w:eastAsia="Century Gothic" w:hAnsi="Century Gothic" w:cs="Century Gothic"/>
      <w:b/>
      <w:bCs/>
      <w:sz w:val="100"/>
      <w:szCs w:val="1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F3D7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F3D77"/>
    <w:rPr>
      <w:rFonts w:ascii="Century Gothic" w:eastAsia="Century Gothic" w:hAnsi="Century Gothic" w:cs="Century Gothic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5F3D77"/>
    <w:pPr>
      <w:spacing w:before="107"/>
      <w:ind w:left="1286" w:hanging="361"/>
    </w:pPr>
  </w:style>
  <w:style w:type="paragraph" w:customStyle="1" w:styleId="TableParagraph">
    <w:name w:val="Table Paragraph"/>
    <w:basedOn w:val="Normal"/>
    <w:uiPriority w:val="1"/>
    <w:qFormat/>
    <w:rsid w:val="00F047E4"/>
    <w:pPr>
      <w:spacing w:before="18"/>
      <w:ind w:left="80"/>
    </w:pPr>
  </w:style>
  <w:style w:type="character" w:styleId="Hyperlink">
    <w:name w:val="Hyperlink"/>
    <w:basedOn w:val="DefaultParagraphFont"/>
    <w:uiPriority w:val="99"/>
    <w:unhideWhenUsed/>
    <w:rsid w:val="00C236E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6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0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0EA"/>
    <w:rPr>
      <w:rFonts w:ascii="Century Gothic" w:eastAsia="Century Gothic" w:hAnsi="Century Gothic" w:cs="Century Gothic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0EA"/>
    <w:rPr>
      <w:rFonts w:ascii="Century Gothic" w:eastAsia="Century Gothic" w:hAnsi="Century Gothic" w:cs="Century Gothic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0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0EA"/>
    <w:rPr>
      <w:rFonts w:ascii="Segoe UI" w:eastAsia="Century Gothic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9177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A2B1F"/>
    <w:pPr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4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312"/>
    <w:rPr>
      <w:rFonts w:ascii="Century Gothic" w:eastAsia="Century Gothic" w:hAnsi="Century Gothic" w:cs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43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312"/>
    <w:rPr>
      <w:rFonts w:ascii="Century Gothic" w:eastAsia="Century Gothic" w:hAnsi="Century Gothic" w:cs="Century Gothic"/>
      <w:lang w:val="en-US"/>
    </w:rPr>
  </w:style>
  <w:style w:type="table" w:styleId="TableGrid">
    <w:name w:val="Table Grid"/>
    <w:basedOn w:val="TableNormal"/>
    <w:uiPriority w:val="39"/>
    <w:rsid w:val="00717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722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A18DB"/>
    <w:rPr>
      <w:i/>
      <w:iCs/>
    </w:rPr>
  </w:style>
  <w:style w:type="character" w:styleId="Strong">
    <w:name w:val="Strong"/>
    <w:basedOn w:val="DefaultParagraphFont"/>
    <w:uiPriority w:val="22"/>
    <w:qFormat/>
    <w:rsid w:val="00AD2C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00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0D4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70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ca.co.za/Customers/Pages/Unclaimed-Benefits.aspx" TargetMode="External"/><Relationship Id="rId13" Type="http://schemas.openxmlformats.org/officeDocument/2006/relationships/hyperlink" Target="mailto:CED.Consumer@fsca.co.za" TargetMode="External"/><Relationship Id="rId18" Type="http://schemas.openxmlformats.org/officeDocument/2006/relationships/hyperlink" Target="mailto:info@faisombud.co.z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tel:0801116666" TargetMode="External"/><Relationship Id="rId34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www.fsca.co.za" TargetMode="External"/><Relationship Id="rId17" Type="http://schemas.openxmlformats.org/officeDocument/2006/relationships/hyperlink" Target="tel:+27127625000" TargetMode="External"/><Relationship Id="rId25" Type="http://schemas.openxmlformats.org/officeDocument/2006/relationships/footer" Target="footer1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://www.pfa.org.za" TargetMode="External"/><Relationship Id="rId20" Type="http://schemas.openxmlformats.org/officeDocument/2006/relationships/hyperlink" Target="mailto:enquiries@faisombud.co.z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fsca.co.za" TargetMode="External"/><Relationship Id="rId24" Type="http://schemas.openxmlformats.org/officeDocument/2006/relationships/hyperlink" Target="file:///C:\Users\alicia.pillai\Desktop\Send%204%20External%20approval\www.gepf.co.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nquiries@pfa.org.za" TargetMode="External"/><Relationship Id="rId23" Type="http://schemas.openxmlformats.org/officeDocument/2006/relationships/hyperlink" Target="mailto:enquiries@gepf.co.za" TargetMode="External"/><Relationship Id="rId36" Type="http://schemas.openxmlformats.org/officeDocument/2006/relationships/customXml" Target="../customXml/item4.xml"/><Relationship Id="rId10" Type="http://schemas.openxmlformats.org/officeDocument/2006/relationships/hyperlink" Target="mailto:Pension.Queries@fsb.co.za" TargetMode="External"/><Relationship Id="rId19" Type="http://schemas.openxmlformats.org/officeDocument/2006/relationships/hyperlink" Target="mailto:hestie@faisombud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SB.PensionsUnclaimed@fsb.co.za" TargetMode="External"/><Relationship Id="rId14" Type="http://schemas.openxmlformats.org/officeDocument/2006/relationships/hyperlink" Target="http://www.FSCAMymoney.co.za" TargetMode="External"/><Relationship Id="rId22" Type="http://schemas.openxmlformats.org/officeDocument/2006/relationships/hyperlink" Target="http://www.faisombud.co.za" TargetMode="External"/><Relationship Id="rId27" Type="http://schemas.openxmlformats.org/officeDocument/2006/relationships/theme" Target="theme/theme1.xml"/><Relationship Id="rId35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CE4F77-54F7-46A1-9FB0-82906EFCB44D}"/>
</file>

<file path=customXml/itemProps2.xml><?xml version="1.0" encoding="utf-8"?>
<ds:datastoreItem xmlns:ds="http://schemas.openxmlformats.org/officeDocument/2006/customXml" ds:itemID="{19B74F8F-088B-45CC-958C-821935DAEC22}"/>
</file>

<file path=customXml/itemProps3.xml><?xml version="1.0" encoding="utf-8"?>
<ds:datastoreItem xmlns:ds="http://schemas.openxmlformats.org/officeDocument/2006/customXml" ds:itemID="{E6F42756-AA67-4A1D-A7BB-ADB127CEF2B1}"/>
</file>

<file path=customXml/itemProps4.xml><?xml version="1.0" encoding="utf-8"?>
<ds:datastoreItem xmlns:ds="http://schemas.openxmlformats.org/officeDocument/2006/customXml" ds:itemID="{6D88E082-EB13-455A-8968-CF9929FBC7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</Company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Sibusiso Mondlana</cp:lastModifiedBy>
  <cp:revision>4</cp:revision>
  <cp:lastPrinted>2020-08-19T10:04:00Z</cp:lastPrinted>
  <dcterms:created xsi:type="dcterms:W3CDTF">2020-12-14T08:48:00Z</dcterms:created>
  <dcterms:modified xsi:type="dcterms:W3CDTF">2021-02-08T07:00:00Z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