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17957" w14:textId="77777777" w:rsidR="00352DA9" w:rsidRPr="00F41052" w:rsidRDefault="00A902C2"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zu-ZA"/>
        </w:rPr>
        <w:t>Izinhlelokonga Mali Ngokuhlanganyela</w:t>
      </w:r>
    </w:p>
    <w:p w14:paraId="43D17958" w14:textId="77777777" w:rsidR="00352DA9" w:rsidRPr="00BB600A" w:rsidRDefault="00A902C2" w:rsidP="00352DA9">
      <w:pPr>
        <w:spacing w:after="0" w:line="240" w:lineRule="auto"/>
        <w:jc w:val="both"/>
        <w:rPr>
          <w:rFonts w:ascii="Arial" w:hAnsi="Arial" w:cs="Arial"/>
          <w:i/>
          <w:sz w:val="20"/>
          <w:szCs w:val="20"/>
          <w:shd w:val="clear" w:color="auto" w:fill="FFFFFF"/>
        </w:rPr>
      </w:pPr>
      <w:r>
        <w:rPr>
          <w:rFonts w:ascii="Arial" w:eastAsia="Arial" w:hAnsi="Arial" w:cs="Arial"/>
          <w:i/>
          <w:iCs/>
          <w:sz w:val="20"/>
          <w:szCs w:val="20"/>
          <w:bdr w:val="nil"/>
          <w:lang w:val="zu-ZA"/>
        </w:rPr>
        <w:t>Uhambo olusuka ekongeni kuya ekutshaleni imali</w:t>
      </w:r>
    </w:p>
    <w:p w14:paraId="43D17959" w14:textId="77777777" w:rsidR="00352DA9" w:rsidRPr="002F0EBD" w:rsidRDefault="00352DA9" w:rsidP="00352DA9">
      <w:pPr>
        <w:spacing w:after="0" w:line="240" w:lineRule="auto"/>
        <w:jc w:val="both"/>
        <w:rPr>
          <w:rFonts w:ascii="Arial" w:hAnsi="Arial" w:cs="Arial"/>
          <w:b/>
          <w:bCs/>
          <w:sz w:val="20"/>
          <w:szCs w:val="20"/>
          <w:lang w:val="en-GB"/>
        </w:rPr>
      </w:pPr>
    </w:p>
    <w:p w14:paraId="43D1795A" w14:textId="77777777" w:rsidR="00352DA9" w:rsidRPr="002F0EBD" w:rsidRDefault="00A902C2" w:rsidP="00352DA9">
      <w:pPr>
        <w:spacing w:after="200" w:line="240" w:lineRule="auto"/>
        <w:jc w:val="both"/>
        <w:rPr>
          <w:rFonts w:ascii="Arial" w:hAnsi="Arial" w:cs="Arial"/>
          <w:sz w:val="20"/>
          <w:szCs w:val="20"/>
          <w:lang w:val="en-GB"/>
        </w:rPr>
      </w:pPr>
      <w:r>
        <w:rPr>
          <w:rFonts w:ascii="Arial" w:eastAsia="Arial" w:hAnsi="Arial" w:cs="Arial"/>
          <w:sz w:val="20"/>
          <w:szCs w:val="20"/>
          <w:bdr w:val="nil"/>
          <w:lang w:val="zu-ZA"/>
        </w:rPr>
        <w:t xml:space="preserve">Leli bhukwana lizokunikeza ulwazi olubalulekile oluphathelene Nezinhlelokonga Mali Ngokuhlanganyela (ama-CIS) futhi lizokusiza uqonde indlela angasetshenziswa ngayo ukuze wonge futhi utshale imali. </w:t>
      </w:r>
    </w:p>
    <w:tbl>
      <w:tblPr>
        <w:tblStyle w:val="TableGrid"/>
        <w:tblW w:w="0" w:type="auto"/>
        <w:tblLook w:val="04A0" w:firstRow="1" w:lastRow="0" w:firstColumn="1" w:lastColumn="0" w:noHBand="0" w:noVBand="1"/>
      </w:tblPr>
      <w:tblGrid>
        <w:gridCol w:w="2335"/>
        <w:gridCol w:w="6666"/>
        <w:gridCol w:w="15"/>
      </w:tblGrid>
      <w:tr w:rsidR="009E7C6B" w14:paraId="43D1795D" w14:textId="77777777" w:rsidTr="00E2167C">
        <w:tc>
          <w:tcPr>
            <w:tcW w:w="9016" w:type="dxa"/>
            <w:gridSpan w:val="3"/>
            <w:shd w:val="clear" w:color="auto" w:fill="D9D9D9" w:themeFill="background1" w:themeFillShade="D9"/>
          </w:tcPr>
          <w:p w14:paraId="43D1795B" w14:textId="77777777" w:rsidR="00352DA9" w:rsidRPr="002F0EBD" w:rsidRDefault="00A902C2" w:rsidP="00DA6FA4">
            <w:pPr>
              <w:jc w:val="center"/>
              <w:rPr>
                <w:rFonts w:ascii="Arial" w:hAnsi="Arial" w:cs="Arial"/>
                <w:sz w:val="20"/>
                <w:szCs w:val="20"/>
                <w:lang w:val="en-GB"/>
              </w:rPr>
            </w:pPr>
            <w:r>
              <w:rPr>
                <w:rFonts w:ascii="Arial" w:eastAsia="Arial" w:hAnsi="Arial" w:cs="Arial"/>
                <w:b/>
                <w:bCs/>
                <w:sz w:val="20"/>
                <w:szCs w:val="20"/>
                <w:bdr w:val="nil"/>
                <w:lang w:val="zu-ZA"/>
              </w:rPr>
              <w:t>IZINCAZELO</w:t>
            </w:r>
          </w:p>
          <w:p w14:paraId="43D1795C" w14:textId="77777777" w:rsidR="00352DA9" w:rsidRPr="002F0EBD" w:rsidRDefault="00A902C2" w:rsidP="00DA6FA4">
            <w:pPr>
              <w:jc w:val="center"/>
              <w:rPr>
                <w:rFonts w:ascii="Arial" w:hAnsi="Arial" w:cs="Arial"/>
                <w:b/>
                <w:bCs/>
                <w:sz w:val="20"/>
                <w:szCs w:val="20"/>
                <w:lang w:val="en-GB"/>
              </w:rPr>
            </w:pPr>
            <w:r>
              <w:rPr>
                <w:rFonts w:ascii="Arial" w:eastAsia="Arial" w:hAnsi="Arial" w:cs="Arial"/>
                <w:sz w:val="20"/>
                <w:szCs w:val="20"/>
                <w:bdr w:val="nil"/>
                <w:lang w:val="zu-ZA"/>
              </w:rPr>
              <w:t>Ukufunda izincazelo ngaphambi kokuthi uqhubeke kuzothuthukisa ukuqonda kwakho okuqukethwe.</w:t>
            </w:r>
          </w:p>
        </w:tc>
      </w:tr>
      <w:tr w:rsidR="009E7C6B" w14:paraId="43D17961" w14:textId="77777777" w:rsidTr="00E2167C">
        <w:trPr>
          <w:gridAfter w:val="1"/>
          <w:wAfter w:w="15" w:type="dxa"/>
        </w:trPr>
        <w:tc>
          <w:tcPr>
            <w:tcW w:w="2335" w:type="dxa"/>
          </w:tcPr>
          <w:p w14:paraId="43D1795E" w14:textId="77777777" w:rsidR="00352DA9" w:rsidRPr="00EF6805"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Ama-asethi</w:t>
            </w:r>
          </w:p>
        </w:tc>
        <w:tc>
          <w:tcPr>
            <w:tcW w:w="6666" w:type="dxa"/>
          </w:tcPr>
          <w:p w14:paraId="43D1795F" w14:textId="77777777" w:rsidR="004C7291" w:rsidRPr="00EF6805" w:rsidRDefault="00A902C2" w:rsidP="004C7291">
            <w:pPr>
              <w:pStyle w:val="BodyText"/>
              <w:ind w:right="118"/>
              <w:jc w:val="both"/>
              <w:rPr>
                <w:rFonts w:cs="Arial"/>
                <w:sz w:val="20"/>
                <w:szCs w:val="20"/>
              </w:rPr>
            </w:pPr>
            <w:r>
              <w:rPr>
                <w:rFonts w:cs="Arial"/>
                <w:color w:val="231F20"/>
                <w:sz w:val="20"/>
                <w:szCs w:val="20"/>
                <w:bdr w:val="nil"/>
                <w:lang w:val="zu-ZA"/>
              </w:rPr>
              <w:t>Lezi izimpahla ezifana nezakhiwo, ifenisha, izinto zokuthutha njll. ezizonikeza inzuzo zesikhathi esizayo. Ngokuqondene nama-CIS, ama-asethi aphinde ahlanganise amasheya, ama-bond, amadiphozithi, amathuluzi emakethe yezimali noma izindlu.</w:t>
            </w:r>
          </w:p>
          <w:p w14:paraId="43D17960" w14:textId="77777777" w:rsidR="00352DA9" w:rsidRPr="00EF6805" w:rsidRDefault="00352DA9" w:rsidP="00DA6FA4">
            <w:pPr>
              <w:jc w:val="both"/>
              <w:rPr>
                <w:rFonts w:ascii="Arial" w:hAnsi="Arial" w:cs="Arial"/>
                <w:sz w:val="20"/>
                <w:szCs w:val="20"/>
                <w:lang w:val="en-GB"/>
              </w:rPr>
            </w:pPr>
          </w:p>
        </w:tc>
      </w:tr>
      <w:tr w:rsidR="009E7C6B" w14:paraId="43D17965" w14:textId="77777777" w:rsidTr="00E2167C">
        <w:trPr>
          <w:gridAfter w:val="1"/>
          <w:wAfter w:w="15" w:type="dxa"/>
        </w:trPr>
        <w:tc>
          <w:tcPr>
            <w:tcW w:w="2335" w:type="dxa"/>
          </w:tcPr>
          <w:p w14:paraId="43D17962" w14:textId="77777777" w:rsidR="00352DA9" w:rsidRPr="00EF6805"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Iqoqotshalomali elibhalansile</w:t>
            </w:r>
          </w:p>
        </w:tc>
        <w:tc>
          <w:tcPr>
            <w:tcW w:w="6666" w:type="dxa"/>
          </w:tcPr>
          <w:p w14:paraId="43D17963" w14:textId="77777777" w:rsidR="004C7291" w:rsidRPr="00EF6805" w:rsidRDefault="00A902C2" w:rsidP="004C7291">
            <w:pPr>
              <w:pStyle w:val="BodyText"/>
              <w:ind w:right="119"/>
              <w:jc w:val="both"/>
              <w:rPr>
                <w:rFonts w:cs="Arial"/>
                <w:sz w:val="20"/>
                <w:szCs w:val="20"/>
              </w:rPr>
            </w:pPr>
            <w:r>
              <w:rPr>
                <w:rFonts w:cs="Arial"/>
                <w:color w:val="231F20"/>
                <w:spacing w:val="-1"/>
                <w:sz w:val="20"/>
                <w:szCs w:val="20"/>
                <w:bdr w:val="nil"/>
                <w:lang w:val="zu-ZA"/>
              </w:rPr>
              <w:t>Ukwakha iphothifoliyo ebhalansile kuyingxenye yesu lotshalomali oluhlanganisa ubungozi besikhathi eside. Ubungozi bakho buyasatshalaliswa njengoba iphothifoliyo yakho itshala imali emkhiqizweni efana namasheya, ama-bond, izakhiwo, amathuluzi aveza inzalo, njll.</w:t>
            </w:r>
          </w:p>
          <w:p w14:paraId="43D17964" w14:textId="77777777" w:rsidR="00352DA9" w:rsidRPr="00EF6805" w:rsidRDefault="00352DA9" w:rsidP="00DA6FA4">
            <w:pPr>
              <w:jc w:val="both"/>
              <w:rPr>
                <w:rFonts w:ascii="Arial" w:hAnsi="Arial" w:cs="Arial"/>
                <w:sz w:val="20"/>
                <w:szCs w:val="20"/>
                <w:lang w:val="en-GB"/>
              </w:rPr>
            </w:pPr>
          </w:p>
        </w:tc>
      </w:tr>
      <w:tr w:rsidR="009E7C6B" w14:paraId="43D17969" w14:textId="77777777" w:rsidTr="00E2167C">
        <w:trPr>
          <w:gridAfter w:val="1"/>
          <w:wAfter w:w="15" w:type="dxa"/>
        </w:trPr>
        <w:tc>
          <w:tcPr>
            <w:tcW w:w="2335" w:type="dxa"/>
          </w:tcPr>
          <w:p w14:paraId="43D17966" w14:textId="77777777" w:rsidR="00352DA9" w:rsidRPr="00EF6805"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 xml:space="preserve">Amabhondi </w:t>
            </w:r>
          </w:p>
        </w:tc>
        <w:tc>
          <w:tcPr>
            <w:tcW w:w="6666" w:type="dxa"/>
          </w:tcPr>
          <w:p w14:paraId="43D17967" w14:textId="77777777" w:rsidR="004C7291" w:rsidRPr="00EF6805" w:rsidRDefault="00A902C2" w:rsidP="004C7291">
            <w:pPr>
              <w:pStyle w:val="BodyText"/>
              <w:ind w:right="117"/>
              <w:jc w:val="both"/>
              <w:rPr>
                <w:rFonts w:cs="Arial"/>
                <w:sz w:val="20"/>
                <w:szCs w:val="20"/>
              </w:rPr>
            </w:pPr>
            <w:r>
              <w:rPr>
                <w:rFonts w:cs="Arial"/>
                <w:color w:val="231F20"/>
                <w:sz w:val="20"/>
                <w:szCs w:val="20"/>
                <w:bdr w:val="nil"/>
                <w:lang w:val="zu-ZA"/>
              </w:rPr>
              <w:t>Ibhondi ingase ichazwe njengeyunithi yesikweletu sebhizinisi enikezwa izinkampani noma ohulumeni kubatshalizimali. Izinkampani nohulumeni basebenzisa ama-bond kumaphrojekthi noma ukusebenza kwezezimali. Ama-bond ngokuvamile anosuku lokuphela lokukhokhela imali yokuqala ebolekiwe futhi inani lenzalo elingashintshi noma elishintshayo litholwa umuntu obolekayo.</w:t>
            </w:r>
          </w:p>
          <w:p w14:paraId="43D17968" w14:textId="77777777" w:rsidR="00352DA9" w:rsidRPr="00EF6805" w:rsidRDefault="00352DA9" w:rsidP="00DA6FA4">
            <w:pPr>
              <w:jc w:val="both"/>
              <w:rPr>
                <w:rFonts w:ascii="Arial" w:hAnsi="Arial" w:cs="Arial"/>
                <w:sz w:val="20"/>
                <w:szCs w:val="20"/>
                <w:lang w:val="en-GB"/>
              </w:rPr>
            </w:pPr>
          </w:p>
        </w:tc>
      </w:tr>
      <w:tr w:rsidR="009E7C6B" w14:paraId="43D1796D" w14:textId="77777777" w:rsidTr="00E2167C">
        <w:trPr>
          <w:gridAfter w:val="1"/>
          <w:wAfter w:w="15" w:type="dxa"/>
        </w:trPr>
        <w:tc>
          <w:tcPr>
            <w:tcW w:w="2335" w:type="dxa"/>
          </w:tcPr>
          <w:p w14:paraId="43D1796A" w14:textId="77777777" w:rsidR="00352DA9" w:rsidRPr="00EF6805" w:rsidRDefault="00A902C2" w:rsidP="008A6ADA">
            <w:pPr>
              <w:ind w:right="525"/>
              <w:jc w:val="both"/>
              <w:rPr>
                <w:rFonts w:ascii="Arial" w:hAnsi="Arial" w:cs="Arial"/>
                <w:b/>
                <w:bCs/>
                <w:sz w:val="20"/>
                <w:szCs w:val="20"/>
                <w:lang w:val="en-GB"/>
              </w:rPr>
            </w:pPr>
            <w:r>
              <w:rPr>
                <w:rFonts w:ascii="Arial" w:eastAsia="Arial" w:hAnsi="Arial" w:cs="Arial"/>
                <w:b/>
                <w:bCs/>
                <w:sz w:val="20"/>
                <w:szCs w:val="20"/>
                <w:bdr w:val="nil"/>
                <w:lang w:val="zu-ZA"/>
              </w:rPr>
              <w:t>Intela yenzuzo [capital gains tax (CGT)]</w:t>
            </w:r>
          </w:p>
        </w:tc>
        <w:tc>
          <w:tcPr>
            <w:tcW w:w="6666" w:type="dxa"/>
          </w:tcPr>
          <w:p w14:paraId="43D1796B" w14:textId="77777777" w:rsidR="004C7291" w:rsidRPr="00EF6805" w:rsidRDefault="00A902C2" w:rsidP="004C7291">
            <w:pPr>
              <w:pStyle w:val="BodyText"/>
              <w:ind w:right="117"/>
              <w:jc w:val="both"/>
              <w:rPr>
                <w:rFonts w:cs="Arial"/>
                <w:sz w:val="20"/>
                <w:szCs w:val="20"/>
              </w:rPr>
            </w:pPr>
            <w:r>
              <w:rPr>
                <w:rFonts w:cs="Arial"/>
                <w:color w:val="231F20"/>
                <w:spacing w:val="-1"/>
                <w:sz w:val="20"/>
                <w:szCs w:val="20"/>
                <w:bdr w:val="nil"/>
                <w:lang w:val="zu-ZA"/>
              </w:rPr>
              <w:t>I-CGT ikhokhelwa i-South African Revenue Service (SARS) abantu ngabanye, ama-trust nezinkampani lapho bedayisa i-asethi enenani elinyukile kusukela yathengwa. Lokhu kusebenza kuma-asethi athengwa ngo-Okthoba 2001 noma ngemva kwawo. Ngezinjongo zokubala i-capital gains ekudayisweni kwekhaya lakho, isakhiwo ongumnikazi waso noma ohlala kuso, ukungabalwa kwendawo yokuhlala eyinhloko kwe-SARS akuzibali izigidi ezingu-R2 zokuqala ezitholwe ekudayiseni. Umtshalizimali ku-CIS uphinde futhi akhokhele i-CGT lapho utshalomali selikhulile ngenani futhi ehoxisa utshalomali lwakhe (noma ingxenye yalo). Amadividendi nenzuzo etholiwe esikhwameni kukhokhiswa intela ngendlela ehlukile.</w:t>
            </w:r>
          </w:p>
          <w:p w14:paraId="43D1796C" w14:textId="77777777" w:rsidR="00352DA9" w:rsidRPr="00EF6805" w:rsidRDefault="00352DA9" w:rsidP="00DA6FA4">
            <w:pPr>
              <w:jc w:val="both"/>
              <w:rPr>
                <w:rFonts w:ascii="Arial" w:hAnsi="Arial" w:cs="Arial"/>
                <w:sz w:val="20"/>
                <w:szCs w:val="20"/>
                <w:lang w:val="en-GB"/>
              </w:rPr>
            </w:pPr>
          </w:p>
        </w:tc>
      </w:tr>
      <w:tr w:rsidR="009E7C6B" w14:paraId="43D17971" w14:textId="77777777" w:rsidTr="00E2167C">
        <w:trPr>
          <w:gridAfter w:val="1"/>
          <w:wAfter w:w="15" w:type="dxa"/>
        </w:trPr>
        <w:tc>
          <w:tcPr>
            <w:tcW w:w="2335" w:type="dxa"/>
          </w:tcPr>
          <w:p w14:paraId="43D1796E" w14:textId="77777777" w:rsidR="00352DA9" w:rsidRPr="00EF6805"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 xml:space="preserve">Uhlelokonga imali ngokuhlanganyela [I-Collective investment scheme (CIS)] </w:t>
            </w:r>
          </w:p>
        </w:tc>
        <w:tc>
          <w:tcPr>
            <w:tcW w:w="6666" w:type="dxa"/>
          </w:tcPr>
          <w:p w14:paraId="43D1796F" w14:textId="77777777" w:rsidR="004C7291" w:rsidRPr="00EF6805" w:rsidRDefault="00A902C2" w:rsidP="004C7291">
            <w:pPr>
              <w:pStyle w:val="BodyText"/>
              <w:ind w:right="117"/>
              <w:jc w:val="both"/>
              <w:rPr>
                <w:rFonts w:cs="Arial"/>
                <w:sz w:val="20"/>
                <w:szCs w:val="20"/>
              </w:rPr>
            </w:pPr>
            <w:r>
              <w:rPr>
                <w:rFonts w:cs="Arial"/>
                <w:color w:val="231F20"/>
                <w:sz w:val="20"/>
                <w:szCs w:val="20"/>
                <w:bdr w:val="nil"/>
                <w:lang w:val="zu-ZA"/>
              </w:rPr>
              <w:t>I-CIS ingumkhiqizo wephothifoliyo yotshalomali esetshenziswa abaphathi botshalomali noma umphakathi ngokuqondile. Imali yabatshalizimali iyahlanganiswa ukuze bakwazi ukufinyelela utshalomali noma ama-asethi cishe abebengeke bakwazi ukuwathola uma bebodwa. Nge-CIS, umtshalimali angafinyelela utshalomali oluhlukene kuma-asethi, afana namasheya, ama-bond, amadiphozithi, amathuluzi emakethe yezimali, izindlu, njll.</w:t>
            </w:r>
          </w:p>
          <w:p w14:paraId="43D17970" w14:textId="77777777" w:rsidR="00352DA9" w:rsidRPr="00EF6805" w:rsidRDefault="00352DA9" w:rsidP="00DA6FA4">
            <w:pPr>
              <w:jc w:val="both"/>
              <w:rPr>
                <w:rFonts w:ascii="Arial" w:hAnsi="Arial" w:cs="Arial"/>
                <w:sz w:val="20"/>
                <w:szCs w:val="20"/>
                <w:lang w:val="en-GB"/>
              </w:rPr>
            </w:pPr>
          </w:p>
        </w:tc>
      </w:tr>
      <w:tr w:rsidR="009E7C6B" w14:paraId="43D17975" w14:textId="77777777" w:rsidTr="00E2167C">
        <w:trPr>
          <w:gridAfter w:val="1"/>
          <w:wAfter w:w="15" w:type="dxa"/>
        </w:trPr>
        <w:tc>
          <w:tcPr>
            <w:tcW w:w="2335" w:type="dxa"/>
          </w:tcPr>
          <w:p w14:paraId="43D17972" w14:textId="77777777" w:rsidR="00352DA9" w:rsidRPr="00EF6805"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Ama-debenture</w:t>
            </w:r>
          </w:p>
        </w:tc>
        <w:tc>
          <w:tcPr>
            <w:tcW w:w="6666" w:type="dxa"/>
          </w:tcPr>
          <w:p w14:paraId="43D17973" w14:textId="77777777" w:rsidR="004C7291" w:rsidRPr="00EF6805" w:rsidRDefault="00A902C2" w:rsidP="004C7291">
            <w:pPr>
              <w:pStyle w:val="BodyText"/>
              <w:ind w:right="117"/>
              <w:jc w:val="both"/>
              <w:rPr>
                <w:rFonts w:cs="Arial"/>
                <w:sz w:val="20"/>
                <w:szCs w:val="20"/>
              </w:rPr>
            </w:pPr>
            <w:r>
              <w:rPr>
                <w:rFonts w:cs="Arial"/>
                <w:color w:val="231F20"/>
                <w:sz w:val="20"/>
                <w:szCs w:val="20"/>
                <w:bdr w:val="nil"/>
                <w:lang w:val="zu-ZA"/>
              </w:rPr>
              <w:t>Ama-debenture ayafana namabhondi. Ababoleki (ngokuvamile izinkampani) bavuma ukukhokhela ababolekisi (abatshalizimali) inzalo isikhathi esinqunyiwe ngokubanikeza ama-debenture. Ekupheleni kwenkathi, umbolekisi angase adayise i-debenture ngemakethe yesabelo sokuhwebelana noma ayiguqule ukuze ibe amasheya enkampani, uma imithetho ivuma.</w:t>
            </w:r>
          </w:p>
          <w:p w14:paraId="43D17974" w14:textId="77777777" w:rsidR="00352DA9" w:rsidRPr="00EF6805" w:rsidRDefault="00352DA9" w:rsidP="00DA6FA4">
            <w:pPr>
              <w:jc w:val="both"/>
              <w:rPr>
                <w:rFonts w:ascii="Arial" w:hAnsi="Arial" w:cs="Arial"/>
                <w:sz w:val="20"/>
                <w:szCs w:val="20"/>
                <w:lang w:val="en-GB"/>
              </w:rPr>
            </w:pPr>
          </w:p>
        </w:tc>
      </w:tr>
      <w:tr w:rsidR="009E7C6B" w14:paraId="43D17979" w14:textId="77777777" w:rsidTr="00E2167C">
        <w:trPr>
          <w:gridAfter w:val="1"/>
          <w:wAfter w:w="15" w:type="dxa"/>
        </w:trPr>
        <w:tc>
          <w:tcPr>
            <w:tcW w:w="2335" w:type="dxa"/>
          </w:tcPr>
          <w:p w14:paraId="43D17976" w14:textId="77777777" w:rsidR="00352DA9" w:rsidRPr="00EF6805"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Idividendi</w:t>
            </w:r>
          </w:p>
        </w:tc>
        <w:tc>
          <w:tcPr>
            <w:tcW w:w="6666" w:type="dxa"/>
          </w:tcPr>
          <w:p w14:paraId="43D17977" w14:textId="77777777" w:rsidR="004C7291" w:rsidRPr="00EF6805" w:rsidRDefault="00A902C2" w:rsidP="004C7291">
            <w:pPr>
              <w:pStyle w:val="BodyText"/>
              <w:ind w:right="118"/>
              <w:jc w:val="both"/>
              <w:rPr>
                <w:rFonts w:cs="Arial"/>
                <w:sz w:val="20"/>
                <w:szCs w:val="20"/>
              </w:rPr>
            </w:pPr>
            <w:r>
              <w:rPr>
                <w:rFonts w:cs="Arial"/>
                <w:color w:val="231F20"/>
                <w:sz w:val="20"/>
                <w:szCs w:val="20"/>
                <w:bdr w:val="nil"/>
                <w:lang w:val="zu-ZA"/>
              </w:rPr>
              <w:t>Imali ekhokhwa enzuzweni yenkampani kubanikazi bamasheya. Kuyilapho amadiphozithi ebhange ekhokha inzalo, amasheya akhokha amadividendi.</w:t>
            </w:r>
          </w:p>
          <w:p w14:paraId="43D17978" w14:textId="77777777" w:rsidR="00352DA9" w:rsidRPr="00EF6805" w:rsidRDefault="00352DA9" w:rsidP="00DA6FA4">
            <w:pPr>
              <w:jc w:val="both"/>
              <w:rPr>
                <w:rFonts w:ascii="Arial" w:hAnsi="Arial" w:cs="Arial"/>
                <w:sz w:val="20"/>
                <w:szCs w:val="20"/>
                <w:lang w:val="en-GB"/>
              </w:rPr>
            </w:pPr>
          </w:p>
        </w:tc>
      </w:tr>
      <w:tr w:rsidR="009E7C6B" w14:paraId="43D1797D" w14:textId="77777777" w:rsidTr="00E2167C">
        <w:trPr>
          <w:gridAfter w:val="1"/>
          <w:wAfter w:w="15" w:type="dxa"/>
        </w:trPr>
        <w:tc>
          <w:tcPr>
            <w:tcW w:w="2335" w:type="dxa"/>
          </w:tcPr>
          <w:p w14:paraId="43D1797A" w14:textId="77777777" w:rsidR="00352DA9" w:rsidRPr="00EF6805"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Izabelo</w:t>
            </w:r>
          </w:p>
        </w:tc>
        <w:tc>
          <w:tcPr>
            <w:tcW w:w="6666" w:type="dxa"/>
          </w:tcPr>
          <w:p w14:paraId="43D1797B" w14:textId="77777777" w:rsidR="004C7291" w:rsidRPr="00EF6805" w:rsidRDefault="00A902C2" w:rsidP="004C7291">
            <w:pPr>
              <w:pStyle w:val="BodyText"/>
              <w:ind w:right="117"/>
              <w:jc w:val="both"/>
              <w:rPr>
                <w:rFonts w:cs="Arial"/>
                <w:sz w:val="20"/>
                <w:szCs w:val="20"/>
              </w:rPr>
            </w:pPr>
            <w:r>
              <w:rPr>
                <w:rFonts w:cs="Arial"/>
                <w:color w:val="231F20"/>
                <w:sz w:val="20"/>
                <w:szCs w:val="20"/>
                <w:bdr w:val="nil"/>
                <w:lang w:val="zu-ZA"/>
              </w:rPr>
              <w:t xml:space="preserve">Abanikazi bamasheya bangabanikazi besabelo (bona okuthi Isabelo) </w:t>
            </w:r>
            <w:r>
              <w:rPr>
                <w:rFonts w:cs="Arial"/>
                <w:color w:val="231F20"/>
                <w:sz w:val="20"/>
                <w:szCs w:val="20"/>
                <w:bdr w:val="nil"/>
                <w:lang w:val="zu-ZA"/>
              </w:rPr>
              <w:lastRenderedPageBreak/>
              <w:t>ezinkampanini abatshala kuzo. Lezi zinzuzo zobunikazi, noma ama-equity, anikeza abanikazi bamasheya inani elithile lamalungelo okuhlanganisa nevoti emhlanganweni ovamile waminyaka yonke, izwi lokuthi inkampani iyaphi kanye nesheya elilingana nengxenye yamasheya abangabanikazi bawo kunoma iyiphi inzuzo etholiwe.</w:t>
            </w:r>
          </w:p>
          <w:p w14:paraId="43D1797C" w14:textId="77777777" w:rsidR="00352DA9" w:rsidRPr="00EF6805" w:rsidRDefault="00352DA9" w:rsidP="00DA6FA4">
            <w:pPr>
              <w:jc w:val="both"/>
              <w:rPr>
                <w:rFonts w:ascii="Arial" w:hAnsi="Arial" w:cs="Arial"/>
                <w:sz w:val="20"/>
                <w:szCs w:val="20"/>
                <w:lang w:val="en-GB"/>
              </w:rPr>
            </w:pPr>
          </w:p>
        </w:tc>
      </w:tr>
      <w:tr w:rsidR="009E7C6B" w14:paraId="43D17981" w14:textId="77777777" w:rsidTr="00E2167C">
        <w:trPr>
          <w:gridAfter w:val="1"/>
          <w:wAfter w:w="15" w:type="dxa"/>
        </w:trPr>
        <w:tc>
          <w:tcPr>
            <w:tcW w:w="2335" w:type="dxa"/>
          </w:tcPr>
          <w:p w14:paraId="43D1797E" w14:textId="77777777" w:rsidR="00352DA9" w:rsidRPr="00EF6805"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lastRenderedPageBreak/>
              <w:t>Isabelo</w:t>
            </w:r>
          </w:p>
        </w:tc>
        <w:tc>
          <w:tcPr>
            <w:tcW w:w="6666" w:type="dxa"/>
          </w:tcPr>
          <w:p w14:paraId="43D1797F" w14:textId="77777777" w:rsidR="004C7291" w:rsidRPr="00EF6805" w:rsidRDefault="00A902C2" w:rsidP="004C7291">
            <w:pPr>
              <w:pStyle w:val="BodyText"/>
              <w:ind w:right="118"/>
              <w:jc w:val="both"/>
              <w:rPr>
                <w:rFonts w:cs="Arial"/>
                <w:sz w:val="20"/>
                <w:szCs w:val="20"/>
              </w:rPr>
            </w:pPr>
            <w:r>
              <w:rPr>
                <w:rFonts w:cs="Arial"/>
                <w:color w:val="231F20"/>
                <w:sz w:val="20"/>
                <w:szCs w:val="20"/>
                <w:bdr w:val="nil"/>
                <w:lang w:val="zu-ZA"/>
              </w:rPr>
              <w:t>Isabelo siyisheya lebhizinisi ongumnikazi walo njengomtshalimali. Isibonelo esilula sihlobene nekhaya ongumnikazi walo. Njengoba ukhokhela imalimboleko yekhaya lakho, isabelo sakho siyanyuka okungukuthi ubunikazi bakho be-asethi. Uma usane-mortgage, ibhange lisanesabelo kukhaya lakho.</w:t>
            </w:r>
          </w:p>
          <w:p w14:paraId="43D17980" w14:textId="77777777" w:rsidR="00352DA9" w:rsidRPr="00EF6805" w:rsidRDefault="00352DA9" w:rsidP="00DA6FA4">
            <w:pPr>
              <w:jc w:val="both"/>
              <w:rPr>
                <w:rFonts w:ascii="Arial" w:hAnsi="Arial" w:cs="Arial"/>
                <w:sz w:val="20"/>
                <w:szCs w:val="20"/>
                <w:lang w:val="en-GB"/>
              </w:rPr>
            </w:pPr>
          </w:p>
        </w:tc>
      </w:tr>
      <w:tr w:rsidR="009E7C6B" w14:paraId="43D17985" w14:textId="77777777" w:rsidTr="00E2167C">
        <w:trPr>
          <w:gridAfter w:val="1"/>
          <w:wAfter w:w="15" w:type="dxa"/>
        </w:trPr>
        <w:tc>
          <w:tcPr>
            <w:tcW w:w="2335" w:type="dxa"/>
          </w:tcPr>
          <w:p w14:paraId="43D17982" w14:textId="77777777" w:rsidR="00352DA9" w:rsidRPr="00EF6805"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Ingenisomali</w:t>
            </w:r>
          </w:p>
        </w:tc>
        <w:tc>
          <w:tcPr>
            <w:tcW w:w="6666" w:type="dxa"/>
          </w:tcPr>
          <w:p w14:paraId="43D17983" w14:textId="77777777" w:rsidR="004C7291" w:rsidRPr="00EF6805" w:rsidRDefault="00A902C2" w:rsidP="004C7291">
            <w:pPr>
              <w:pStyle w:val="BodyText"/>
              <w:ind w:right="119"/>
              <w:jc w:val="both"/>
              <w:rPr>
                <w:rFonts w:cs="Arial"/>
                <w:sz w:val="20"/>
                <w:szCs w:val="20"/>
              </w:rPr>
            </w:pPr>
            <w:r>
              <w:rPr>
                <w:rFonts w:cs="Arial"/>
                <w:color w:val="231F20"/>
                <w:sz w:val="20"/>
                <w:szCs w:val="20"/>
                <w:bdr w:val="nil"/>
                <w:lang w:val="zu-ZA"/>
              </w:rPr>
              <w:t>Imali etholwe kutshalomali ngesikhathi esithile, okungase kube ngenyanga, ngekota, kabili ngonyaka noma ngonyaka, kuye ngokuthi yimuphi umkhiqizo we-CIS otshale kuwo imali. Lokhu kungase kube inzalo noma amadividendi (inzuzo).</w:t>
            </w:r>
          </w:p>
          <w:p w14:paraId="43D17984" w14:textId="77777777" w:rsidR="00352DA9" w:rsidRPr="00EF6805" w:rsidRDefault="00352DA9" w:rsidP="00DA6FA4">
            <w:pPr>
              <w:jc w:val="both"/>
              <w:rPr>
                <w:rFonts w:ascii="Arial" w:hAnsi="Arial" w:cs="Arial"/>
                <w:sz w:val="20"/>
                <w:szCs w:val="20"/>
                <w:lang w:val="en-GB"/>
              </w:rPr>
            </w:pPr>
          </w:p>
        </w:tc>
      </w:tr>
      <w:tr w:rsidR="009E7C6B" w14:paraId="43D17989" w14:textId="77777777" w:rsidTr="00E2167C">
        <w:trPr>
          <w:gridAfter w:val="1"/>
          <w:wAfter w:w="15" w:type="dxa"/>
        </w:trPr>
        <w:tc>
          <w:tcPr>
            <w:tcW w:w="2335" w:type="dxa"/>
          </w:tcPr>
          <w:p w14:paraId="43D17986" w14:textId="77777777" w:rsidR="00352DA9" w:rsidRPr="00EF6805"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Inzalo</w:t>
            </w:r>
          </w:p>
        </w:tc>
        <w:tc>
          <w:tcPr>
            <w:tcW w:w="6666" w:type="dxa"/>
          </w:tcPr>
          <w:p w14:paraId="43D17987" w14:textId="77777777" w:rsidR="004C7291" w:rsidRPr="00EF6805" w:rsidRDefault="00A902C2" w:rsidP="004C7291">
            <w:pPr>
              <w:pStyle w:val="BodyText"/>
              <w:ind w:right="118"/>
              <w:jc w:val="both"/>
              <w:rPr>
                <w:rFonts w:cs="Arial"/>
                <w:sz w:val="20"/>
                <w:szCs w:val="20"/>
              </w:rPr>
            </w:pPr>
            <w:r>
              <w:rPr>
                <w:rFonts w:cs="Arial"/>
                <w:color w:val="231F20"/>
                <w:sz w:val="20"/>
                <w:szCs w:val="20"/>
                <w:bdr w:val="nil"/>
                <w:lang w:val="zu-ZA"/>
              </w:rPr>
              <w:t>Inkokhelo eyenziwayo ngokuqondene nokusetshenziswa kwemali ebolekiwe. Lokhu kuhlobene namathuluzi esikweletu: uma uboleka ibange noma uhulumeni imali, bayakukweleta.</w:t>
            </w:r>
          </w:p>
          <w:p w14:paraId="43D17988" w14:textId="77777777" w:rsidR="00352DA9" w:rsidRPr="00EF6805" w:rsidRDefault="00352DA9" w:rsidP="00DA6FA4">
            <w:pPr>
              <w:jc w:val="both"/>
              <w:rPr>
                <w:rFonts w:ascii="Arial" w:hAnsi="Arial" w:cs="Arial"/>
                <w:sz w:val="20"/>
                <w:szCs w:val="20"/>
                <w:lang w:val="en-GB"/>
              </w:rPr>
            </w:pPr>
          </w:p>
        </w:tc>
      </w:tr>
      <w:tr w:rsidR="009E7C6B" w14:paraId="43D1798D" w14:textId="77777777" w:rsidTr="00E2167C">
        <w:trPr>
          <w:gridAfter w:val="1"/>
          <w:wAfter w:w="15" w:type="dxa"/>
        </w:trPr>
        <w:tc>
          <w:tcPr>
            <w:tcW w:w="2335" w:type="dxa"/>
          </w:tcPr>
          <w:p w14:paraId="43D1798A" w14:textId="77777777" w:rsidR="00352DA9" w:rsidRPr="00EF6805"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Utshalomali</w:t>
            </w:r>
          </w:p>
        </w:tc>
        <w:tc>
          <w:tcPr>
            <w:tcW w:w="6666" w:type="dxa"/>
          </w:tcPr>
          <w:p w14:paraId="43D1798B" w14:textId="77777777" w:rsidR="004C7291" w:rsidRPr="00EF6805" w:rsidRDefault="00A902C2" w:rsidP="004C7291">
            <w:pPr>
              <w:pStyle w:val="BodyText"/>
              <w:ind w:right="118"/>
              <w:jc w:val="both"/>
              <w:rPr>
                <w:rFonts w:cs="Arial"/>
                <w:sz w:val="20"/>
                <w:szCs w:val="20"/>
              </w:rPr>
            </w:pPr>
            <w:r>
              <w:rPr>
                <w:rFonts w:cs="Arial"/>
                <w:color w:val="231F20"/>
                <w:sz w:val="20"/>
                <w:szCs w:val="20"/>
                <w:bdr w:val="nil"/>
                <w:lang w:val="zu-ZA"/>
              </w:rPr>
              <w:t>Inqubo yokufaka imali emkhiqizweni wotshalomali. (Bona incazelo yelithi ‘Ama-asethi’ ngenhla).</w:t>
            </w:r>
          </w:p>
          <w:p w14:paraId="43D1798C" w14:textId="77777777" w:rsidR="00352DA9" w:rsidRPr="00EF6805" w:rsidRDefault="00352DA9" w:rsidP="00DA6FA4">
            <w:pPr>
              <w:jc w:val="both"/>
              <w:rPr>
                <w:rFonts w:ascii="Arial" w:hAnsi="Arial" w:cs="Arial"/>
                <w:sz w:val="20"/>
                <w:szCs w:val="20"/>
                <w:lang w:val="en-GB"/>
              </w:rPr>
            </w:pPr>
          </w:p>
        </w:tc>
      </w:tr>
      <w:tr w:rsidR="009E7C6B" w14:paraId="43D17991" w14:textId="77777777" w:rsidTr="00E2167C">
        <w:trPr>
          <w:gridAfter w:val="1"/>
          <w:wAfter w:w="15" w:type="dxa"/>
        </w:trPr>
        <w:tc>
          <w:tcPr>
            <w:tcW w:w="2335" w:type="dxa"/>
          </w:tcPr>
          <w:p w14:paraId="43D1798E" w14:textId="77777777" w:rsidR="00352DA9" w:rsidRPr="00EF6805"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Umuntu otshala imali</w:t>
            </w:r>
          </w:p>
        </w:tc>
        <w:tc>
          <w:tcPr>
            <w:tcW w:w="6666" w:type="dxa"/>
          </w:tcPr>
          <w:p w14:paraId="43D1798F" w14:textId="77777777" w:rsidR="004C7291" w:rsidRPr="00EF6805" w:rsidRDefault="00A902C2" w:rsidP="004C7291">
            <w:pPr>
              <w:pStyle w:val="BodyText"/>
              <w:ind w:right="118"/>
              <w:jc w:val="both"/>
              <w:rPr>
                <w:rFonts w:cs="Arial"/>
                <w:sz w:val="20"/>
                <w:szCs w:val="20"/>
              </w:rPr>
            </w:pPr>
            <w:r>
              <w:rPr>
                <w:rFonts w:cs="Arial"/>
                <w:color w:val="231F20"/>
                <w:sz w:val="20"/>
                <w:szCs w:val="20"/>
                <w:bdr w:val="nil"/>
                <w:lang w:val="zu-ZA"/>
              </w:rPr>
              <w:t>Noma ubani othenga imikhiqizo yotshalomali elindele ukuthola inzuzo (‘imbuyiselo’) ngohlobo lokukhula kanye/noma imali engenayo.</w:t>
            </w:r>
          </w:p>
          <w:p w14:paraId="43D17990" w14:textId="77777777" w:rsidR="00352DA9" w:rsidRPr="00EF6805" w:rsidRDefault="00352DA9" w:rsidP="00DA6FA4">
            <w:pPr>
              <w:jc w:val="both"/>
              <w:rPr>
                <w:rFonts w:ascii="Arial" w:hAnsi="Arial" w:cs="Arial"/>
                <w:sz w:val="20"/>
                <w:szCs w:val="20"/>
                <w:lang w:val="en-GB"/>
              </w:rPr>
            </w:pPr>
          </w:p>
        </w:tc>
      </w:tr>
      <w:tr w:rsidR="009E7C6B" w14:paraId="43D17995" w14:textId="77777777" w:rsidTr="00E2167C">
        <w:trPr>
          <w:gridAfter w:val="1"/>
          <w:wAfter w:w="15" w:type="dxa"/>
        </w:trPr>
        <w:tc>
          <w:tcPr>
            <w:tcW w:w="2335" w:type="dxa"/>
          </w:tcPr>
          <w:p w14:paraId="43D17992" w14:textId="77777777" w:rsidR="00352DA9" w:rsidRPr="00EF6805"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Umphathi wotshalomali</w:t>
            </w:r>
          </w:p>
        </w:tc>
        <w:tc>
          <w:tcPr>
            <w:tcW w:w="6666" w:type="dxa"/>
          </w:tcPr>
          <w:p w14:paraId="43D17993" w14:textId="77777777" w:rsidR="004C7291" w:rsidRPr="00EF6805" w:rsidRDefault="00A902C2" w:rsidP="004C7291">
            <w:pPr>
              <w:pStyle w:val="BodyText"/>
              <w:ind w:right="117"/>
              <w:jc w:val="both"/>
              <w:rPr>
                <w:rFonts w:cs="Arial"/>
                <w:sz w:val="20"/>
                <w:szCs w:val="20"/>
              </w:rPr>
            </w:pPr>
            <w:r>
              <w:rPr>
                <w:rFonts w:cs="Arial"/>
                <w:color w:val="231F20"/>
                <w:sz w:val="20"/>
                <w:szCs w:val="20"/>
                <w:bdr w:val="nil"/>
                <w:lang w:val="zu-ZA"/>
              </w:rPr>
              <w:t>Umlawuli wotshalomali umuntu noma inkampani ebhaliswe ngokuvumelana noMthetho uMthetho Wemisebenzi Yokuxhumanisa Nezeluleko Ngezezimali (Umthetho we-FAIS), ukuze aphathe ama-asethi kuphothifoliyo egameni labatshalimali.</w:t>
            </w:r>
          </w:p>
          <w:p w14:paraId="43D17994" w14:textId="77777777" w:rsidR="00352DA9" w:rsidRPr="00EF6805" w:rsidRDefault="00352DA9" w:rsidP="00DA6FA4">
            <w:pPr>
              <w:jc w:val="both"/>
              <w:rPr>
                <w:rFonts w:ascii="Arial" w:hAnsi="Arial" w:cs="Arial"/>
                <w:sz w:val="20"/>
                <w:szCs w:val="20"/>
                <w:lang w:val="en-GB"/>
              </w:rPr>
            </w:pPr>
          </w:p>
        </w:tc>
      </w:tr>
      <w:tr w:rsidR="009E7C6B" w14:paraId="43D17999" w14:textId="77777777" w:rsidTr="00E2167C">
        <w:trPr>
          <w:gridAfter w:val="1"/>
          <w:wAfter w:w="15" w:type="dxa"/>
        </w:trPr>
        <w:tc>
          <w:tcPr>
            <w:tcW w:w="2335" w:type="dxa"/>
          </w:tcPr>
          <w:p w14:paraId="43D17996" w14:textId="77777777" w:rsidR="00352DA9" w:rsidRPr="00EF6805"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JSE Limited</w:t>
            </w:r>
          </w:p>
        </w:tc>
        <w:tc>
          <w:tcPr>
            <w:tcW w:w="6666" w:type="dxa"/>
          </w:tcPr>
          <w:p w14:paraId="43D17997" w14:textId="77777777" w:rsidR="004C7291" w:rsidRPr="00EF6805" w:rsidRDefault="00A902C2" w:rsidP="004C7291">
            <w:pPr>
              <w:pStyle w:val="BodyText"/>
              <w:ind w:right="118"/>
              <w:jc w:val="both"/>
              <w:rPr>
                <w:rFonts w:cs="Arial"/>
                <w:sz w:val="20"/>
                <w:szCs w:val="20"/>
              </w:rPr>
            </w:pPr>
            <w:r>
              <w:rPr>
                <w:rFonts w:cs="Arial"/>
                <w:color w:val="231F20"/>
                <w:sz w:val="20"/>
                <w:szCs w:val="20"/>
                <w:bdr w:val="nil"/>
                <w:lang w:val="zu-ZA"/>
              </w:rPr>
              <w:t>Ukuhwebelana okugunyaziwe lapho ama-security ethengwa futhi edayiswa khona. Ukuhwebelana ngesitokwe esisha eNingizimu Afrika kuhlanganisa i-ZAR X, 4AX, A2X ne-EESE.</w:t>
            </w:r>
          </w:p>
          <w:p w14:paraId="43D17998" w14:textId="77777777" w:rsidR="00352DA9" w:rsidRPr="00EF6805" w:rsidRDefault="00352DA9" w:rsidP="00DA6FA4">
            <w:pPr>
              <w:jc w:val="both"/>
              <w:rPr>
                <w:rFonts w:ascii="Arial" w:hAnsi="Arial" w:cs="Arial"/>
                <w:sz w:val="20"/>
                <w:szCs w:val="20"/>
                <w:lang w:val="en-GB"/>
              </w:rPr>
            </w:pPr>
          </w:p>
        </w:tc>
      </w:tr>
      <w:tr w:rsidR="009E7C6B" w14:paraId="43D1799D" w14:textId="77777777" w:rsidTr="00E2167C">
        <w:trPr>
          <w:gridAfter w:val="1"/>
          <w:wAfter w:w="15" w:type="dxa"/>
        </w:trPr>
        <w:tc>
          <w:tcPr>
            <w:tcW w:w="2335" w:type="dxa"/>
          </w:tcPr>
          <w:p w14:paraId="43D1799A" w14:textId="77777777" w:rsidR="00352DA9" w:rsidRPr="00EF6805"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Impahla ethengiseka kalula</w:t>
            </w:r>
          </w:p>
        </w:tc>
        <w:tc>
          <w:tcPr>
            <w:tcW w:w="6666" w:type="dxa"/>
          </w:tcPr>
          <w:p w14:paraId="43D1799B" w14:textId="77777777" w:rsidR="004C7291" w:rsidRPr="00EF6805" w:rsidRDefault="00A902C2" w:rsidP="004C7291">
            <w:pPr>
              <w:pStyle w:val="BodyText"/>
              <w:ind w:right="117"/>
              <w:jc w:val="both"/>
              <w:rPr>
                <w:rFonts w:cs="Arial"/>
                <w:sz w:val="20"/>
                <w:szCs w:val="20"/>
              </w:rPr>
            </w:pPr>
            <w:r>
              <w:rPr>
                <w:rFonts w:cs="Arial"/>
                <w:color w:val="231F20"/>
                <w:sz w:val="20"/>
                <w:szCs w:val="20"/>
                <w:bdr w:val="nil"/>
                <w:lang w:val="zu-ZA"/>
              </w:rPr>
              <w:t>Ama-asethi awuhlobo lwemali noma acishe afane nemali. (Lokhu akusho imali yephepha newuhlamvu, kodwa noma iyiphi i-akhawunti enjengeyemali lapho ongakwazi khona ukusebenzisa noma uhwebelane ngezimali ngokukhululekile).</w:t>
            </w:r>
          </w:p>
          <w:p w14:paraId="43D1799C" w14:textId="77777777" w:rsidR="00352DA9" w:rsidRPr="00EF6805" w:rsidRDefault="00352DA9" w:rsidP="00DA6FA4">
            <w:pPr>
              <w:jc w:val="both"/>
              <w:rPr>
                <w:rFonts w:ascii="Arial" w:hAnsi="Arial" w:cs="Arial"/>
                <w:sz w:val="20"/>
                <w:szCs w:val="20"/>
                <w:lang w:val="en-GB"/>
              </w:rPr>
            </w:pPr>
          </w:p>
        </w:tc>
      </w:tr>
      <w:tr w:rsidR="009E7C6B" w14:paraId="43D179A1" w14:textId="77777777" w:rsidTr="00E2167C">
        <w:trPr>
          <w:gridAfter w:val="1"/>
          <w:wAfter w:w="15" w:type="dxa"/>
        </w:trPr>
        <w:tc>
          <w:tcPr>
            <w:tcW w:w="2335" w:type="dxa"/>
          </w:tcPr>
          <w:p w14:paraId="43D1799E" w14:textId="77777777" w:rsidR="00352DA9" w:rsidRPr="00EF6805"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Utshalomali oluyisamba</w:t>
            </w:r>
          </w:p>
        </w:tc>
        <w:tc>
          <w:tcPr>
            <w:tcW w:w="6666" w:type="dxa"/>
          </w:tcPr>
          <w:p w14:paraId="43D1799F" w14:textId="77777777" w:rsidR="004C7291" w:rsidRPr="00EF6805" w:rsidRDefault="00A902C2" w:rsidP="004C7291">
            <w:pPr>
              <w:pStyle w:val="BodyText"/>
              <w:ind w:right="117"/>
              <w:jc w:val="both"/>
              <w:rPr>
                <w:rFonts w:cs="Arial"/>
                <w:sz w:val="20"/>
                <w:szCs w:val="20"/>
              </w:rPr>
            </w:pPr>
            <w:r>
              <w:rPr>
                <w:rFonts w:cs="Arial"/>
                <w:color w:val="231F20"/>
                <w:sz w:val="20"/>
                <w:szCs w:val="20"/>
                <w:bdr w:val="nil"/>
                <w:lang w:val="zu-ZA"/>
              </w:rPr>
              <w:t>Utshalomali lwesikhathi esisodwa olwenziwa umuntu otshala imali. Imikhiqizo yotshalomali efana ne-CIS, ivumela abatshalimali ukuthi bafake izimali ezincane lapho benemali abangayitshala.</w:t>
            </w:r>
          </w:p>
          <w:p w14:paraId="43D179A0" w14:textId="77777777" w:rsidR="00352DA9" w:rsidRPr="00EF6805" w:rsidRDefault="00352DA9" w:rsidP="00DA6FA4">
            <w:pPr>
              <w:jc w:val="both"/>
              <w:rPr>
                <w:rFonts w:ascii="Arial" w:hAnsi="Arial" w:cs="Arial"/>
                <w:sz w:val="20"/>
                <w:szCs w:val="20"/>
                <w:lang w:val="en-GB"/>
              </w:rPr>
            </w:pPr>
          </w:p>
        </w:tc>
      </w:tr>
      <w:tr w:rsidR="009E7C6B" w14:paraId="43D179A5" w14:textId="77777777" w:rsidTr="00E2167C">
        <w:trPr>
          <w:gridAfter w:val="1"/>
          <w:wAfter w:w="15" w:type="dxa"/>
        </w:trPr>
        <w:tc>
          <w:tcPr>
            <w:tcW w:w="2335" w:type="dxa"/>
          </w:tcPr>
          <w:p w14:paraId="43D179A2" w14:textId="77777777" w:rsidR="00352DA9" w:rsidRPr="00EF6805"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Inani lemakethe</w:t>
            </w:r>
          </w:p>
        </w:tc>
        <w:tc>
          <w:tcPr>
            <w:tcW w:w="6666" w:type="dxa"/>
          </w:tcPr>
          <w:p w14:paraId="43D179A3" w14:textId="77777777" w:rsidR="004C7291" w:rsidRPr="00EF6805" w:rsidRDefault="00A902C2" w:rsidP="004C7291">
            <w:pPr>
              <w:pStyle w:val="BodyText"/>
              <w:spacing w:line="160" w:lineRule="exact"/>
              <w:jc w:val="both"/>
              <w:rPr>
                <w:rFonts w:cs="Arial"/>
                <w:sz w:val="20"/>
                <w:szCs w:val="20"/>
              </w:rPr>
            </w:pPr>
            <w:r>
              <w:rPr>
                <w:rFonts w:cs="Arial"/>
                <w:color w:val="231F20"/>
                <w:sz w:val="20"/>
                <w:szCs w:val="20"/>
                <w:bdr w:val="nil"/>
                <w:lang w:val="zu-ZA"/>
              </w:rPr>
              <w:t>Inani le-asethi emakethe yezimali.</w:t>
            </w:r>
          </w:p>
          <w:p w14:paraId="43D179A4" w14:textId="77777777" w:rsidR="00352DA9" w:rsidRPr="00EF6805" w:rsidRDefault="00352DA9" w:rsidP="00DA6FA4">
            <w:pPr>
              <w:jc w:val="both"/>
              <w:rPr>
                <w:rFonts w:ascii="Arial" w:hAnsi="Arial" w:cs="Arial"/>
                <w:sz w:val="20"/>
                <w:szCs w:val="20"/>
                <w:lang w:val="en-GB"/>
              </w:rPr>
            </w:pPr>
          </w:p>
        </w:tc>
      </w:tr>
      <w:tr w:rsidR="009E7C6B" w14:paraId="43D179A9" w14:textId="77777777" w:rsidTr="00E2167C">
        <w:trPr>
          <w:gridAfter w:val="1"/>
          <w:wAfter w:w="15" w:type="dxa"/>
        </w:trPr>
        <w:tc>
          <w:tcPr>
            <w:tcW w:w="2335" w:type="dxa"/>
          </w:tcPr>
          <w:p w14:paraId="43D179A6" w14:textId="77777777" w:rsidR="00352DA9" w:rsidRPr="00EF6805"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Amanothi</w:t>
            </w:r>
          </w:p>
        </w:tc>
        <w:tc>
          <w:tcPr>
            <w:tcW w:w="6666" w:type="dxa"/>
          </w:tcPr>
          <w:p w14:paraId="43D179A7" w14:textId="77777777" w:rsidR="004C7291" w:rsidRPr="00EF6805" w:rsidRDefault="00A902C2" w:rsidP="004C7291">
            <w:pPr>
              <w:pStyle w:val="BodyText"/>
              <w:spacing w:line="160" w:lineRule="exact"/>
              <w:jc w:val="both"/>
              <w:rPr>
                <w:rFonts w:cs="Arial"/>
                <w:sz w:val="20"/>
                <w:szCs w:val="20"/>
              </w:rPr>
            </w:pPr>
            <w:r>
              <w:rPr>
                <w:rFonts w:cs="Arial"/>
                <w:color w:val="231F20"/>
                <w:sz w:val="20"/>
                <w:szCs w:val="20"/>
                <w:bdr w:val="nil"/>
                <w:lang w:val="zu-ZA"/>
              </w:rPr>
              <w:t>Amanothi ayizinkontileka ezikwazi ukuhwetshwa ‘eziphawuliwe’ futhi ahwetshwa endaweni yokuhweba.</w:t>
            </w:r>
          </w:p>
          <w:p w14:paraId="43D179A8" w14:textId="77777777" w:rsidR="00352DA9" w:rsidRPr="00EF6805" w:rsidRDefault="00352DA9" w:rsidP="00DA6FA4">
            <w:pPr>
              <w:jc w:val="both"/>
              <w:rPr>
                <w:rFonts w:ascii="Arial" w:hAnsi="Arial" w:cs="Arial"/>
                <w:sz w:val="20"/>
                <w:szCs w:val="20"/>
                <w:lang w:val="en-GB"/>
              </w:rPr>
            </w:pPr>
          </w:p>
        </w:tc>
      </w:tr>
      <w:tr w:rsidR="009E7C6B" w14:paraId="43D179AD" w14:textId="77777777" w:rsidTr="00E2167C">
        <w:trPr>
          <w:gridAfter w:val="1"/>
          <w:wAfter w:w="15" w:type="dxa"/>
        </w:trPr>
        <w:tc>
          <w:tcPr>
            <w:tcW w:w="2335" w:type="dxa"/>
          </w:tcPr>
          <w:p w14:paraId="43D179AA" w14:textId="77777777" w:rsidR="00352DA9" w:rsidRPr="00EF6805"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Izinzalo zokuzimbandakanya noma amayunithi (ama-PI)</w:t>
            </w:r>
          </w:p>
        </w:tc>
        <w:tc>
          <w:tcPr>
            <w:tcW w:w="6666" w:type="dxa"/>
          </w:tcPr>
          <w:p w14:paraId="43D179AB" w14:textId="77777777" w:rsidR="004C7291" w:rsidRPr="00EF6805" w:rsidRDefault="00A902C2" w:rsidP="004C7291">
            <w:pPr>
              <w:pStyle w:val="BodyText"/>
              <w:ind w:right="119"/>
              <w:jc w:val="both"/>
              <w:rPr>
                <w:rFonts w:cs="Arial"/>
                <w:sz w:val="20"/>
                <w:szCs w:val="20"/>
              </w:rPr>
            </w:pPr>
            <w:r>
              <w:rPr>
                <w:rFonts w:cs="Arial"/>
                <w:color w:val="231F20"/>
                <w:sz w:val="20"/>
                <w:szCs w:val="20"/>
                <w:bdr w:val="nil"/>
                <w:lang w:val="zu-ZA"/>
              </w:rPr>
              <w:t>Njengoba izinkampani zinikeza amasheya, amaphothifoliyo e-CIS anikeza izinzalo zokuzimbandakanya (ama-PI). Ingxenye yama-PI umtshalizimali anayo kuphothifoliyo imelela ingxenye/iphesenti lakhe kuphothifoliyo. Uma i-CIS itshala imali kuma-Unit Trust, nawo angase abizwe ngokuthi amayunithi.</w:t>
            </w:r>
          </w:p>
          <w:p w14:paraId="43D179AC" w14:textId="77777777" w:rsidR="00352DA9" w:rsidRPr="00EF6805" w:rsidRDefault="00352DA9" w:rsidP="00DA6FA4">
            <w:pPr>
              <w:jc w:val="both"/>
              <w:rPr>
                <w:rFonts w:ascii="Arial" w:hAnsi="Arial" w:cs="Arial"/>
                <w:sz w:val="20"/>
                <w:szCs w:val="20"/>
                <w:lang w:val="en-GB"/>
              </w:rPr>
            </w:pPr>
          </w:p>
        </w:tc>
      </w:tr>
      <w:tr w:rsidR="009E7C6B" w14:paraId="43D179B1" w14:textId="77777777" w:rsidTr="00E2167C">
        <w:trPr>
          <w:gridAfter w:val="1"/>
          <w:wAfter w:w="15" w:type="dxa"/>
        </w:trPr>
        <w:tc>
          <w:tcPr>
            <w:tcW w:w="2335" w:type="dxa"/>
          </w:tcPr>
          <w:p w14:paraId="43D179AE" w14:textId="77777777" w:rsidR="00352DA9" w:rsidRPr="00EF6805"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Inani lenzalo yokuzibandakanya noma inani leyunithi</w:t>
            </w:r>
          </w:p>
        </w:tc>
        <w:tc>
          <w:tcPr>
            <w:tcW w:w="6666" w:type="dxa"/>
          </w:tcPr>
          <w:p w14:paraId="43D179AF" w14:textId="77777777" w:rsidR="004C7291" w:rsidRPr="00EF6805" w:rsidRDefault="00A902C2" w:rsidP="004C7291">
            <w:pPr>
              <w:pStyle w:val="BodyText"/>
              <w:ind w:right="118"/>
              <w:jc w:val="both"/>
              <w:rPr>
                <w:rFonts w:cs="Arial"/>
                <w:sz w:val="20"/>
                <w:szCs w:val="20"/>
              </w:rPr>
            </w:pPr>
            <w:r>
              <w:rPr>
                <w:rFonts w:cs="Arial"/>
                <w:color w:val="231F20"/>
                <w:sz w:val="20"/>
                <w:szCs w:val="20"/>
                <w:bdr w:val="nil"/>
                <w:lang w:val="zu-ZA"/>
              </w:rPr>
              <w:t>Inani umtshalimali azolikhokha kunzalo ngayinye yakhe yokuzibandakanya kuphothifoliyo, ebalwa ngokususa izikweletu kuma-asethi ephothifoliyo futhi ayihlukanise ngenani lenzalo yokuzibandakanya esikhishwe yiphothifoliyo.</w:t>
            </w:r>
          </w:p>
          <w:p w14:paraId="43D179B0" w14:textId="77777777" w:rsidR="00352DA9" w:rsidRPr="00EF6805" w:rsidRDefault="00352DA9" w:rsidP="00DA6FA4">
            <w:pPr>
              <w:jc w:val="both"/>
              <w:rPr>
                <w:rFonts w:ascii="Arial" w:hAnsi="Arial" w:cs="Arial"/>
                <w:sz w:val="20"/>
                <w:szCs w:val="20"/>
                <w:lang w:val="en-GB"/>
              </w:rPr>
            </w:pPr>
          </w:p>
        </w:tc>
      </w:tr>
      <w:tr w:rsidR="009E7C6B" w14:paraId="43D179B5" w14:textId="77777777" w:rsidTr="00E2167C">
        <w:trPr>
          <w:gridAfter w:val="1"/>
          <w:wAfter w:w="15" w:type="dxa"/>
        </w:trPr>
        <w:tc>
          <w:tcPr>
            <w:tcW w:w="2335" w:type="dxa"/>
          </w:tcPr>
          <w:p w14:paraId="43D179B2" w14:textId="77777777" w:rsidR="00352DA9" w:rsidRPr="00EF6805"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Ukuhlanganisa</w:t>
            </w:r>
          </w:p>
        </w:tc>
        <w:tc>
          <w:tcPr>
            <w:tcW w:w="6666" w:type="dxa"/>
          </w:tcPr>
          <w:p w14:paraId="43D179B3" w14:textId="77777777" w:rsidR="004C7291" w:rsidRPr="00EF6805" w:rsidRDefault="00A902C2" w:rsidP="004C7291">
            <w:pPr>
              <w:pStyle w:val="BodyText"/>
              <w:ind w:right="117"/>
              <w:jc w:val="both"/>
              <w:rPr>
                <w:rFonts w:cs="Arial"/>
                <w:sz w:val="20"/>
                <w:szCs w:val="20"/>
              </w:rPr>
            </w:pPr>
            <w:r>
              <w:rPr>
                <w:rFonts w:cs="Arial"/>
                <w:color w:val="231F20"/>
                <w:sz w:val="20"/>
                <w:szCs w:val="20"/>
                <w:bdr w:val="nil"/>
                <w:lang w:val="zu-ZA"/>
              </w:rPr>
              <w:t>Inqubo yokuhlanganisa imali yabatshalimali ukuze ibe kuphothifoliyo eyodwa evamile bese kusetshenziswa leyo mali ukuze kuthengwe ama-asethi kuphothifoliyo bonke abatshalimali abangabanikazi bayo.</w:t>
            </w:r>
          </w:p>
          <w:p w14:paraId="43D179B4" w14:textId="77777777" w:rsidR="00352DA9" w:rsidRPr="00EF6805" w:rsidRDefault="00352DA9" w:rsidP="00DA6FA4">
            <w:pPr>
              <w:jc w:val="both"/>
              <w:rPr>
                <w:rFonts w:ascii="Arial" w:hAnsi="Arial" w:cs="Arial"/>
                <w:sz w:val="20"/>
                <w:szCs w:val="20"/>
                <w:lang w:val="en-GB"/>
              </w:rPr>
            </w:pPr>
          </w:p>
        </w:tc>
      </w:tr>
      <w:tr w:rsidR="009E7C6B" w14:paraId="43D179B9" w14:textId="77777777" w:rsidTr="00E2167C">
        <w:trPr>
          <w:gridAfter w:val="1"/>
          <w:wAfter w:w="15" w:type="dxa"/>
        </w:trPr>
        <w:tc>
          <w:tcPr>
            <w:tcW w:w="2335" w:type="dxa"/>
          </w:tcPr>
          <w:p w14:paraId="43D179B6" w14:textId="77777777" w:rsidR="00352DA9" w:rsidRPr="00EF6805"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Iphothifoliyo</w:t>
            </w:r>
          </w:p>
        </w:tc>
        <w:tc>
          <w:tcPr>
            <w:tcW w:w="6666" w:type="dxa"/>
          </w:tcPr>
          <w:p w14:paraId="43D179B7" w14:textId="77777777" w:rsidR="004C7291" w:rsidRPr="00EF6805" w:rsidRDefault="00A902C2" w:rsidP="004C7291">
            <w:pPr>
              <w:pStyle w:val="BodyText"/>
              <w:ind w:right="118"/>
              <w:rPr>
                <w:rFonts w:cs="Arial"/>
                <w:sz w:val="20"/>
                <w:szCs w:val="20"/>
              </w:rPr>
            </w:pPr>
            <w:r>
              <w:rPr>
                <w:rFonts w:cs="Arial"/>
                <w:color w:val="231F20"/>
                <w:sz w:val="20"/>
                <w:szCs w:val="20"/>
                <w:bdr w:val="nil"/>
                <w:lang w:val="zu-ZA"/>
              </w:rPr>
              <w:t>Inhlanganisela yamasheya namanye ama-security (ama-asethi) alawulwa egameni labatshalimali okwenziwa umlawuli wotshalomali.</w:t>
            </w:r>
          </w:p>
          <w:p w14:paraId="43D179B8" w14:textId="77777777" w:rsidR="00352DA9" w:rsidRPr="00EF6805" w:rsidRDefault="00352DA9" w:rsidP="00DA6FA4">
            <w:pPr>
              <w:jc w:val="both"/>
              <w:rPr>
                <w:rFonts w:ascii="Arial" w:hAnsi="Arial" w:cs="Arial"/>
                <w:sz w:val="20"/>
                <w:szCs w:val="20"/>
                <w:lang w:val="en-GB"/>
              </w:rPr>
            </w:pPr>
          </w:p>
        </w:tc>
      </w:tr>
      <w:tr w:rsidR="009E7C6B" w14:paraId="43D179BD" w14:textId="77777777" w:rsidTr="00E2167C">
        <w:trPr>
          <w:gridAfter w:val="1"/>
          <w:wAfter w:w="15" w:type="dxa"/>
        </w:trPr>
        <w:tc>
          <w:tcPr>
            <w:tcW w:w="2335" w:type="dxa"/>
          </w:tcPr>
          <w:p w14:paraId="43D179BA" w14:textId="77777777" w:rsidR="00352DA9" w:rsidRPr="00EF6805"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Isakhiwo</w:t>
            </w:r>
          </w:p>
        </w:tc>
        <w:tc>
          <w:tcPr>
            <w:tcW w:w="6666" w:type="dxa"/>
          </w:tcPr>
          <w:p w14:paraId="43D179BB" w14:textId="77777777" w:rsidR="004C7291" w:rsidRPr="00EF6805" w:rsidRDefault="00A902C2" w:rsidP="004C7291">
            <w:pPr>
              <w:pStyle w:val="BodyText"/>
              <w:ind w:right="119"/>
              <w:jc w:val="both"/>
              <w:rPr>
                <w:rFonts w:cs="Arial"/>
                <w:sz w:val="20"/>
                <w:szCs w:val="20"/>
              </w:rPr>
            </w:pPr>
            <w:r>
              <w:rPr>
                <w:rFonts w:cs="Arial"/>
                <w:color w:val="231F20"/>
                <w:sz w:val="20"/>
                <w:szCs w:val="20"/>
                <w:bdr w:val="nil"/>
                <w:lang w:val="zu-ZA"/>
              </w:rPr>
              <w:t>Into ephathekayo ongaba umnikazi wayo, ngokwesibonelo indlu noma umhlaba. Ngokuqondene nohlelo lwebhondi ye-mortgage yokubamba iqhaza, luhlanganisa izakhiwo ezifana nezikhungo zokuthenga, amafemu noma izindawo zamahhovisi.</w:t>
            </w:r>
          </w:p>
          <w:p w14:paraId="43D179BC" w14:textId="77777777" w:rsidR="00352DA9" w:rsidRPr="00EF6805" w:rsidRDefault="00352DA9" w:rsidP="00DA6FA4">
            <w:pPr>
              <w:jc w:val="both"/>
              <w:rPr>
                <w:rFonts w:ascii="Arial" w:hAnsi="Arial" w:cs="Arial"/>
                <w:sz w:val="20"/>
                <w:szCs w:val="20"/>
                <w:lang w:val="en-GB"/>
              </w:rPr>
            </w:pPr>
          </w:p>
        </w:tc>
      </w:tr>
      <w:tr w:rsidR="009E7C6B" w14:paraId="43D179C1" w14:textId="77777777" w:rsidTr="00E2167C">
        <w:trPr>
          <w:gridAfter w:val="1"/>
          <w:wAfter w:w="15" w:type="dxa"/>
        </w:trPr>
        <w:tc>
          <w:tcPr>
            <w:tcW w:w="2335" w:type="dxa"/>
          </w:tcPr>
          <w:p w14:paraId="43D179BE" w14:textId="77777777" w:rsidR="00352DA9" w:rsidRPr="00EF6805"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Umakhi wezindlu</w:t>
            </w:r>
          </w:p>
        </w:tc>
        <w:tc>
          <w:tcPr>
            <w:tcW w:w="6666" w:type="dxa"/>
          </w:tcPr>
          <w:p w14:paraId="43D179BF" w14:textId="77777777" w:rsidR="004C7291" w:rsidRPr="00EF6805" w:rsidRDefault="00A902C2" w:rsidP="004C7291">
            <w:pPr>
              <w:pStyle w:val="BodyText"/>
              <w:spacing w:line="160" w:lineRule="exact"/>
              <w:jc w:val="both"/>
              <w:rPr>
                <w:rFonts w:cs="Arial"/>
                <w:sz w:val="20"/>
                <w:szCs w:val="20"/>
              </w:rPr>
            </w:pPr>
            <w:r>
              <w:rPr>
                <w:rFonts w:cs="Arial"/>
                <w:color w:val="231F20"/>
                <w:sz w:val="20"/>
                <w:szCs w:val="20"/>
                <w:bdr w:val="nil"/>
                <w:lang w:val="zu-ZA"/>
              </w:rPr>
              <w:t>Umuntu noma inkampani eyakha izakhiwo okukhulunywe ngazo ngenhla.</w:t>
            </w:r>
          </w:p>
          <w:p w14:paraId="43D179C0" w14:textId="77777777" w:rsidR="00352DA9" w:rsidRPr="00EF6805" w:rsidRDefault="00352DA9" w:rsidP="00DA6FA4">
            <w:pPr>
              <w:jc w:val="both"/>
              <w:rPr>
                <w:rFonts w:ascii="Arial" w:hAnsi="Arial" w:cs="Arial"/>
                <w:sz w:val="20"/>
                <w:szCs w:val="20"/>
                <w:lang w:val="en-GB"/>
              </w:rPr>
            </w:pPr>
          </w:p>
        </w:tc>
      </w:tr>
      <w:tr w:rsidR="009E7C6B" w14:paraId="43D179C4" w14:textId="77777777" w:rsidTr="00E2167C">
        <w:trPr>
          <w:gridAfter w:val="1"/>
          <w:wAfter w:w="15" w:type="dxa"/>
        </w:trPr>
        <w:tc>
          <w:tcPr>
            <w:tcW w:w="2335" w:type="dxa"/>
          </w:tcPr>
          <w:p w14:paraId="43D179C2" w14:textId="77777777" w:rsidR="00352DA9" w:rsidRPr="00EF6805"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Imali engenayo yokuqashisa</w:t>
            </w:r>
          </w:p>
        </w:tc>
        <w:tc>
          <w:tcPr>
            <w:tcW w:w="6666" w:type="dxa"/>
          </w:tcPr>
          <w:p w14:paraId="43D179C3" w14:textId="77777777" w:rsidR="00352DA9" w:rsidRPr="00EF6805" w:rsidRDefault="00A902C2" w:rsidP="00DA6FA4">
            <w:pPr>
              <w:jc w:val="both"/>
              <w:rPr>
                <w:rFonts w:ascii="Arial" w:hAnsi="Arial" w:cs="Arial"/>
                <w:sz w:val="20"/>
                <w:szCs w:val="20"/>
                <w:lang w:val="en-GB"/>
              </w:rPr>
            </w:pPr>
            <w:r>
              <w:rPr>
                <w:rFonts w:ascii="Arial" w:eastAsia="Arial" w:hAnsi="Arial" w:cs="Arial"/>
                <w:sz w:val="20"/>
                <w:szCs w:val="20"/>
                <w:bdr w:val="nil"/>
                <w:lang w:val="zu-ZA"/>
              </w:rPr>
              <w:t xml:space="preserve">Imali engenayo etholwa umnikazi oqashisa ngesakhiwo sakhe kumuntu oqashile. </w:t>
            </w:r>
          </w:p>
        </w:tc>
      </w:tr>
      <w:tr w:rsidR="009E7C6B" w14:paraId="43D179C8" w14:textId="77777777" w:rsidTr="00E2167C">
        <w:trPr>
          <w:gridAfter w:val="1"/>
          <w:wAfter w:w="15" w:type="dxa"/>
        </w:trPr>
        <w:tc>
          <w:tcPr>
            <w:tcW w:w="2335" w:type="dxa"/>
          </w:tcPr>
          <w:p w14:paraId="43D179C5" w14:textId="77777777" w:rsidR="00352DA9" w:rsidRPr="00EF6805"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Amasheya</w:t>
            </w:r>
          </w:p>
        </w:tc>
        <w:tc>
          <w:tcPr>
            <w:tcW w:w="6666" w:type="dxa"/>
          </w:tcPr>
          <w:p w14:paraId="43D179C6" w14:textId="77777777" w:rsidR="004C7291" w:rsidRPr="00EF6805" w:rsidRDefault="00A902C2" w:rsidP="004C7291">
            <w:pPr>
              <w:pStyle w:val="BodyText"/>
              <w:ind w:right="118"/>
              <w:jc w:val="both"/>
              <w:rPr>
                <w:rFonts w:cs="Arial"/>
                <w:sz w:val="20"/>
                <w:szCs w:val="20"/>
              </w:rPr>
            </w:pPr>
            <w:r>
              <w:rPr>
                <w:rFonts w:cs="Arial"/>
                <w:color w:val="231F20"/>
                <w:sz w:val="20"/>
                <w:szCs w:val="20"/>
                <w:bdr w:val="nil"/>
                <w:lang w:val="zu-ZA"/>
              </w:rPr>
              <w:t>Amasheya, aphinde abizwe ngokuthi izabelo, anikezwa inkampani ukuze unikezwe ingxenye yobunikazi benkampani, okunikeza wena, ilungelo lokwabelana ngezinzuzo zenkampani kanye nama-asethi ayinsalela lapho inkampani ivalwa.</w:t>
            </w:r>
          </w:p>
          <w:p w14:paraId="43D179C7" w14:textId="77777777" w:rsidR="00352DA9" w:rsidRPr="00EF6805" w:rsidRDefault="00352DA9" w:rsidP="00DA6FA4">
            <w:pPr>
              <w:jc w:val="both"/>
              <w:rPr>
                <w:rFonts w:ascii="Arial" w:hAnsi="Arial" w:cs="Arial"/>
                <w:sz w:val="20"/>
                <w:szCs w:val="20"/>
                <w:lang w:val="en-GB"/>
              </w:rPr>
            </w:pPr>
          </w:p>
        </w:tc>
      </w:tr>
      <w:tr w:rsidR="009E7C6B" w14:paraId="43D179CB" w14:textId="77777777" w:rsidTr="00E2167C">
        <w:trPr>
          <w:gridAfter w:val="1"/>
          <w:wAfter w:w="15" w:type="dxa"/>
        </w:trPr>
        <w:tc>
          <w:tcPr>
            <w:tcW w:w="2335" w:type="dxa"/>
          </w:tcPr>
          <w:p w14:paraId="43D179C9" w14:textId="77777777" w:rsidR="00352DA9" w:rsidRPr="00EF6805"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Ama-security</w:t>
            </w:r>
          </w:p>
        </w:tc>
        <w:tc>
          <w:tcPr>
            <w:tcW w:w="6666" w:type="dxa"/>
          </w:tcPr>
          <w:p w14:paraId="43D179CA" w14:textId="77777777" w:rsidR="00352DA9" w:rsidRPr="00EF6805" w:rsidRDefault="00A902C2" w:rsidP="00DA6FA4">
            <w:pPr>
              <w:jc w:val="both"/>
              <w:rPr>
                <w:rFonts w:ascii="Arial" w:hAnsi="Arial" w:cs="Arial"/>
                <w:sz w:val="20"/>
                <w:szCs w:val="20"/>
                <w:lang w:val="en-GB"/>
              </w:rPr>
            </w:pPr>
            <w:r>
              <w:rPr>
                <w:rFonts w:ascii="Arial" w:eastAsia="Arial" w:hAnsi="Arial" w:cs="Arial"/>
                <w:sz w:val="20"/>
                <w:szCs w:val="20"/>
                <w:bdr w:val="nil"/>
                <w:lang w:val="zu-ZA"/>
              </w:rPr>
              <w:t>Igama elivamile lamasheya, ama-bond, amathuluzi emakethe yezimali, ama-debenture, njll.</w:t>
            </w:r>
          </w:p>
        </w:tc>
      </w:tr>
      <w:tr w:rsidR="009E7C6B" w14:paraId="43D179CF" w14:textId="77777777" w:rsidTr="00E2167C">
        <w:trPr>
          <w:gridAfter w:val="1"/>
          <w:wAfter w:w="15" w:type="dxa"/>
        </w:trPr>
        <w:tc>
          <w:tcPr>
            <w:tcW w:w="2335" w:type="dxa"/>
          </w:tcPr>
          <w:p w14:paraId="43D179CC" w14:textId="77777777" w:rsidR="00352DA9" w:rsidRPr="00EF6805"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(Ukunikeza) Isibambiso</w:t>
            </w:r>
          </w:p>
        </w:tc>
        <w:tc>
          <w:tcPr>
            <w:tcW w:w="6666" w:type="dxa"/>
          </w:tcPr>
          <w:p w14:paraId="43D179CD" w14:textId="77777777" w:rsidR="004C7291" w:rsidRPr="00EF6805" w:rsidRDefault="00A902C2" w:rsidP="004C7291">
            <w:pPr>
              <w:pStyle w:val="BodyText"/>
              <w:ind w:right="118"/>
              <w:jc w:val="both"/>
              <w:rPr>
                <w:rFonts w:cs="Arial"/>
                <w:sz w:val="20"/>
                <w:szCs w:val="20"/>
              </w:rPr>
            </w:pPr>
            <w:r>
              <w:rPr>
                <w:rFonts w:cs="Arial"/>
                <w:color w:val="231F20"/>
                <w:sz w:val="20"/>
                <w:szCs w:val="20"/>
                <w:bdr w:val="nil"/>
                <w:lang w:val="zu-ZA"/>
              </w:rPr>
              <w:t>I-asethi evikela ukukhokhwa kwemalimboleko noma esinye isibopho, ngokwesibonelo, indlu esetshenziswa njengesibambiso futhi engadayiswa umuntu obolekisayo uma kwenzeka imalimboleko ingakhokhwa. Lokhu akufanele kudidaniswe namathuluzi ezezimali aziwa ngokuthi ama-security.</w:t>
            </w:r>
          </w:p>
          <w:p w14:paraId="43D179CE" w14:textId="77777777" w:rsidR="00352DA9" w:rsidRPr="00EF6805" w:rsidRDefault="00352DA9" w:rsidP="00DA6FA4">
            <w:pPr>
              <w:jc w:val="both"/>
              <w:rPr>
                <w:rFonts w:ascii="Arial" w:hAnsi="Arial" w:cs="Arial"/>
                <w:b/>
                <w:bCs/>
                <w:sz w:val="20"/>
                <w:szCs w:val="20"/>
                <w:lang w:val="en-GB"/>
              </w:rPr>
            </w:pPr>
          </w:p>
        </w:tc>
      </w:tr>
      <w:tr w:rsidR="009E7C6B" w14:paraId="43D179D3" w14:textId="77777777" w:rsidTr="00E2167C">
        <w:trPr>
          <w:gridAfter w:val="1"/>
          <w:wAfter w:w="15" w:type="dxa"/>
        </w:trPr>
        <w:tc>
          <w:tcPr>
            <w:tcW w:w="2335" w:type="dxa"/>
          </w:tcPr>
          <w:p w14:paraId="43D179D0" w14:textId="77777777" w:rsidR="00352DA9" w:rsidRPr="00EF6805"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Ama-asethi angaphansi</w:t>
            </w:r>
          </w:p>
        </w:tc>
        <w:tc>
          <w:tcPr>
            <w:tcW w:w="6666" w:type="dxa"/>
          </w:tcPr>
          <w:p w14:paraId="43D179D1" w14:textId="77777777" w:rsidR="00D5635B" w:rsidRPr="00EF6805" w:rsidRDefault="00A902C2" w:rsidP="00D5635B">
            <w:pPr>
              <w:pStyle w:val="BodyText"/>
              <w:rPr>
                <w:rFonts w:cs="Arial"/>
                <w:sz w:val="20"/>
                <w:szCs w:val="20"/>
              </w:rPr>
            </w:pPr>
            <w:r>
              <w:rPr>
                <w:rFonts w:cs="Arial"/>
                <w:color w:val="231F20"/>
                <w:sz w:val="20"/>
                <w:szCs w:val="20"/>
                <w:bdr w:val="nil"/>
                <w:lang w:val="zu-ZA"/>
              </w:rPr>
              <w:t>Lawa ama-asethi iphothifoliyo engumnikazi wawo. (Bona incazelo yelithi ‘Ama-asethi’ ngenhla).</w:t>
            </w:r>
          </w:p>
          <w:p w14:paraId="43D179D2" w14:textId="77777777" w:rsidR="00352DA9" w:rsidRPr="00EF6805" w:rsidRDefault="00352DA9" w:rsidP="00DA6FA4">
            <w:pPr>
              <w:jc w:val="both"/>
              <w:rPr>
                <w:rFonts w:ascii="Arial" w:hAnsi="Arial" w:cs="Arial"/>
                <w:sz w:val="20"/>
                <w:szCs w:val="20"/>
                <w:lang w:val="en-GB"/>
              </w:rPr>
            </w:pPr>
          </w:p>
        </w:tc>
      </w:tr>
    </w:tbl>
    <w:p w14:paraId="43D179D4" w14:textId="77777777" w:rsidR="00352DA9" w:rsidRPr="00EF6805" w:rsidRDefault="00352DA9" w:rsidP="00352DA9">
      <w:pPr>
        <w:spacing w:line="240" w:lineRule="auto"/>
        <w:jc w:val="both"/>
        <w:rPr>
          <w:rFonts w:ascii="Arial" w:hAnsi="Arial" w:cs="Arial"/>
          <w:b/>
          <w:bCs/>
          <w:sz w:val="20"/>
          <w:szCs w:val="20"/>
          <w:lang w:val="en-GB"/>
        </w:rPr>
      </w:pPr>
    </w:p>
    <w:p w14:paraId="43D179D5" w14:textId="77777777" w:rsidR="00BB600A" w:rsidRPr="00EF6805" w:rsidRDefault="00BB600A" w:rsidP="00352DA9">
      <w:pPr>
        <w:spacing w:line="240" w:lineRule="auto"/>
        <w:jc w:val="both"/>
        <w:rPr>
          <w:rFonts w:ascii="Arial" w:hAnsi="Arial" w:cs="Arial"/>
          <w:b/>
          <w:bCs/>
          <w:sz w:val="20"/>
          <w:szCs w:val="20"/>
          <w:lang w:val="en-GB"/>
        </w:rPr>
        <w:sectPr w:rsidR="00BB600A" w:rsidRPr="00EF6805">
          <w:pgSz w:w="11906" w:h="16838"/>
          <w:pgMar w:top="1440" w:right="1440" w:bottom="1440" w:left="1440" w:header="708" w:footer="708" w:gutter="0"/>
          <w:cols w:space="708"/>
          <w:docGrid w:linePitch="360"/>
        </w:sectPr>
      </w:pPr>
    </w:p>
    <w:p w14:paraId="43D179D6" w14:textId="77777777" w:rsidR="00352DA9" w:rsidRPr="00EF6805" w:rsidRDefault="00A902C2"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zu-ZA"/>
        </w:rPr>
        <w:t>Okuqukethwe</w:t>
      </w:r>
    </w:p>
    <w:p w14:paraId="43D179D7" w14:textId="77777777" w:rsidR="00352DA9" w:rsidRPr="00EF6805" w:rsidRDefault="00A902C2" w:rsidP="00352DA9">
      <w:pPr>
        <w:spacing w:after="0" w:line="240" w:lineRule="auto"/>
        <w:jc w:val="both"/>
        <w:rPr>
          <w:rFonts w:ascii="Arial" w:hAnsi="Arial" w:cs="Arial"/>
          <w:b/>
          <w:bCs/>
          <w:sz w:val="20"/>
          <w:szCs w:val="20"/>
          <w:lang w:val="en-GB"/>
        </w:rPr>
      </w:pPr>
      <w:bookmarkStart w:id="0" w:name="_Hlk42024882"/>
      <w:r>
        <w:rPr>
          <w:rFonts w:ascii="Arial" w:eastAsia="Arial" w:hAnsi="Arial" w:cs="Arial"/>
          <w:b/>
          <w:bCs/>
          <w:sz w:val="20"/>
          <w:szCs w:val="20"/>
          <w:bdr w:val="nil"/>
          <w:lang w:val="zu-ZA"/>
        </w:rPr>
        <w:t>Isahluko 1: Isethulo sezinhlelokonga mali ngokuhlanganyela (ama-CIS)</w:t>
      </w:r>
    </w:p>
    <w:p w14:paraId="43D179D8" w14:textId="77777777" w:rsidR="00352DA9" w:rsidRPr="00EF6805" w:rsidRDefault="00A902C2"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zu-ZA"/>
        </w:rPr>
        <w:t>Umehluko okhona phakathi kokonga notshalomali</w:t>
      </w:r>
    </w:p>
    <w:p w14:paraId="43D179D9" w14:textId="77777777" w:rsidR="00352DA9" w:rsidRPr="00EF6805" w:rsidRDefault="00A902C2"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zu-ZA"/>
        </w:rPr>
        <w:t>Uyini umehluko phakathi kwama-CIS nama-unit trust?</w:t>
      </w:r>
    </w:p>
    <w:p w14:paraId="43D179DA" w14:textId="77777777" w:rsidR="00352DA9" w:rsidRPr="00EF6805" w:rsidRDefault="00A902C2"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zu-ZA"/>
        </w:rPr>
        <w:t xml:space="preserve">Indlela yokutshala imali kuma-CIS </w:t>
      </w:r>
    </w:p>
    <w:p w14:paraId="43D179DB" w14:textId="77777777" w:rsidR="00352DA9" w:rsidRPr="00EF6805" w:rsidRDefault="00A902C2"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zu-ZA"/>
        </w:rPr>
        <w:t>Uyithola nini imali engenayo?</w:t>
      </w:r>
    </w:p>
    <w:p w14:paraId="43D179DC" w14:textId="77777777" w:rsidR="00BB600A" w:rsidRPr="00EF6805" w:rsidRDefault="00BB600A" w:rsidP="00BB600A">
      <w:pPr>
        <w:spacing w:after="0" w:line="240" w:lineRule="auto"/>
        <w:jc w:val="both"/>
        <w:rPr>
          <w:rFonts w:ascii="Arial" w:hAnsi="Arial" w:cs="Arial"/>
          <w:sz w:val="20"/>
          <w:szCs w:val="20"/>
          <w:lang w:val="en-GB"/>
        </w:rPr>
      </w:pPr>
    </w:p>
    <w:bookmarkEnd w:id="0"/>
    <w:p w14:paraId="43D179DD" w14:textId="77777777" w:rsidR="00352DA9" w:rsidRPr="00EF6805" w:rsidRDefault="00A902C2"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zu-ZA"/>
        </w:rPr>
        <w:t>Isahluko 2: Ama-security</w:t>
      </w:r>
    </w:p>
    <w:p w14:paraId="43D179DE" w14:textId="77777777" w:rsidR="00352DA9" w:rsidRPr="00EF6805" w:rsidRDefault="00A902C2"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zu-ZA"/>
        </w:rPr>
        <w:t>Izinzuzo zokutshala imali kuma-security</w:t>
      </w:r>
    </w:p>
    <w:p w14:paraId="43D179DF" w14:textId="77777777" w:rsidR="00352DA9" w:rsidRPr="00EF6805" w:rsidRDefault="00A902C2"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zu-ZA"/>
        </w:rPr>
        <w:t>Okungezona izinzuzo zokutshala imali kuma-security</w:t>
      </w:r>
    </w:p>
    <w:p w14:paraId="43D179E0" w14:textId="77777777" w:rsidR="00BB600A" w:rsidRPr="00EF6805" w:rsidRDefault="00BB600A" w:rsidP="00BB600A">
      <w:pPr>
        <w:spacing w:after="0" w:line="240" w:lineRule="auto"/>
        <w:jc w:val="both"/>
        <w:rPr>
          <w:rFonts w:ascii="Arial" w:hAnsi="Arial" w:cs="Arial"/>
          <w:sz w:val="20"/>
          <w:szCs w:val="20"/>
          <w:lang w:val="en-GB"/>
        </w:rPr>
      </w:pPr>
    </w:p>
    <w:p w14:paraId="43D179E1" w14:textId="77777777" w:rsidR="00352DA9" w:rsidRPr="00EF6805" w:rsidRDefault="00A902C2"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zu-ZA"/>
        </w:rPr>
        <w:t>Isahluko 3: Isakhiwo</w:t>
      </w:r>
      <w:r>
        <w:rPr>
          <w:rFonts w:ascii="Arial" w:eastAsia="Arial" w:hAnsi="Arial" w:cs="Arial"/>
          <w:b/>
          <w:bCs/>
          <w:sz w:val="20"/>
          <w:szCs w:val="20"/>
          <w:bdr w:val="nil"/>
          <w:lang w:val="zu-ZA"/>
        </w:rPr>
        <w:tab/>
      </w:r>
    </w:p>
    <w:p w14:paraId="43D179E2" w14:textId="77777777" w:rsidR="00352DA9" w:rsidRPr="00EF6805" w:rsidRDefault="00A902C2"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zu-ZA"/>
        </w:rPr>
        <w:t>Iyini i-CIS esakhiweni?</w:t>
      </w:r>
    </w:p>
    <w:p w14:paraId="43D179E3" w14:textId="77777777" w:rsidR="00352DA9" w:rsidRPr="00EF6805" w:rsidRDefault="00A902C2"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zu-ZA"/>
        </w:rPr>
        <w:t xml:space="preserve">Abatshalizimali bayithola kanjani imali engenayo? </w:t>
      </w:r>
    </w:p>
    <w:p w14:paraId="43D179E4" w14:textId="77777777" w:rsidR="00352DA9" w:rsidRPr="00EF6805" w:rsidRDefault="00A902C2"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zu-ZA"/>
        </w:rPr>
        <w:t>Ubani okufanele umthinte ukuze utshale imali esakhiweni</w:t>
      </w:r>
    </w:p>
    <w:p w14:paraId="43D179E5" w14:textId="77777777" w:rsidR="00BB600A" w:rsidRPr="00EF6805" w:rsidRDefault="00BB600A" w:rsidP="00BB600A">
      <w:pPr>
        <w:spacing w:after="0" w:line="240" w:lineRule="auto"/>
        <w:jc w:val="both"/>
        <w:rPr>
          <w:rFonts w:ascii="Arial" w:hAnsi="Arial" w:cs="Arial"/>
          <w:sz w:val="20"/>
          <w:szCs w:val="20"/>
          <w:lang w:val="en-GB"/>
        </w:rPr>
      </w:pPr>
    </w:p>
    <w:p w14:paraId="43D179E6" w14:textId="77777777" w:rsidR="00352DA9" w:rsidRPr="00EF6805" w:rsidRDefault="00A902C2"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zu-ZA"/>
        </w:rPr>
        <w:t>Isahluko 4: Amabhondi e-mortgage yokubamba iqhaza</w:t>
      </w:r>
      <w:r>
        <w:rPr>
          <w:rFonts w:ascii="Arial" w:eastAsia="Arial" w:hAnsi="Arial" w:cs="Arial"/>
          <w:b/>
          <w:bCs/>
          <w:sz w:val="20"/>
          <w:szCs w:val="20"/>
          <w:bdr w:val="nil"/>
          <w:lang w:val="zu-ZA"/>
        </w:rPr>
        <w:tab/>
      </w:r>
    </w:p>
    <w:p w14:paraId="43D179E7" w14:textId="77777777" w:rsidR="00352DA9" w:rsidRPr="00EF6805" w:rsidRDefault="00A902C2"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zu-ZA"/>
        </w:rPr>
        <w:t>Iyini i-CIS kuma-bond e-mortgage yokubamba qhaza?</w:t>
      </w:r>
    </w:p>
    <w:p w14:paraId="43D179E8" w14:textId="77777777" w:rsidR="00BB600A" w:rsidRPr="00EF6805" w:rsidRDefault="00A902C2"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zu-ZA"/>
        </w:rPr>
        <w:t>Imibandela yokutshala imali kumabhondi e-mortgage yokubamba iqhaza</w:t>
      </w:r>
    </w:p>
    <w:p w14:paraId="43D179E9" w14:textId="77777777" w:rsidR="00352DA9" w:rsidRPr="00EF6805" w:rsidRDefault="00A902C2"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zu-ZA"/>
        </w:rPr>
        <w:t xml:space="preserve">Ubani okufanele athintwe ukuze kutshalwe imali kuma-bond e-mortgage yokubamba iqhaza </w:t>
      </w:r>
    </w:p>
    <w:p w14:paraId="43D179EA" w14:textId="77777777" w:rsidR="00BB600A" w:rsidRPr="00EF6805" w:rsidRDefault="00BB600A" w:rsidP="00BB600A">
      <w:pPr>
        <w:spacing w:after="0" w:line="240" w:lineRule="auto"/>
        <w:jc w:val="both"/>
        <w:rPr>
          <w:rFonts w:ascii="Arial" w:hAnsi="Arial" w:cs="Arial"/>
          <w:sz w:val="20"/>
          <w:szCs w:val="20"/>
          <w:lang w:val="en-GB"/>
        </w:rPr>
      </w:pPr>
    </w:p>
    <w:p w14:paraId="43D179EB" w14:textId="77777777" w:rsidR="00352DA9" w:rsidRPr="00EF6805" w:rsidRDefault="00A902C2"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zu-ZA"/>
        </w:rPr>
        <w:t xml:space="preserve">Isahluko 5: Ama-Hedge funds </w:t>
      </w:r>
      <w:r>
        <w:rPr>
          <w:rFonts w:ascii="Arial" w:eastAsia="Arial" w:hAnsi="Arial" w:cs="Arial"/>
          <w:b/>
          <w:bCs/>
          <w:sz w:val="20"/>
          <w:szCs w:val="20"/>
          <w:bdr w:val="nil"/>
          <w:lang w:val="zu-ZA"/>
        </w:rPr>
        <w:tab/>
      </w:r>
    </w:p>
    <w:p w14:paraId="43D179EC" w14:textId="77777777" w:rsidR="00352DA9" w:rsidRPr="00EF6805" w:rsidRDefault="00A902C2"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zu-ZA"/>
        </w:rPr>
        <w:t xml:space="preserve">Iyini i-CIS kuma-hedge fund? </w:t>
      </w:r>
    </w:p>
    <w:p w14:paraId="43D179ED" w14:textId="77777777" w:rsidR="00BB600A" w:rsidRPr="00EF6805" w:rsidRDefault="00A902C2"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zu-ZA"/>
        </w:rPr>
        <w:t>Ingabe ama-hedge fund awutshalomali olunobungozi obuphakeme? </w:t>
      </w:r>
    </w:p>
    <w:p w14:paraId="43D179EE" w14:textId="77777777" w:rsidR="00352DA9" w:rsidRPr="00EF6805" w:rsidRDefault="00A902C2"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zu-ZA"/>
        </w:rPr>
        <w:t xml:space="preserve">Izinzuzo zokutshala imali kuma-hedge fund </w:t>
      </w:r>
    </w:p>
    <w:p w14:paraId="43D179EF" w14:textId="77777777" w:rsidR="00BB600A" w:rsidRPr="00EF6805" w:rsidRDefault="00A902C2"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zu-ZA"/>
        </w:rPr>
        <w:t xml:space="preserve">Lokho okufanele ukukhumbule uma utshala imali kuma-hedge fund </w:t>
      </w:r>
    </w:p>
    <w:p w14:paraId="43D179F0" w14:textId="77777777" w:rsidR="00352DA9" w:rsidRPr="00EF6805" w:rsidRDefault="00A902C2"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zu-ZA"/>
        </w:rPr>
        <w:t>Ubani okufanele umthinte ukuze utshale imali ku-hedge fund</w:t>
      </w:r>
    </w:p>
    <w:p w14:paraId="43D179F1" w14:textId="77777777" w:rsidR="00BB600A" w:rsidRPr="00EF6805" w:rsidRDefault="00BB600A" w:rsidP="00BB600A">
      <w:pPr>
        <w:spacing w:after="0" w:line="240" w:lineRule="auto"/>
        <w:jc w:val="both"/>
        <w:rPr>
          <w:rFonts w:ascii="Arial" w:hAnsi="Arial" w:cs="Arial"/>
          <w:sz w:val="20"/>
          <w:szCs w:val="20"/>
          <w:lang w:val="en-GB"/>
        </w:rPr>
      </w:pPr>
    </w:p>
    <w:p w14:paraId="43D179F2" w14:textId="77777777" w:rsidR="00352DA9" w:rsidRPr="00EF6805" w:rsidRDefault="00A902C2"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zu-ZA"/>
        </w:rPr>
        <w:t xml:space="preserve">Isahluko 6: Imibuzo Evamile ngokuqondene nama-CIS </w:t>
      </w:r>
    </w:p>
    <w:p w14:paraId="43D179F3" w14:textId="77777777" w:rsidR="00BB600A" w:rsidRPr="00EF6805" w:rsidRDefault="00BB600A" w:rsidP="00352DA9">
      <w:pPr>
        <w:spacing w:after="0" w:line="240" w:lineRule="auto"/>
        <w:jc w:val="both"/>
        <w:rPr>
          <w:rFonts w:ascii="Arial" w:hAnsi="Arial" w:cs="Arial"/>
          <w:sz w:val="20"/>
          <w:szCs w:val="20"/>
          <w:lang w:val="en-GB"/>
        </w:rPr>
      </w:pPr>
    </w:p>
    <w:p w14:paraId="43D179F4" w14:textId="77777777" w:rsidR="00BB600A" w:rsidRPr="00EF6805" w:rsidRDefault="00A902C2" w:rsidP="00BB600A">
      <w:pPr>
        <w:spacing w:after="0" w:line="240" w:lineRule="auto"/>
        <w:jc w:val="both"/>
        <w:rPr>
          <w:rFonts w:ascii="Arial" w:hAnsi="Arial" w:cs="Arial"/>
          <w:sz w:val="20"/>
          <w:szCs w:val="20"/>
          <w:lang w:val="en-GB"/>
        </w:rPr>
        <w:sectPr w:rsidR="00BB600A" w:rsidRPr="00EF6805">
          <w:pgSz w:w="11906" w:h="16838"/>
          <w:pgMar w:top="1440" w:right="1440" w:bottom="1440" w:left="1440" w:header="708" w:footer="708" w:gutter="0"/>
          <w:cols w:space="708"/>
          <w:docGrid w:linePitch="360"/>
        </w:sectPr>
      </w:pPr>
      <w:r>
        <w:rPr>
          <w:rFonts w:ascii="Arial" w:eastAsia="Arial" w:hAnsi="Arial" w:cs="Arial"/>
          <w:sz w:val="20"/>
          <w:szCs w:val="20"/>
          <w:bdr w:val="nil"/>
          <w:lang w:val="zu-ZA"/>
        </w:rPr>
        <w:t xml:space="preserve">Abathintwayo abawusizo </w:t>
      </w:r>
    </w:p>
    <w:p w14:paraId="43D179F5" w14:textId="77777777" w:rsidR="00352DA9" w:rsidRPr="00EF6805" w:rsidRDefault="00A902C2"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zu-ZA"/>
        </w:rPr>
        <w:t>Isahluko 1: Isethulo sama-CIS</w:t>
      </w:r>
    </w:p>
    <w:p w14:paraId="43D179F6" w14:textId="77777777" w:rsidR="00D5635B" w:rsidRPr="00EF6805" w:rsidRDefault="00A902C2" w:rsidP="004C5868">
      <w:pPr>
        <w:pStyle w:val="BodyText"/>
        <w:spacing w:before="82" w:line="268" w:lineRule="auto"/>
        <w:ind w:left="0" w:right="-46"/>
        <w:jc w:val="both"/>
        <w:rPr>
          <w:rFonts w:cs="Arial"/>
          <w:sz w:val="20"/>
          <w:szCs w:val="20"/>
        </w:rPr>
      </w:pPr>
      <w:r>
        <w:rPr>
          <w:rFonts w:cs="Arial"/>
          <w:sz w:val="20"/>
          <w:szCs w:val="20"/>
          <w:bdr w:val="nil"/>
          <w:lang w:val="zu-ZA"/>
        </w:rPr>
        <w:t xml:space="preserve">Ama-CIS angamaphothifoliyo ama-asethi lapho abatshalimali </w:t>
      </w:r>
      <w:r>
        <w:rPr>
          <w:rFonts w:cs="Arial"/>
          <w:color w:val="231F20"/>
          <w:sz w:val="20"/>
          <w:szCs w:val="20"/>
          <w:bdr w:val="nil"/>
          <w:lang w:val="zu-ZA"/>
        </w:rPr>
        <w:t>bengathenga khona isabelo sokubamba iqhaza. Okuthi “isabelo sokubamba iqhaza” (PI) kubhekisela ngayinye yamasheya yabatshalimali zenhlanganyela yotshalomali ezihlanganiswayo ukuze zakhe uhlelo olulodwa. Lokhu kuvumela abatshalimali ukuthi basabalalise ubungozi babo kuyilapho bejabulela izinzuzo zokuphathwa kwesikhwama semali ngendlela echwepheshile.</w:t>
      </w:r>
    </w:p>
    <w:p w14:paraId="43D179F7" w14:textId="77777777" w:rsidR="00D5635B" w:rsidRPr="00EF6805" w:rsidRDefault="00D5635B" w:rsidP="004C5868">
      <w:pPr>
        <w:spacing w:before="8"/>
        <w:ind w:right="-46"/>
        <w:rPr>
          <w:rFonts w:ascii="Arial" w:eastAsia="Arial" w:hAnsi="Arial" w:cs="Arial"/>
          <w:sz w:val="20"/>
          <w:szCs w:val="20"/>
        </w:rPr>
      </w:pPr>
    </w:p>
    <w:p w14:paraId="43D179F8" w14:textId="77777777" w:rsidR="00D5635B" w:rsidRPr="00EF6805" w:rsidRDefault="00A902C2" w:rsidP="004C5868">
      <w:pPr>
        <w:pStyle w:val="BodyText"/>
        <w:spacing w:line="268" w:lineRule="auto"/>
        <w:ind w:left="0" w:right="-46"/>
        <w:jc w:val="both"/>
        <w:rPr>
          <w:rFonts w:cs="Arial"/>
          <w:sz w:val="20"/>
          <w:szCs w:val="20"/>
        </w:rPr>
      </w:pPr>
      <w:r>
        <w:rPr>
          <w:rFonts w:cs="Arial"/>
          <w:color w:val="231F20"/>
          <w:sz w:val="20"/>
          <w:szCs w:val="20"/>
          <w:bdr w:val="nil"/>
          <w:lang w:val="zu-ZA"/>
        </w:rPr>
        <w:t>Anikeza umzila olungisa ubungozi kubatshalimali bazo zonke izigaba ukuze babambe iqhaza ezimakethe zamasheya, kodwa izinhlobo ezihlukene zezikhwama zinamazinga ahlukene obungozi botshalomali.</w:t>
      </w:r>
    </w:p>
    <w:p w14:paraId="43D179F9" w14:textId="77777777" w:rsidR="00D5635B" w:rsidRPr="00EF6805" w:rsidRDefault="00D5635B" w:rsidP="00D5635B">
      <w:pPr>
        <w:spacing w:before="9"/>
        <w:rPr>
          <w:rFonts w:ascii="Arial" w:eastAsia="Arial" w:hAnsi="Arial" w:cs="Arial"/>
          <w:sz w:val="20"/>
          <w:szCs w:val="20"/>
        </w:rPr>
      </w:pPr>
    </w:p>
    <w:p w14:paraId="43D179FA" w14:textId="77777777" w:rsidR="00D5635B" w:rsidRPr="00EF6805" w:rsidRDefault="00A902C2" w:rsidP="004C5868">
      <w:pPr>
        <w:pStyle w:val="BodyText"/>
        <w:spacing w:line="268" w:lineRule="auto"/>
        <w:ind w:left="0" w:right="119"/>
        <w:jc w:val="both"/>
        <w:rPr>
          <w:rFonts w:cs="Arial"/>
          <w:sz w:val="20"/>
          <w:szCs w:val="20"/>
        </w:rPr>
      </w:pPr>
      <w:r>
        <w:rPr>
          <w:rFonts w:cs="Arial"/>
          <w:color w:val="231F20"/>
          <w:spacing w:val="-1"/>
          <w:sz w:val="20"/>
          <w:szCs w:val="20"/>
          <w:bdr w:val="nil"/>
          <w:lang w:val="zu-ZA"/>
        </w:rPr>
        <w:t>Ama-CIS, aphinde aziwe ngokuthi ama-unit trust eNingizimu Afrika, avumela abatshalimali abahlukene ukuthi bahlanganise imali yabo kuphothifoliyo ehlanganyelwayo futhi anikeze izabelo zokubamba iqhaza noma amayunithi. Le phothifoliyo ilawulwa abaphathi botshalomali abachwepheshile abafaka imali ehlanganisiwe yabatshalimali ezigabeni zama-asethi ahlukene nemikhakha yezimboni zezimakethe. Lokhu kwenza ama-CIS ukukhetha okuhle kakhulu kubatshalimali abaqalayo.</w:t>
      </w:r>
    </w:p>
    <w:p w14:paraId="43D179FB" w14:textId="77777777" w:rsidR="00D5635B" w:rsidRPr="00EF6805" w:rsidRDefault="00D5635B" w:rsidP="00D5635B">
      <w:pPr>
        <w:spacing w:before="8"/>
        <w:rPr>
          <w:rFonts w:ascii="Arial" w:eastAsia="Arial" w:hAnsi="Arial" w:cs="Arial"/>
          <w:sz w:val="20"/>
          <w:szCs w:val="20"/>
        </w:rPr>
      </w:pPr>
    </w:p>
    <w:p w14:paraId="43D179FC" w14:textId="77777777" w:rsidR="00D5635B" w:rsidRPr="00EF6805" w:rsidRDefault="00A902C2" w:rsidP="004C5868">
      <w:pPr>
        <w:pStyle w:val="BodyText"/>
        <w:spacing w:line="268" w:lineRule="auto"/>
        <w:ind w:left="0" w:right="118"/>
        <w:jc w:val="both"/>
        <w:rPr>
          <w:rFonts w:cs="Arial"/>
          <w:sz w:val="20"/>
          <w:szCs w:val="20"/>
        </w:rPr>
      </w:pPr>
      <w:r>
        <w:rPr>
          <w:rFonts w:cs="Arial"/>
          <w:color w:val="231F20"/>
          <w:sz w:val="20"/>
          <w:szCs w:val="20"/>
          <w:bdr w:val="nil"/>
          <w:lang w:val="zu-ZA"/>
        </w:rPr>
        <w:t>Imali ehlanganisiwe itshalwa kuma-asethi njengamasheya asendaweni nawamazwe omhlaba noma izabelo zezinkampani ezisohlwini lokuhwebelana, ama-bond, isakhiwo, amathuluzi emakethe yezimali, njll. Inani lengqikithi yemali ehlanganisiwe lihlukaniswa ukuze libe izingxenyana ezincane ezilinganayo ezibizwa ngokuthi izabelo zokubamba iqhaza noma amayunithi, anikezwa abatshalimali.</w:t>
      </w:r>
    </w:p>
    <w:p w14:paraId="43D179FD" w14:textId="77777777" w:rsidR="00D5635B" w:rsidRPr="00EF6805" w:rsidRDefault="00D5635B" w:rsidP="00D5635B">
      <w:pPr>
        <w:spacing w:line="240" w:lineRule="auto"/>
        <w:jc w:val="both"/>
        <w:rPr>
          <w:rFonts w:ascii="Arial" w:hAnsi="Arial" w:cs="Arial"/>
          <w:sz w:val="20"/>
          <w:szCs w:val="20"/>
          <w:lang w:val="en-GB"/>
        </w:rPr>
      </w:pPr>
    </w:p>
    <w:p w14:paraId="43D179FE" w14:textId="77777777" w:rsidR="00EF6805" w:rsidRPr="00EF6805" w:rsidRDefault="00A902C2" w:rsidP="00D5635B">
      <w:pPr>
        <w:spacing w:line="240" w:lineRule="auto"/>
        <w:jc w:val="both"/>
        <w:rPr>
          <w:rFonts w:ascii="Arial" w:hAnsi="Arial" w:cs="Arial"/>
          <w:sz w:val="20"/>
          <w:szCs w:val="20"/>
          <w:lang w:val="en-GB"/>
        </w:rPr>
      </w:pPr>
      <w:r w:rsidRPr="00EF6805">
        <w:rPr>
          <w:rFonts w:ascii="Arial" w:hAnsi="Arial" w:cs="Arial"/>
          <w:noProof/>
          <w:sz w:val="20"/>
          <w:szCs w:val="20"/>
        </w:rPr>
        <w:drawing>
          <wp:inline distT="0" distB="0" distL="0" distR="0" wp14:anchorId="43D17B46" wp14:editId="43D17B47">
            <wp:extent cx="5248275" cy="1571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732963" name=""/>
                    <pic:cNvPicPr/>
                  </pic:nvPicPr>
                  <pic:blipFill>
                    <a:blip r:embed="rId5"/>
                    <a:stretch>
                      <a:fillRect/>
                    </a:stretch>
                  </pic:blipFill>
                  <pic:spPr>
                    <a:xfrm>
                      <a:off x="0" y="0"/>
                      <a:ext cx="5248275" cy="1571625"/>
                    </a:xfrm>
                    <a:prstGeom prst="rect">
                      <a:avLst/>
                    </a:prstGeom>
                  </pic:spPr>
                </pic:pic>
              </a:graphicData>
            </a:graphic>
          </wp:inline>
        </w:drawing>
      </w:r>
    </w:p>
    <w:p w14:paraId="43D179FF" w14:textId="77777777" w:rsidR="00D5635B" w:rsidRPr="00EF6805" w:rsidRDefault="00A902C2" w:rsidP="00EF6805">
      <w:pPr>
        <w:rPr>
          <w:rFonts w:ascii="Arial" w:hAnsi="Arial" w:cs="Arial"/>
          <w:sz w:val="20"/>
        </w:rPr>
      </w:pPr>
      <w:bookmarkStart w:id="1" w:name="_Hlk42033764"/>
      <w:r>
        <w:rPr>
          <w:rFonts w:ascii="Arial" w:eastAsia="Arial" w:hAnsi="Arial" w:cs="Arial"/>
          <w:sz w:val="20"/>
          <w:szCs w:val="20"/>
          <w:bdr w:val="nil"/>
          <w:lang w:val="zu-ZA"/>
        </w:rPr>
        <w:t>Ama-CIS ayindlela enkulu yotshalomali emkhakheni wokudayisa etholakalayo eNingizimu Afrika kubatshalizimali futhi adume kakhulu njengoba enikeza izinzuzo ze-akhawunti yokonga (kodwa ngaphandle kwesiqinisekiso sokuthi imali yakho etshaliwe ngeke izinze ezikhwameni zemali ezitshala imali ku-equity) ngesiqinisekiso sokwazi ukutshala imali ezimakethe zezimali isikhathi eside.</w:t>
      </w:r>
    </w:p>
    <w:p w14:paraId="43D17A00" w14:textId="77777777" w:rsidR="00D5635B" w:rsidRPr="00EF6805" w:rsidRDefault="00A902C2" w:rsidP="00EF6805">
      <w:pPr>
        <w:rPr>
          <w:rFonts w:ascii="Arial" w:hAnsi="Arial" w:cs="Arial"/>
          <w:sz w:val="20"/>
        </w:rPr>
      </w:pPr>
      <w:r>
        <w:rPr>
          <w:rFonts w:ascii="Arial" w:eastAsia="Arial" w:hAnsi="Arial" w:cs="Arial"/>
          <w:sz w:val="20"/>
          <w:szCs w:val="20"/>
          <w:bdr w:val="nil"/>
          <w:lang w:val="zu-ZA"/>
        </w:rPr>
        <w:t>Esinye sezici eziyinhloko ze-CIS siwukuthi abatshalimali bathola ithuba lokuhlanganyela ubungozi nezinzuzo zotshalomali lwabo ku-CIS ngokuvumelana nezabelo zabo zokubamba iqhaza engqikithini ye-CIS. Ama-asethi ephothifoliyo ye-CIS agcinwa egameni labatshalimali ama-trustee noma abagcinimafa. ENingizimu Afrika, lokhu kusho amabhange amakhulu.</w:t>
      </w:r>
    </w:p>
    <w:p w14:paraId="43D17A01" w14:textId="77777777" w:rsidR="00D5635B" w:rsidRPr="00EF6805" w:rsidRDefault="00A902C2" w:rsidP="00EF6805">
      <w:pPr>
        <w:rPr>
          <w:rFonts w:ascii="Arial" w:hAnsi="Arial" w:cs="Arial"/>
          <w:sz w:val="20"/>
        </w:rPr>
      </w:pPr>
      <w:r>
        <w:rPr>
          <w:rFonts w:ascii="Arial" w:eastAsia="Arial" w:hAnsi="Arial" w:cs="Arial"/>
          <w:sz w:val="20"/>
          <w:szCs w:val="20"/>
          <w:bdr w:val="nil"/>
          <w:lang w:val="zu-ZA"/>
        </w:rPr>
        <w:t>Kukhona izinhlobo ezine eziyinhloko zama-CIS, ngokuyinhloko lezo ezitshala imali:</w:t>
      </w:r>
    </w:p>
    <w:p w14:paraId="43D17A02" w14:textId="77777777" w:rsidR="00D5635B" w:rsidRPr="00D8381F" w:rsidRDefault="00A902C2"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zu-ZA"/>
        </w:rPr>
        <w:t>ama-security</w:t>
      </w:r>
    </w:p>
    <w:p w14:paraId="43D17A03" w14:textId="77777777" w:rsidR="00D5635B" w:rsidRPr="00D8381F" w:rsidRDefault="00A902C2"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zu-ZA"/>
        </w:rPr>
        <w:t>isakhiwo</w:t>
      </w:r>
    </w:p>
    <w:p w14:paraId="43D17A04" w14:textId="77777777" w:rsidR="00D5635B" w:rsidRPr="00D8381F" w:rsidRDefault="00A902C2"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zu-ZA"/>
        </w:rPr>
        <w:t>amabhondi e-mortgage yokubamba iqhaza</w:t>
      </w:r>
    </w:p>
    <w:p w14:paraId="43D17A05" w14:textId="77777777" w:rsidR="00D5635B" w:rsidRPr="00D8381F" w:rsidRDefault="00A902C2"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zu-ZA"/>
        </w:rPr>
        <w:t>ama-hedge funds</w:t>
      </w:r>
    </w:p>
    <w:p w14:paraId="43D17A06" w14:textId="77777777" w:rsidR="00D5635B" w:rsidRPr="00EF6805" w:rsidRDefault="00A902C2" w:rsidP="00EF6805">
      <w:pPr>
        <w:rPr>
          <w:rFonts w:ascii="Arial" w:hAnsi="Arial" w:cs="Arial"/>
          <w:sz w:val="20"/>
        </w:rPr>
      </w:pPr>
      <w:r>
        <w:rPr>
          <w:rFonts w:ascii="Arial" w:eastAsia="Arial" w:hAnsi="Arial" w:cs="Arial"/>
          <w:sz w:val="20"/>
          <w:szCs w:val="20"/>
          <w:bdr w:val="nil"/>
          <w:lang w:val="zu-ZA"/>
        </w:rPr>
        <w:t>Masiqale ngomehluko okhona phakathi kokonga nokutshala imali, kulandele ukubuka indlela okuhluke ngayo kuma-CIS, nendlela yokutshala imali kuwo.</w:t>
      </w:r>
    </w:p>
    <w:p w14:paraId="43D17A07" w14:textId="77777777" w:rsidR="004C5868" w:rsidRPr="00EF6805" w:rsidRDefault="004C5868" w:rsidP="00EF6805">
      <w:pPr>
        <w:rPr>
          <w:rFonts w:ascii="Arial" w:hAnsi="Arial" w:cs="Arial"/>
          <w:sz w:val="20"/>
        </w:rPr>
      </w:pPr>
    </w:p>
    <w:p w14:paraId="43D17A08" w14:textId="77777777" w:rsidR="00D5635B" w:rsidRPr="00EF6805" w:rsidRDefault="00A902C2" w:rsidP="00EF6805">
      <w:pPr>
        <w:rPr>
          <w:rFonts w:ascii="Arial" w:hAnsi="Arial" w:cs="Arial"/>
          <w:sz w:val="20"/>
        </w:rPr>
      </w:pPr>
      <w:r>
        <w:rPr>
          <w:rFonts w:ascii="Arial" w:eastAsia="Arial" w:hAnsi="Arial" w:cs="Arial"/>
          <w:sz w:val="20"/>
          <w:szCs w:val="20"/>
          <w:bdr w:val="nil"/>
          <w:lang w:val="zu-ZA"/>
        </w:rPr>
        <w:t>Umehluko okhona phakathi kokonga notshalomali</w:t>
      </w:r>
    </w:p>
    <w:p w14:paraId="43D17A09" w14:textId="77777777" w:rsidR="00D5635B" w:rsidRPr="004C5868" w:rsidRDefault="00A902C2" w:rsidP="004C5868">
      <w:pPr>
        <w:rPr>
          <w:rFonts w:ascii="Arial" w:hAnsi="Arial" w:cs="Arial"/>
          <w:sz w:val="20"/>
        </w:rPr>
      </w:pPr>
      <w:r>
        <w:rPr>
          <w:rFonts w:ascii="Arial" w:eastAsia="Arial" w:hAnsi="Arial" w:cs="Arial"/>
          <w:sz w:val="20"/>
          <w:szCs w:val="20"/>
          <w:bdr w:val="nil"/>
          <w:lang w:val="zu-ZA"/>
        </w:rPr>
        <w:t>Amagama athi ‘ukonga’ kanye ‘nokutshala imali’ ngokuvamile asetshenziswa ngokushintshana, kodwa ukhona umehluko ophawulekayo. Umthetho ovamile uthi wongela umgomo wesikhathi esifushane kodwa utshala imali ngokuqondene nomgomo wesikhathi eside.</w:t>
      </w:r>
    </w:p>
    <w:tbl>
      <w:tblPr>
        <w:tblStyle w:val="TableGrid"/>
        <w:tblW w:w="0" w:type="auto"/>
        <w:tblLook w:val="04A0" w:firstRow="1" w:lastRow="0" w:firstColumn="1" w:lastColumn="0" w:noHBand="0" w:noVBand="1"/>
      </w:tblPr>
      <w:tblGrid>
        <w:gridCol w:w="1271"/>
        <w:gridCol w:w="7745"/>
      </w:tblGrid>
      <w:tr w:rsidR="009E7C6B" w14:paraId="43D17A0C" w14:textId="77777777" w:rsidTr="00DA6FA4">
        <w:tc>
          <w:tcPr>
            <w:tcW w:w="0" w:type="auto"/>
          </w:tcPr>
          <w:p w14:paraId="43D17A0A" w14:textId="77777777" w:rsidR="00352DA9" w:rsidRPr="00EF6805" w:rsidRDefault="00A902C2" w:rsidP="00DA6FA4">
            <w:pPr>
              <w:spacing w:after="200"/>
              <w:jc w:val="both"/>
              <w:rPr>
                <w:rFonts w:ascii="Arial" w:hAnsi="Arial" w:cs="Arial"/>
                <w:b/>
                <w:bCs/>
                <w:sz w:val="20"/>
                <w:szCs w:val="20"/>
                <w:lang w:val="en-GB"/>
              </w:rPr>
            </w:pPr>
            <w:r>
              <w:rPr>
                <w:rFonts w:ascii="Arial" w:eastAsia="Arial" w:hAnsi="Arial" w:cs="Arial"/>
                <w:b/>
                <w:bCs/>
                <w:sz w:val="20"/>
                <w:szCs w:val="20"/>
                <w:bdr w:val="nil"/>
                <w:lang w:val="zu-ZA"/>
              </w:rPr>
              <w:t>Ukonga</w:t>
            </w:r>
          </w:p>
        </w:tc>
        <w:tc>
          <w:tcPr>
            <w:tcW w:w="0" w:type="auto"/>
          </w:tcPr>
          <w:p w14:paraId="43D17A0B" w14:textId="77777777" w:rsidR="00352DA9" w:rsidRPr="00EF6805" w:rsidRDefault="00A902C2" w:rsidP="00DA6FA4">
            <w:pPr>
              <w:jc w:val="both"/>
              <w:rPr>
                <w:rFonts w:ascii="Arial" w:hAnsi="Arial" w:cs="Arial"/>
                <w:sz w:val="20"/>
                <w:szCs w:val="20"/>
                <w:lang w:val="en-GB"/>
              </w:rPr>
            </w:pPr>
            <w:r>
              <w:rPr>
                <w:rFonts w:ascii="Arial" w:eastAsia="Arial" w:hAnsi="Arial" w:cs="Arial"/>
                <w:sz w:val="20"/>
                <w:szCs w:val="20"/>
                <w:bdr w:val="nil"/>
                <w:lang w:val="zu-ZA"/>
              </w:rPr>
              <w:t>Ukubeka eceleni imali ongakwazi ukuyifinyelela ngokushesha, ngobungozi obuncane noma obungekho, ukuze uthenge esikhathini esizayo noma esimweni esiphuthumayo. Okongiwe ngokuvamile kufakwa ku-akhawunti yasebhange futhi ngokuvamile uzuza imbuyiselo elinganiselwe etholakala njengenzuzo. Okuwukuphela kobungozi obukhona kungaba ukuwa kwebhange.</w:t>
            </w:r>
          </w:p>
        </w:tc>
      </w:tr>
      <w:tr w:rsidR="009E7C6B" w14:paraId="43D17A0F" w14:textId="77777777" w:rsidTr="00DA6FA4">
        <w:tc>
          <w:tcPr>
            <w:tcW w:w="0" w:type="auto"/>
          </w:tcPr>
          <w:p w14:paraId="43D17A0D" w14:textId="77777777" w:rsidR="00352DA9" w:rsidRPr="00EF6805" w:rsidRDefault="00A902C2" w:rsidP="00DA6FA4">
            <w:pPr>
              <w:spacing w:after="200"/>
              <w:jc w:val="both"/>
              <w:rPr>
                <w:rFonts w:ascii="Arial" w:hAnsi="Arial" w:cs="Arial"/>
                <w:b/>
                <w:bCs/>
                <w:sz w:val="20"/>
                <w:szCs w:val="20"/>
                <w:lang w:val="en-GB"/>
              </w:rPr>
            </w:pPr>
            <w:r>
              <w:rPr>
                <w:rFonts w:ascii="Arial" w:eastAsia="Arial" w:hAnsi="Arial" w:cs="Arial"/>
                <w:b/>
                <w:bCs/>
                <w:sz w:val="20"/>
                <w:szCs w:val="20"/>
                <w:bdr w:val="nil"/>
                <w:lang w:val="zu-ZA"/>
              </w:rPr>
              <w:t>Ukutshala imali</w:t>
            </w:r>
          </w:p>
        </w:tc>
        <w:tc>
          <w:tcPr>
            <w:tcW w:w="0" w:type="auto"/>
          </w:tcPr>
          <w:p w14:paraId="43D17A0E" w14:textId="77777777" w:rsidR="00352DA9" w:rsidRPr="00EF6805" w:rsidRDefault="00A902C2" w:rsidP="00DA6FA4">
            <w:pPr>
              <w:jc w:val="both"/>
              <w:rPr>
                <w:rFonts w:ascii="Arial" w:hAnsi="Arial" w:cs="Arial"/>
                <w:sz w:val="20"/>
                <w:szCs w:val="20"/>
                <w:lang w:val="en-GB"/>
              </w:rPr>
            </w:pPr>
            <w:r>
              <w:rPr>
                <w:rFonts w:ascii="Arial" w:eastAsia="Arial" w:hAnsi="Arial" w:cs="Arial"/>
                <w:sz w:val="20"/>
                <w:szCs w:val="20"/>
                <w:bdr w:val="nil"/>
                <w:lang w:val="zu-ZA"/>
              </w:rPr>
              <w:t>Ukuthenga ama-asethi afana namasheya, izitokwe, ama-bond, ama-debenture, izikhwama ezinhlanganyelwayo (igama lamazwe aphesheya lama-CIS), noma isakhiwo ukuze uthole imbuyiselo yezemali. Abatshalimali balindele ukuthi inani lotshalomali lwabo lizokhula ukuze bakwazi ukufinyelela umgomo wesikhathi eside njengokuthatha umhlalaphansi ngokunethezeka. Ukutshala imali kunobungozi obukhulu. Umthetho ovamile uthi lapho uthatha ubungozi obengeziwe, yilapho ithuba lakho liba ngcono lokuthola imbuyiselo ephakeme, kodwa futhi nokulahlekelwa kukhulu.</w:t>
            </w:r>
          </w:p>
        </w:tc>
      </w:tr>
    </w:tbl>
    <w:p w14:paraId="43D17A10" w14:textId="77777777" w:rsidR="00BB600A" w:rsidRPr="00EF6805" w:rsidRDefault="00BB600A" w:rsidP="00352DA9">
      <w:pPr>
        <w:spacing w:line="240" w:lineRule="auto"/>
        <w:jc w:val="both"/>
        <w:rPr>
          <w:rFonts w:ascii="Arial" w:hAnsi="Arial" w:cs="Arial"/>
          <w:b/>
          <w:bCs/>
          <w:sz w:val="20"/>
          <w:szCs w:val="20"/>
          <w:lang w:val="en-GB"/>
        </w:rPr>
      </w:pPr>
    </w:p>
    <w:p w14:paraId="43D17A11" w14:textId="77777777" w:rsidR="00352DA9" w:rsidRPr="00EF6805" w:rsidRDefault="00A902C2"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zu-ZA"/>
        </w:rPr>
        <w:t>Uyini umehluko phakathi kwama-CIS nama-unit trust?</w:t>
      </w:r>
    </w:p>
    <w:p w14:paraId="43D17A12" w14:textId="77777777" w:rsidR="00D5635B" w:rsidRPr="004C5868" w:rsidRDefault="00A902C2" w:rsidP="00EF6805">
      <w:pPr>
        <w:pStyle w:val="BodyText"/>
        <w:spacing w:before="1" w:line="298" w:lineRule="auto"/>
        <w:ind w:left="0" w:right="-46"/>
        <w:jc w:val="both"/>
        <w:rPr>
          <w:rFonts w:cs="Arial"/>
          <w:color w:val="231F20"/>
          <w:spacing w:val="20"/>
          <w:sz w:val="20"/>
          <w:szCs w:val="20"/>
        </w:rPr>
      </w:pPr>
      <w:r>
        <w:rPr>
          <w:rFonts w:cs="Arial"/>
          <w:sz w:val="20"/>
          <w:szCs w:val="20"/>
          <w:bdr w:val="nil"/>
          <w:lang w:val="zu-ZA"/>
        </w:rPr>
        <w:t>Lawa</w:t>
      </w:r>
      <w:r>
        <w:rPr>
          <w:rFonts w:cs="Arial"/>
          <w:color w:val="231F20"/>
          <w:sz w:val="20"/>
          <w:szCs w:val="20"/>
          <w:bdr w:val="nil"/>
          <w:lang w:val="zu-ZA"/>
        </w:rPr>
        <w:t xml:space="preserve"> amagama ahlukene ethuluzi lokutshala imali elifanayo. I-Collective Investment Schemes Control Act, No.45 ka-2002 yashintsha igama elithi “ama-unit trust” ukuze lithi “izinhlelokonga mali ngokuhlanganyela”, okuyigama eliqashelwa emhlabeni kabanzi. I-unit trust iwolunye uhlobo lwe-CIS, kuyilapho kwamanye amazwe ama-CIS engaba izinhlobo ezihlukene, okuhlanganisa izinkampani zotshalomali. Umthetho ubhekisela “esabelweni sokubamba iqhaza” ohlelweni, ngokungafani “neyunithi” esikhwameni se-unit trust.</w:t>
      </w:r>
      <w:r>
        <w:rPr>
          <w:rFonts w:cs="Arial"/>
          <w:sz w:val="20"/>
          <w:szCs w:val="20"/>
          <w:bdr w:val="nil"/>
          <w:lang w:val="zu-ZA"/>
        </w:rPr>
        <w:t xml:space="preserve"> </w:t>
      </w:r>
      <w:r>
        <w:rPr>
          <w:rFonts w:cs="Arial"/>
          <w:color w:val="231F20"/>
          <w:sz w:val="20"/>
          <w:szCs w:val="20"/>
          <w:bdr w:val="nil"/>
          <w:lang w:val="zu-ZA"/>
        </w:rPr>
        <w:t>Nakuba itemu lishintshile, abatshalimali basabhekisela “kumayunithi” kanye “nama-unit trust”.</w:t>
      </w:r>
    </w:p>
    <w:p w14:paraId="43D17A13" w14:textId="77777777" w:rsidR="00EF6805" w:rsidRPr="00EF6805" w:rsidRDefault="00EF6805" w:rsidP="00EF6805">
      <w:pPr>
        <w:pStyle w:val="BodyText"/>
        <w:spacing w:before="1" w:line="298" w:lineRule="auto"/>
        <w:ind w:left="0" w:right="-46"/>
        <w:jc w:val="both"/>
        <w:rPr>
          <w:rFonts w:cs="Arial"/>
          <w:sz w:val="20"/>
          <w:szCs w:val="20"/>
        </w:rPr>
      </w:pPr>
    </w:p>
    <w:p w14:paraId="43D17A14" w14:textId="77777777" w:rsidR="00352DA9" w:rsidRPr="00EF6805" w:rsidRDefault="00A902C2" w:rsidP="00D5635B">
      <w:pPr>
        <w:spacing w:line="240" w:lineRule="auto"/>
        <w:jc w:val="both"/>
        <w:rPr>
          <w:rFonts w:ascii="Arial" w:hAnsi="Arial" w:cs="Arial"/>
          <w:b/>
          <w:bCs/>
          <w:sz w:val="20"/>
          <w:szCs w:val="20"/>
          <w:lang w:val="en-GB"/>
        </w:rPr>
      </w:pPr>
      <w:r>
        <w:rPr>
          <w:rFonts w:ascii="Arial" w:eastAsia="Arial" w:hAnsi="Arial" w:cs="Arial"/>
          <w:b/>
          <w:bCs/>
          <w:sz w:val="20"/>
          <w:szCs w:val="20"/>
          <w:bdr w:val="nil"/>
          <w:lang w:val="zu-ZA"/>
        </w:rPr>
        <w:t>Indlela yokutshala imali kuma-CIS</w:t>
      </w:r>
    </w:p>
    <w:p w14:paraId="43D17A15" w14:textId="77777777" w:rsidR="00D5635B" w:rsidRPr="00EF6805" w:rsidRDefault="00A902C2" w:rsidP="00EF6805">
      <w:pPr>
        <w:pStyle w:val="BodyText"/>
        <w:spacing w:before="39" w:line="298" w:lineRule="auto"/>
        <w:ind w:left="0" w:right="98"/>
        <w:jc w:val="both"/>
        <w:rPr>
          <w:rFonts w:cs="Arial"/>
          <w:sz w:val="20"/>
          <w:szCs w:val="20"/>
        </w:rPr>
      </w:pPr>
      <w:r>
        <w:rPr>
          <w:rFonts w:cs="Arial"/>
          <w:color w:val="231F20"/>
          <w:sz w:val="20"/>
          <w:szCs w:val="20"/>
          <w:bdr w:val="nil"/>
          <w:lang w:val="zu-ZA"/>
        </w:rPr>
        <w:t>Nakuba ama-CIS kulula ukuwaqonda, kukhona izinhlobo ezihlukene ongakhetha kuzo. Kungokwenzuzo yakho ukuthinta umeluleki wezezimali ogunyaziwe ongakusiza uqonde lokho otshala imali kukho. Umeluleki wakho angakusiza ukuthi ukhethe uhlobo olungcono kakhulu lwephothifoliyo yotshalomali oluzohlangabezana nezidingo zakho futhi angakwazi ukuhlola inani lobungozi ozimisele ukulithatha, ngokusekelwe:</w:t>
      </w:r>
    </w:p>
    <w:p w14:paraId="43D17A16" w14:textId="77777777" w:rsidR="00D5635B" w:rsidRPr="00D8381F" w:rsidRDefault="00A902C2"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zu-ZA"/>
        </w:rPr>
        <w:t>kubudala, impilo kanye nenani labantu abathembele kuwe</w:t>
      </w:r>
    </w:p>
    <w:p w14:paraId="43D17A17" w14:textId="77777777" w:rsidR="00D5635B" w:rsidRPr="00D8381F" w:rsidRDefault="00A902C2"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zu-ZA"/>
        </w:rPr>
        <w:t>eholweni lakho, ulwazi lwezezimali, kanye nenye impahla ethengiseka kalula</w:t>
      </w:r>
    </w:p>
    <w:p w14:paraId="43D17A18" w14:textId="77777777" w:rsidR="00D5635B" w:rsidRPr="00D8381F" w:rsidRDefault="00A902C2"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zu-ZA"/>
        </w:rPr>
        <w:t>emigomweni yotshalomali</w:t>
      </w:r>
    </w:p>
    <w:p w14:paraId="43D17A19" w14:textId="77777777" w:rsidR="00D5635B" w:rsidRPr="00D8381F" w:rsidRDefault="00A902C2"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zu-ZA"/>
        </w:rPr>
        <w:t>ekuzimiseleni ukuthatha ubungozi</w:t>
      </w:r>
    </w:p>
    <w:p w14:paraId="43D17A1A" w14:textId="77777777" w:rsidR="00EF6805" w:rsidRPr="00EF6805" w:rsidRDefault="00EF6805" w:rsidP="00EF6805">
      <w:pPr>
        <w:pStyle w:val="BodyText"/>
        <w:tabs>
          <w:tab w:val="left" w:pos="460"/>
        </w:tabs>
        <w:spacing w:before="39"/>
        <w:ind w:left="460"/>
        <w:jc w:val="both"/>
        <w:rPr>
          <w:rFonts w:cs="Arial"/>
          <w:sz w:val="20"/>
          <w:szCs w:val="20"/>
        </w:rPr>
      </w:pPr>
    </w:p>
    <w:p w14:paraId="43D17A1B" w14:textId="77777777" w:rsidR="00352DA9" w:rsidRPr="00EF6805" w:rsidRDefault="00A902C2"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zu-ZA"/>
        </w:rPr>
        <w:t>Uyithola nini imali engenayo?</w:t>
      </w:r>
    </w:p>
    <w:p w14:paraId="43D17A1C" w14:textId="77777777" w:rsidR="00D5635B" w:rsidRPr="00D8381F" w:rsidRDefault="00A902C2"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zu-ZA"/>
        </w:rPr>
        <w:t>Imali engenayo ihlukaniswa phakathi kwabatshalizimali njalo ezinyangeni eziyisithupha. Abatshalimali banesibopho sesikweletu sentela ababhekana naso ngemali engenayo ekhishiwe.</w:t>
      </w:r>
    </w:p>
    <w:p w14:paraId="43D17A1D" w14:textId="77777777" w:rsidR="00D5635B" w:rsidRPr="00D8381F" w:rsidRDefault="00A902C2"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zu-ZA"/>
        </w:rPr>
        <w:t>Imali engenayo ye-CIS yesakhiwo iphathwa njengenzalo ngokuvumelana ne-Income Tax Act.</w:t>
      </w:r>
    </w:p>
    <w:p w14:paraId="43D17A1E" w14:textId="77777777" w:rsidR="00D5635B" w:rsidRPr="00D8381F" w:rsidRDefault="00A902C2"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zu-ZA"/>
        </w:rPr>
        <w:t>Abatshalimali baphinde bakhokhiswe intela ngokuvumelana nokukhula kotshalomali lwabo, okwaziwa ngokuthi i-capital gains tax, lapho bedayisa isabelo sabo sokubamba iqhaza.</w:t>
      </w:r>
    </w:p>
    <w:p w14:paraId="43D17A1F" w14:textId="77777777" w:rsidR="00D5635B" w:rsidRPr="00D8381F" w:rsidRDefault="00A902C2"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zu-ZA"/>
        </w:rPr>
        <w:t>Ngezinjongo zentela, imali engenayo ikhokhiswa intela ku-18% (inani lika-2020). Abatshalizimali bangafaka isicelo sokukhululwa esisekelwe ebudaleni babo. Abantu abangaphansi kuka-65 bangathola u-R23 800 futhi labo abangaphezu kuka-65, u-R34 500.</w:t>
      </w:r>
    </w:p>
    <w:p w14:paraId="43D17A20" w14:textId="77777777" w:rsidR="00D5635B" w:rsidRPr="00EF6805" w:rsidRDefault="00D5635B" w:rsidP="00352DA9">
      <w:pPr>
        <w:spacing w:line="240" w:lineRule="auto"/>
        <w:jc w:val="both"/>
        <w:rPr>
          <w:rFonts w:ascii="Arial" w:hAnsi="Arial" w:cs="Arial"/>
          <w:b/>
          <w:bCs/>
          <w:sz w:val="20"/>
          <w:szCs w:val="20"/>
          <w:lang w:val="en-GB"/>
        </w:rPr>
      </w:pPr>
    </w:p>
    <w:p w14:paraId="43D17A21" w14:textId="77777777" w:rsidR="00352DA9" w:rsidRPr="00EF6805" w:rsidRDefault="00A902C2" w:rsidP="00352DA9">
      <w:pPr>
        <w:spacing w:after="200" w:line="240" w:lineRule="auto"/>
        <w:jc w:val="both"/>
        <w:rPr>
          <w:rFonts w:ascii="Arial" w:hAnsi="Arial" w:cs="Arial"/>
          <w:sz w:val="20"/>
          <w:szCs w:val="20"/>
          <w:lang w:val="en-GB"/>
        </w:rPr>
      </w:pPr>
      <w:r w:rsidRPr="00EF6805">
        <w:rPr>
          <w:rFonts w:ascii="Arial" w:hAnsi="Arial" w:cs="Arial"/>
          <w:noProof/>
          <w:sz w:val="20"/>
          <w:szCs w:val="20"/>
        </w:rPr>
        <w:drawing>
          <wp:inline distT="0" distB="0" distL="0" distR="0" wp14:anchorId="43D17B48" wp14:editId="43D17B49">
            <wp:extent cx="5162550" cy="182880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973216" name=""/>
                    <pic:cNvPicPr/>
                  </pic:nvPicPr>
                  <pic:blipFill>
                    <a:blip r:embed="rId6"/>
                    <a:stretch>
                      <a:fillRect/>
                    </a:stretch>
                  </pic:blipFill>
                  <pic:spPr>
                    <a:xfrm>
                      <a:off x="0" y="0"/>
                      <a:ext cx="5162550" cy="1828800"/>
                    </a:xfrm>
                    <a:prstGeom prst="rect">
                      <a:avLst/>
                    </a:prstGeom>
                  </pic:spPr>
                </pic:pic>
              </a:graphicData>
            </a:graphic>
          </wp:inline>
        </w:drawing>
      </w:r>
    </w:p>
    <w:p w14:paraId="43D17A22" w14:textId="77777777" w:rsidR="00D5635B" w:rsidRPr="00EF6805" w:rsidRDefault="00A902C2" w:rsidP="00D8381F">
      <w:pPr>
        <w:pStyle w:val="ListParagraph"/>
        <w:numPr>
          <w:ilvl w:val="0"/>
          <w:numId w:val="2"/>
        </w:numPr>
        <w:spacing w:line="240" w:lineRule="auto"/>
        <w:jc w:val="both"/>
        <w:rPr>
          <w:rFonts w:cs="Arial"/>
          <w:sz w:val="20"/>
          <w:szCs w:val="20"/>
        </w:rPr>
      </w:pPr>
      <w:r>
        <w:rPr>
          <w:rFonts w:ascii="Calibri" w:eastAsia="Calibri" w:hAnsi="Calibri" w:cs="Calibri"/>
          <w:color w:val="231F20"/>
          <w:sz w:val="20"/>
          <w:szCs w:val="20"/>
          <w:bdr w:val="nil"/>
          <w:lang w:val="zu-ZA"/>
        </w:rPr>
        <w:t>Ngokuqondene nentela yenzuzo (i-capital gains tax), abantu ngabanye bakhokhiswa enzuzweni abayenzayo lapho bedayisa utshalomali lwabo. Inani kanye nezilinganiso zomngcele zinqunywa i-SARS njalo ngonyaka. Ngokwesibonelo, kubantu ngabanye abadayisa utshalomali lwabo ngo-2020, isilinganiso somngcele sasingu-40% kunoma iyiphi inzuzo yekhephithali engaphezu kuka-R40 000.</w:t>
      </w:r>
    </w:p>
    <w:p w14:paraId="43D17A23" w14:textId="77777777" w:rsidR="00D5635B" w:rsidRPr="00EF6805" w:rsidRDefault="00A902C2" w:rsidP="00352DA9">
      <w:pPr>
        <w:spacing w:after="200" w:line="240" w:lineRule="auto"/>
        <w:jc w:val="both"/>
        <w:rPr>
          <w:rFonts w:ascii="Arial" w:hAnsi="Arial" w:cs="Arial"/>
          <w:sz w:val="20"/>
          <w:szCs w:val="20"/>
          <w:lang w:val="en-GB"/>
        </w:rPr>
      </w:pPr>
      <w:r w:rsidRPr="00EF6805">
        <w:rPr>
          <w:rFonts w:ascii="Arial" w:hAnsi="Arial" w:cs="Arial"/>
          <w:noProof/>
          <w:sz w:val="20"/>
          <w:szCs w:val="20"/>
        </w:rPr>
        <w:drawing>
          <wp:inline distT="0" distB="0" distL="0" distR="0" wp14:anchorId="43D17B4A" wp14:editId="43D17B4B">
            <wp:extent cx="5238750" cy="2562225"/>
            <wp:effectExtent l="0" t="0" r="0" b="9525"/>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177651" name=""/>
                    <pic:cNvPicPr/>
                  </pic:nvPicPr>
                  <pic:blipFill>
                    <a:blip r:embed="rId7"/>
                    <a:stretch>
                      <a:fillRect/>
                    </a:stretch>
                  </pic:blipFill>
                  <pic:spPr>
                    <a:xfrm>
                      <a:off x="0" y="0"/>
                      <a:ext cx="5238750" cy="2562225"/>
                    </a:xfrm>
                    <a:prstGeom prst="rect">
                      <a:avLst/>
                    </a:prstGeom>
                  </pic:spPr>
                </pic:pic>
              </a:graphicData>
            </a:graphic>
          </wp:inline>
        </w:drawing>
      </w:r>
    </w:p>
    <w:p w14:paraId="43D17A24" w14:textId="77777777" w:rsidR="004C5868" w:rsidRDefault="004C5868" w:rsidP="00352DA9">
      <w:pPr>
        <w:spacing w:line="240" w:lineRule="auto"/>
        <w:jc w:val="both"/>
        <w:rPr>
          <w:rFonts w:ascii="Arial" w:hAnsi="Arial" w:cs="Arial"/>
          <w:b/>
          <w:bCs/>
          <w:sz w:val="20"/>
          <w:szCs w:val="20"/>
          <w:lang w:val="en-GB"/>
        </w:rPr>
        <w:sectPr w:rsidR="004C5868">
          <w:pgSz w:w="11906" w:h="16838"/>
          <w:pgMar w:top="1440" w:right="1440" w:bottom="1440" w:left="1440" w:header="708" w:footer="708" w:gutter="0"/>
          <w:cols w:space="708"/>
          <w:docGrid w:linePitch="360"/>
        </w:sectPr>
      </w:pPr>
      <w:bookmarkStart w:id="2" w:name="_Hlk42028312"/>
      <w:bookmarkEnd w:id="1"/>
    </w:p>
    <w:p w14:paraId="43D17A25" w14:textId="77777777" w:rsidR="00352DA9" w:rsidRPr="00EF6805" w:rsidRDefault="00A902C2"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zu-ZA"/>
        </w:rPr>
        <w:t>Isahluko 2: Ama-security</w:t>
      </w:r>
    </w:p>
    <w:p w14:paraId="43D17A26" w14:textId="77777777" w:rsidR="00D5635B" w:rsidRDefault="00A902C2" w:rsidP="00EF6805">
      <w:pPr>
        <w:pStyle w:val="BodyText"/>
        <w:spacing w:line="298" w:lineRule="auto"/>
        <w:ind w:left="0" w:right="-46"/>
        <w:jc w:val="both"/>
        <w:rPr>
          <w:rFonts w:cs="Arial"/>
          <w:color w:val="231F20"/>
          <w:sz w:val="20"/>
          <w:szCs w:val="20"/>
        </w:rPr>
      </w:pPr>
      <w:r>
        <w:rPr>
          <w:rFonts w:cs="Arial"/>
          <w:sz w:val="20"/>
          <w:szCs w:val="20"/>
          <w:bdr w:val="nil"/>
          <w:lang w:val="zu-ZA"/>
        </w:rPr>
        <w:t>I</w:t>
      </w:r>
      <w:r>
        <w:rPr>
          <w:rFonts w:cs="Arial"/>
          <w:color w:val="231F20"/>
          <w:sz w:val="20"/>
          <w:szCs w:val="20"/>
          <w:bdr w:val="nil"/>
          <w:lang w:val="zu-ZA"/>
        </w:rPr>
        <w:t xml:space="preserve">-CIS ikwazi kuphela ukutshala imali kuma-security. Okuthi </w:t>
      </w:r>
      <w:r>
        <w:rPr>
          <w:rFonts w:cs="Arial"/>
          <w:b/>
          <w:bCs/>
          <w:color w:val="231F20"/>
          <w:sz w:val="20"/>
          <w:szCs w:val="20"/>
          <w:bdr w:val="nil"/>
          <w:lang w:val="zu-ZA"/>
        </w:rPr>
        <w:t xml:space="preserve">‘i-security’ </w:t>
      </w:r>
      <w:r>
        <w:rPr>
          <w:rFonts w:cs="Arial"/>
          <w:color w:val="231F20"/>
          <w:sz w:val="20"/>
          <w:szCs w:val="20"/>
          <w:bdr w:val="nil"/>
          <w:lang w:val="zu-ZA"/>
        </w:rPr>
        <w:t>kuyithuluzi lezimali ongakwazi ukubonisana ngalo futhi elikwazi ukuhwetshwa elibhekwa njengemali. Ama-security angamasheya, izabelo zokubamba iqhaza kwezinye izinhlelo zotshalomali ezihlanganyelwayo, ama-bond, ama-debenture kanye namanothi.  Ama-security njengamabhondi namasheya angakwazi ukuthengwa, ahwetshwe noma adayiswe.</w:t>
      </w:r>
    </w:p>
    <w:p w14:paraId="43D17A27" w14:textId="77777777" w:rsidR="00EF6805" w:rsidRPr="00EF6805" w:rsidRDefault="00EF6805" w:rsidP="00EF6805">
      <w:pPr>
        <w:pStyle w:val="BodyText"/>
        <w:spacing w:line="298" w:lineRule="auto"/>
        <w:ind w:left="0" w:right="-46"/>
        <w:jc w:val="both"/>
        <w:rPr>
          <w:rFonts w:cs="Arial"/>
          <w:sz w:val="20"/>
          <w:szCs w:val="20"/>
        </w:rPr>
      </w:pPr>
    </w:p>
    <w:p w14:paraId="43D17A28" w14:textId="77777777" w:rsidR="00D5635B" w:rsidRDefault="00A902C2" w:rsidP="00EF6805">
      <w:pPr>
        <w:pStyle w:val="BodyText"/>
        <w:spacing w:line="298" w:lineRule="auto"/>
        <w:ind w:left="0" w:right="-46"/>
        <w:rPr>
          <w:rFonts w:cs="Arial"/>
          <w:color w:val="231F20"/>
          <w:spacing w:val="-1"/>
          <w:sz w:val="20"/>
          <w:szCs w:val="20"/>
        </w:rPr>
      </w:pPr>
      <w:r>
        <w:rPr>
          <w:rFonts w:cs="Arial"/>
          <w:color w:val="231F20"/>
          <w:sz w:val="20"/>
          <w:szCs w:val="20"/>
          <w:bdr w:val="nil"/>
          <w:lang w:val="zu-ZA"/>
        </w:rPr>
        <w:t>Ukutshala imali kuma-security kunezinzuzo nokungezona izinzuzo.</w:t>
      </w:r>
    </w:p>
    <w:p w14:paraId="43D17A29" w14:textId="77777777" w:rsidR="00EF6805" w:rsidRPr="00EF6805" w:rsidRDefault="00EF6805" w:rsidP="00EF6805">
      <w:pPr>
        <w:pStyle w:val="BodyText"/>
        <w:spacing w:line="298" w:lineRule="auto"/>
        <w:ind w:left="0" w:right="-46"/>
        <w:rPr>
          <w:rFonts w:cs="Arial"/>
          <w:sz w:val="20"/>
          <w:szCs w:val="20"/>
        </w:rPr>
      </w:pPr>
    </w:p>
    <w:p w14:paraId="43D17A2A" w14:textId="77777777" w:rsidR="00352DA9" w:rsidRPr="00EF6805" w:rsidRDefault="00A902C2" w:rsidP="00D5635B">
      <w:pPr>
        <w:spacing w:line="240" w:lineRule="auto"/>
        <w:jc w:val="both"/>
        <w:rPr>
          <w:rFonts w:ascii="Arial" w:hAnsi="Arial" w:cs="Arial"/>
          <w:b/>
          <w:bCs/>
          <w:sz w:val="20"/>
          <w:szCs w:val="20"/>
          <w:lang w:val="en-GB"/>
        </w:rPr>
      </w:pPr>
      <w:r>
        <w:rPr>
          <w:rFonts w:ascii="Arial" w:eastAsia="Arial" w:hAnsi="Arial" w:cs="Arial"/>
          <w:b/>
          <w:bCs/>
          <w:sz w:val="20"/>
          <w:szCs w:val="20"/>
          <w:bdr w:val="nil"/>
          <w:lang w:val="zu-ZA"/>
        </w:rPr>
        <w:t>Izinzuzo zokutshala imali kuma-security</w:t>
      </w:r>
    </w:p>
    <w:p w14:paraId="43D17A2B" w14:textId="77777777" w:rsidR="00352DA9" w:rsidRPr="00EF6805" w:rsidRDefault="00A902C2" w:rsidP="00352DA9">
      <w:pPr>
        <w:pStyle w:val="ListParagraph"/>
        <w:numPr>
          <w:ilvl w:val="0"/>
          <w:numId w:val="11"/>
        </w:numPr>
        <w:spacing w:line="240" w:lineRule="auto"/>
        <w:jc w:val="both"/>
        <w:rPr>
          <w:rFonts w:ascii="Arial" w:hAnsi="Arial" w:cs="Arial"/>
          <w:b/>
          <w:bCs/>
          <w:sz w:val="20"/>
          <w:szCs w:val="20"/>
          <w:lang w:val="en-GB"/>
        </w:rPr>
      </w:pPr>
      <w:r>
        <w:rPr>
          <w:rFonts w:ascii="Arial" w:eastAsia="Arial" w:hAnsi="Arial" w:cs="Arial"/>
          <w:b/>
          <w:bCs/>
          <w:sz w:val="20"/>
          <w:szCs w:val="20"/>
          <w:bdr w:val="nil"/>
          <w:lang w:val="zu-ZA"/>
        </w:rPr>
        <w:t>Ashibhile futhi alula</w:t>
      </w:r>
    </w:p>
    <w:p w14:paraId="43D17A2C" w14:textId="77777777" w:rsidR="00D5635B" w:rsidRPr="00EF6805" w:rsidRDefault="00A902C2" w:rsidP="00D5635B">
      <w:pPr>
        <w:pStyle w:val="BodyText"/>
        <w:spacing w:before="39" w:line="298" w:lineRule="auto"/>
        <w:ind w:left="720" w:right="102"/>
        <w:jc w:val="both"/>
        <w:rPr>
          <w:rFonts w:cs="Arial"/>
          <w:color w:val="231F20"/>
          <w:sz w:val="20"/>
          <w:szCs w:val="20"/>
        </w:rPr>
      </w:pPr>
      <w:r>
        <w:rPr>
          <w:rFonts w:cs="Arial"/>
          <w:color w:val="231F20"/>
          <w:sz w:val="20"/>
          <w:szCs w:val="20"/>
          <w:bdr w:val="nil"/>
          <w:lang w:val="zu-ZA"/>
        </w:rPr>
        <w:t>Lolu tshalomali oluhlanganyelwayo lushibhile kubantu njengoba bekwazi ukutshala imali encane kuwo. Lokhu kwenza kube nokwenzeka ukuthi abantu abengeziwe batshale imali kuma-asethi angaphansi ngokuvamile abebengeke bekwazi ukuwathenga, njengamasheya ku-Johannesburg Stock Exchange (JSE) noma indawo entsha yokuhweba amasheya efana ne-ZAR X, 4AX, A2X ne-EESE.</w:t>
      </w:r>
    </w:p>
    <w:p w14:paraId="43D17A2D" w14:textId="77777777" w:rsidR="00D5635B" w:rsidRPr="00EF6805" w:rsidRDefault="00D5635B" w:rsidP="00D5635B">
      <w:pPr>
        <w:pStyle w:val="BodyText"/>
        <w:spacing w:before="39" w:line="298" w:lineRule="auto"/>
        <w:ind w:left="720" w:right="102"/>
        <w:jc w:val="both"/>
        <w:rPr>
          <w:rFonts w:cs="Arial"/>
          <w:sz w:val="20"/>
          <w:szCs w:val="20"/>
        </w:rPr>
      </w:pPr>
    </w:p>
    <w:p w14:paraId="43D17A2E" w14:textId="77777777" w:rsidR="00352DA9" w:rsidRPr="00EF6805" w:rsidRDefault="00A902C2" w:rsidP="00352DA9">
      <w:pPr>
        <w:pStyle w:val="ListParagraph"/>
        <w:numPr>
          <w:ilvl w:val="0"/>
          <w:numId w:val="11"/>
        </w:numPr>
        <w:spacing w:line="240" w:lineRule="auto"/>
        <w:jc w:val="both"/>
        <w:rPr>
          <w:rFonts w:ascii="Arial" w:hAnsi="Arial" w:cs="Arial"/>
          <w:b/>
          <w:bCs/>
          <w:sz w:val="20"/>
          <w:szCs w:val="20"/>
          <w:lang w:val="en-GB"/>
        </w:rPr>
      </w:pPr>
      <w:r>
        <w:rPr>
          <w:rFonts w:ascii="Arial" w:eastAsia="Arial" w:hAnsi="Arial" w:cs="Arial"/>
          <w:b/>
          <w:bCs/>
          <w:sz w:val="20"/>
          <w:szCs w:val="20"/>
          <w:bdr w:val="nil"/>
          <w:lang w:val="zu-ZA"/>
        </w:rPr>
        <w:t>Sabalalisa ubungozi</w:t>
      </w:r>
    </w:p>
    <w:p w14:paraId="43D17A2F" w14:textId="77777777" w:rsidR="00D5635B" w:rsidRPr="00EF6805" w:rsidRDefault="00A902C2" w:rsidP="00D5635B">
      <w:pPr>
        <w:pStyle w:val="BodyText"/>
        <w:spacing w:before="39" w:line="298" w:lineRule="auto"/>
        <w:ind w:left="720" w:right="102"/>
        <w:jc w:val="both"/>
        <w:rPr>
          <w:rFonts w:cs="Arial"/>
          <w:color w:val="231F20"/>
          <w:sz w:val="20"/>
          <w:szCs w:val="20"/>
        </w:rPr>
      </w:pPr>
      <w:r>
        <w:rPr>
          <w:rFonts w:cs="Arial"/>
          <w:color w:val="231F20"/>
          <w:spacing w:val="-1"/>
          <w:sz w:val="20"/>
          <w:szCs w:val="20"/>
          <w:bdr w:val="nil"/>
          <w:lang w:val="zu-ZA"/>
        </w:rPr>
        <w:t>Utshalomali oluhlanganyelwayo lungase lutshalwe kububanzi bama-asethi angaphansi. Ubungozi obuhlobene notshalomali lwakho busakazwa phakathi kwama-asethi ahlukene akhona kakade. Uma noma yimaphi kulawo ma-asethi engenzi kahle (noma engenzi nzuzo), akusho ukuthi lonke utshalomali lwakho ngeke lwenze kahle njengoba ekhona amanye ama-asethi okungenzeka ukuthi enze kahle kakhulu. Kwelulekwa ukuthi utshale imali ezinhlotsheni ezihlukene zephothifoliyo, ngokwesibonelo isabelo, imali engenayo, noma iphothifoliyo ebhalansile. Ungakwazi futhi ukutshala imali kumaphothifoliyo ama-asethi aphesheya. Khumbula njalo ukuxoxa ngalezi zinketho nomeluleki wakho wezimali kuqala.</w:t>
      </w:r>
    </w:p>
    <w:p w14:paraId="43D17A30" w14:textId="77777777" w:rsidR="00D5635B" w:rsidRPr="00EF6805" w:rsidRDefault="00D5635B" w:rsidP="00D5635B">
      <w:pPr>
        <w:pStyle w:val="BodyText"/>
        <w:spacing w:before="39" w:line="298" w:lineRule="auto"/>
        <w:ind w:left="720" w:right="102"/>
        <w:jc w:val="both"/>
        <w:rPr>
          <w:rFonts w:cs="Arial"/>
          <w:sz w:val="20"/>
          <w:szCs w:val="20"/>
        </w:rPr>
      </w:pPr>
    </w:p>
    <w:p w14:paraId="43D17A31" w14:textId="77777777" w:rsidR="00352DA9" w:rsidRPr="00EF6805" w:rsidRDefault="00A902C2" w:rsidP="00352DA9">
      <w:pPr>
        <w:pStyle w:val="ListParagraph"/>
        <w:numPr>
          <w:ilvl w:val="0"/>
          <w:numId w:val="11"/>
        </w:numPr>
        <w:spacing w:line="240" w:lineRule="auto"/>
        <w:jc w:val="both"/>
        <w:rPr>
          <w:rFonts w:ascii="Arial" w:hAnsi="Arial" w:cs="Arial"/>
          <w:b/>
          <w:bCs/>
          <w:sz w:val="20"/>
          <w:szCs w:val="20"/>
          <w:lang w:val="en-GB"/>
        </w:rPr>
      </w:pPr>
      <w:r>
        <w:rPr>
          <w:rFonts w:ascii="Arial" w:eastAsia="Arial" w:hAnsi="Arial" w:cs="Arial"/>
          <w:b/>
          <w:bCs/>
          <w:sz w:val="20"/>
          <w:szCs w:val="20"/>
          <w:bdr w:val="nil"/>
          <w:lang w:val="zu-ZA"/>
        </w:rPr>
        <w:t>Imbuyiselo enhle</w:t>
      </w:r>
    </w:p>
    <w:p w14:paraId="43D17A32" w14:textId="77777777" w:rsidR="00D5635B" w:rsidRPr="00EF6805" w:rsidRDefault="00A902C2" w:rsidP="00D5635B">
      <w:pPr>
        <w:pStyle w:val="BodyText"/>
        <w:spacing w:before="39" w:line="298" w:lineRule="auto"/>
        <w:ind w:left="720" w:right="117"/>
        <w:jc w:val="both"/>
        <w:rPr>
          <w:rFonts w:cs="Arial"/>
          <w:color w:val="231F20"/>
          <w:sz w:val="20"/>
          <w:szCs w:val="20"/>
        </w:rPr>
      </w:pPr>
      <w:r>
        <w:rPr>
          <w:rFonts w:cs="Arial"/>
          <w:color w:val="231F20"/>
          <w:sz w:val="20"/>
          <w:szCs w:val="20"/>
          <w:bdr w:val="nil"/>
          <w:lang w:val="zu-ZA"/>
        </w:rPr>
        <w:t>Lapho ushiya imali yakho itshalwe isikhathi eside, likhulu ithuba lokuthi utshalomali lwakho lukhule. Utshalomali ku-CIS yama-security lungadayiswa nganoma yisiphi isikhathi, nokho kwelulekwa ukuthi utshale imali okungenani iminyaka emithathu kuye kwemihlanu. Inani lesabelo sokubamba iqhaza le-CIS kuma-security liyashintshashintsha nezimakethe, ngakho lapho utshala imali isikhathi eside, yilapho-ke ongase uzuze khona ekukhuleni kwesikhathi eside. Isizathu salokhu siwukuthi inani lezabelo zokubamba iqhaza ku-CIS yama-security linganyuka noma lehle, kuye ngokushintshashintsha kwezimakethe. Uma kutshalelwe isikhathi eside, ungalindela ukubona inzuzo ezinzile yokukhula kwesikhathi eside.</w:t>
      </w:r>
    </w:p>
    <w:p w14:paraId="43D17A33" w14:textId="77777777" w:rsidR="00D5635B" w:rsidRDefault="00D5635B" w:rsidP="00D5635B">
      <w:pPr>
        <w:pStyle w:val="BodyText"/>
        <w:spacing w:before="39" w:line="298" w:lineRule="auto"/>
        <w:ind w:right="117"/>
        <w:jc w:val="both"/>
        <w:rPr>
          <w:rFonts w:cs="Arial"/>
          <w:sz w:val="20"/>
          <w:szCs w:val="20"/>
        </w:rPr>
      </w:pPr>
    </w:p>
    <w:p w14:paraId="43D17A34" w14:textId="77777777" w:rsidR="004C5868" w:rsidRDefault="004C5868" w:rsidP="00D5635B">
      <w:pPr>
        <w:pStyle w:val="BodyText"/>
        <w:spacing w:before="39" w:line="298" w:lineRule="auto"/>
        <w:ind w:right="117"/>
        <w:jc w:val="both"/>
        <w:rPr>
          <w:rFonts w:cs="Arial"/>
          <w:sz w:val="20"/>
          <w:szCs w:val="20"/>
        </w:rPr>
      </w:pPr>
    </w:p>
    <w:p w14:paraId="43D17A35" w14:textId="77777777" w:rsidR="004C5868" w:rsidRDefault="004C5868" w:rsidP="00D5635B">
      <w:pPr>
        <w:pStyle w:val="BodyText"/>
        <w:spacing w:before="39" w:line="298" w:lineRule="auto"/>
        <w:ind w:right="117"/>
        <w:jc w:val="both"/>
        <w:rPr>
          <w:rFonts w:cs="Arial"/>
          <w:sz w:val="20"/>
          <w:szCs w:val="20"/>
        </w:rPr>
      </w:pPr>
    </w:p>
    <w:p w14:paraId="43D17A36" w14:textId="77777777" w:rsidR="004C5868" w:rsidRDefault="004C5868" w:rsidP="00D5635B">
      <w:pPr>
        <w:pStyle w:val="BodyText"/>
        <w:spacing w:before="39" w:line="298" w:lineRule="auto"/>
        <w:ind w:right="117"/>
        <w:jc w:val="both"/>
        <w:rPr>
          <w:rFonts w:cs="Arial"/>
          <w:sz w:val="20"/>
          <w:szCs w:val="20"/>
        </w:rPr>
      </w:pPr>
    </w:p>
    <w:p w14:paraId="43D17A37" w14:textId="77777777" w:rsidR="004C5868" w:rsidRDefault="004C5868" w:rsidP="00D5635B">
      <w:pPr>
        <w:pStyle w:val="BodyText"/>
        <w:spacing w:before="39" w:line="298" w:lineRule="auto"/>
        <w:ind w:right="117"/>
        <w:jc w:val="both"/>
        <w:rPr>
          <w:rFonts w:cs="Arial"/>
          <w:sz w:val="20"/>
          <w:szCs w:val="20"/>
        </w:rPr>
      </w:pPr>
    </w:p>
    <w:p w14:paraId="43D17A38" w14:textId="77777777" w:rsidR="004C5868" w:rsidRDefault="004C5868" w:rsidP="00D5635B">
      <w:pPr>
        <w:pStyle w:val="BodyText"/>
        <w:spacing w:before="39" w:line="298" w:lineRule="auto"/>
        <w:ind w:right="117"/>
        <w:jc w:val="both"/>
        <w:rPr>
          <w:rFonts w:cs="Arial"/>
          <w:sz w:val="20"/>
          <w:szCs w:val="20"/>
        </w:rPr>
      </w:pPr>
    </w:p>
    <w:p w14:paraId="43D17A39" w14:textId="77777777" w:rsidR="004C5868" w:rsidRDefault="004C5868" w:rsidP="00D5635B">
      <w:pPr>
        <w:pStyle w:val="BodyText"/>
        <w:spacing w:before="39" w:line="298" w:lineRule="auto"/>
        <w:ind w:right="117"/>
        <w:jc w:val="both"/>
        <w:rPr>
          <w:rFonts w:cs="Arial"/>
          <w:sz w:val="20"/>
          <w:szCs w:val="20"/>
        </w:rPr>
      </w:pPr>
    </w:p>
    <w:p w14:paraId="43D17A3A" w14:textId="77777777" w:rsidR="004C5868" w:rsidRDefault="004C5868" w:rsidP="00D5635B">
      <w:pPr>
        <w:pStyle w:val="BodyText"/>
        <w:spacing w:before="39" w:line="298" w:lineRule="auto"/>
        <w:ind w:right="117"/>
        <w:jc w:val="both"/>
        <w:rPr>
          <w:rFonts w:cs="Arial"/>
          <w:sz w:val="20"/>
          <w:szCs w:val="20"/>
        </w:rPr>
      </w:pPr>
    </w:p>
    <w:p w14:paraId="43D17A3B" w14:textId="77777777" w:rsidR="004C5868" w:rsidRDefault="004C5868" w:rsidP="00D5635B">
      <w:pPr>
        <w:pStyle w:val="BodyText"/>
        <w:spacing w:before="39" w:line="298" w:lineRule="auto"/>
        <w:ind w:right="117"/>
        <w:jc w:val="both"/>
        <w:rPr>
          <w:rFonts w:cs="Arial"/>
          <w:sz w:val="20"/>
          <w:szCs w:val="20"/>
        </w:rPr>
      </w:pPr>
    </w:p>
    <w:p w14:paraId="43D17A3C" w14:textId="77777777" w:rsidR="004C5868" w:rsidRDefault="004C5868" w:rsidP="00D5635B">
      <w:pPr>
        <w:pStyle w:val="BodyText"/>
        <w:spacing w:before="39" w:line="298" w:lineRule="auto"/>
        <w:ind w:right="117"/>
        <w:jc w:val="both"/>
        <w:rPr>
          <w:rFonts w:cs="Arial"/>
          <w:sz w:val="20"/>
          <w:szCs w:val="20"/>
        </w:rPr>
      </w:pPr>
    </w:p>
    <w:p w14:paraId="43D17A3D" w14:textId="77777777" w:rsidR="004C5868" w:rsidRDefault="004C5868" w:rsidP="00D5635B">
      <w:pPr>
        <w:pStyle w:val="BodyText"/>
        <w:spacing w:before="39" w:line="298" w:lineRule="auto"/>
        <w:ind w:right="117"/>
        <w:jc w:val="both"/>
        <w:rPr>
          <w:rFonts w:cs="Arial"/>
          <w:sz w:val="20"/>
          <w:szCs w:val="20"/>
        </w:rPr>
      </w:pPr>
    </w:p>
    <w:p w14:paraId="43D17A3E" w14:textId="77777777" w:rsidR="004C5868" w:rsidRDefault="004C5868" w:rsidP="00D5635B">
      <w:pPr>
        <w:pStyle w:val="BodyText"/>
        <w:spacing w:before="39" w:line="298" w:lineRule="auto"/>
        <w:ind w:right="117"/>
        <w:jc w:val="both"/>
        <w:rPr>
          <w:rFonts w:cs="Arial"/>
          <w:sz w:val="20"/>
          <w:szCs w:val="20"/>
        </w:rPr>
      </w:pPr>
    </w:p>
    <w:p w14:paraId="43D17A3F" w14:textId="77777777" w:rsidR="004C5868" w:rsidRPr="00EF6805" w:rsidRDefault="004C5868" w:rsidP="00D5635B">
      <w:pPr>
        <w:pStyle w:val="BodyText"/>
        <w:spacing w:before="39" w:line="298" w:lineRule="auto"/>
        <w:ind w:right="117"/>
        <w:jc w:val="both"/>
        <w:rPr>
          <w:rFonts w:cs="Arial"/>
          <w:sz w:val="20"/>
          <w:szCs w:val="20"/>
        </w:rPr>
      </w:pPr>
    </w:p>
    <w:p w14:paraId="43D17A40" w14:textId="77777777" w:rsidR="004C5868" w:rsidRDefault="00A902C2" w:rsidP="004C5868">
      <w:pPr>
        <w:pStyle w:val="ListParagraph"/>
        <w:numPr>
          <w:ilvl w:val="0"/>
          <w:numId w:val="11"/>
        </w:numPr>
        <w:spacing w:line="240" w:lineRule="auto"/>
        <w:jc w:val="both"/>
        <w:rPr>
          <w:rFonts w:ascii="Arial" w:hAnsi="Arial" w:cs="Arial"/>
          <w:b/>
          <w:bCs/>
          <w:sz w:val="20"/>
          <w:szCs w:val="20"/>
          <w:lang w:val="en-GB"/>
        </w:rPr>
      </w:pPr>
      <w:r>
        <w:rPr>
          <w:rFonts w:ascii="Arial" w:eastAsia="Arial" w:hAnsi="Arial" w:cs="Arial"/>
          <w:b/>
          <w:bCs/>
          <w:sz w:val="20"/>
          <w:szCs w:val="20"/>
          <w:bdr w:val="nil"/>
          <w:lang w:val="zu-ZA"/>
        </w:rPr>
        <w:t>Ukuphathwa kotshalomali uchwepheshe</w:t>
      </w:r>
    </w:p>
    <w:p w14:paraId="43D17A41" w14:textId="77777777" w:rsidR="00352DA9" w:rsidRPr="004C5868" w:rsidRDefault="00A902C2" w:rsidP="004C5868">
      <w:pPr>
        <w:pStyle w:val="ListParagraph"/>
        <w:spacing w:line="276" w:lineRule="auto"/>
        <w:jc w:val="both"/>
        <w:rPr>
          <w:rFonts w:ascii="Arial" w:hAnsi="Arial" w:cs="Arial"/>
          <w:b/>
          <w:bCs/>
          <w:sz w:val="20"/>
          <w:szCs w:val="20"/>
          <w:lang w:val="en-GB"/>
        </w:rPr>
      </w:pPr>
      <w:r w:rsidRPr="004C5868">
        <w:rPr>
          <w:rFonts w:ascii="Arial" w:hAnsi="Arial" w:cs="Arial"/>
          <w:noProof/>
        </w:rPr>
        <mc:AlternateContent>
          <mc:Choice Requires="wps">
            <w:drawing>
              <wp:anchor distT="45720" distB="45720" distL="114300" distR="114300" simplePos="0" relativeHeight="251659264" behindDoc="0" locked="0" layoutInCell="1" allowOverlap="1" wp14:anchorId="43D17B4C" wp14:editId="43D17B4D">
                <wp:simplePos x="0" y="0"/>
                <wp:positionH relativeFrom="column">
                  <wp:posOffset>3698240</wp:posOffset>
                </wp:positionH>
                <wp:positionV relativeFrom="paragraph">
                  <wp:posOffset>320248</wp:posOffset>
                </wp:positionV>
                <wp:extent cx="1955165" cy="1746631"/>
                <wp:effectExtent l="0" t="0" r="2603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1746631"/>
                        </a:xfrm>
                        <a:prstGeom prst="rect">
                          <a:avLst/>
                        </a:prstGeom>
                        <a:solidFill>
                          <a:srgbClr val="FFFFFF"/>
                        </a:solidFill>
                        <a:ln w="9525">
                          <a:solidFill>
                            <a:srgbClr val="000000"/>
                          </a:solidFill>
                          <a:miter lim="800000"/>
                          <a:headEnd/>
                          <a:tailEnd/>
                        </a:ln>
                      </wps:spPr>
                      <wps:txbx>
                        <w:txbxContent>
                          <w:p w14:paraId="43D17B4E" w14:textId="77777777" w:rsidR="004C5868" w:rsidRPr="00756686" w:rsidRDefault="00A902C2" w:rsidP="00352DA9">
                            <w:pPr>
                              <w:rPr>
                                <w:rFonts w:ascii="Arial" w:hAnsi="Arial" w:cs="Arial"/>
                                <w:b/>
                                <w:bCs/>
                                <w:sz w:val="20"/>
                                <w:szCs w:val="20"/>
                              </w:rPr>
                            </w:pPr>
                            <w:r>
                              <w:rPr>
                                <w:rFonts w:ascii="Arial" w:eastAsia="Arial" w:hAnsi="Arial" w:cs="Arial"/>
                                <w:b/>
                                <w:bCs/>
                                <w:sz w:val="20"/>
                                <w:szCs w:val="20"/>
                                <w:bdr w:val="nil"/>
                                <w:lang w:val="zu-ZA"/>
                              </w:rPr>
                              <w:t>Izinzuzo zotshalomali lwe-CIS</w:t>
                            </w:r>
                          </w:p>
                          <w:p w14:paraId="43D17B4F" w14:textId="77777777" w:rsidR="004C5868" w:rsidRPr="00756686" w:rsidRDefault="00A902C2" w:rsidP="00352DA9">
                            <w:pPr>
                              <w:pStyle w:val="ListParagraph"/>
                              <w:numPr>
                                <w:ilvl w:val="0"/>
                                <w:numId w:val="12"/>
                              </w:numPr>
                              <w:rPr>
                                <w:rFonts w:ascii="Arial" w:hAnsi="Arial" w:cs="Arial"/>
                                <w:sz w:val="20"/>
                                <w:szCs w:val="20"/>
                              </w:rPr>
                            </w:pPr>
                            <w:r>
                              <w:rPr>
                                <w:rFonts w:ascii="Arial" w:eastAsia="Arial" w:hAnsi="Arial" w:cs="Arial"/>
                                <w:sz w:val="20"/>
                                <w:szCs w:val="20"/>
                                <w:bdr w:val="nil"/>
                                <w:lang w:val="zu-ZA"/>
                              </w:rPr>
                              <w:t>Ashibhile futhi alula</w:t>
                            </w:r>
                          </w:p>
                          <w:p w14:paraId="43D17B50" w14:textId="77777777" w:rsidR="004C5868" w:rsidRPr="00756686" w:rsidRDefault="00A902C2" w:rsidP="00352DA9">
                            <w:pPr>
                              <w:pStyle w:val="ListParagraph"/>
                              <w:numPr>
                                <w:ilvl w:val="0"/>
                                <w:numId w:val="12"/>
                              </w:numPr>
                              <w:rPr>
                                <w:rFonts w:ascii="Arial" w:hAnsi="Arial" w:cs="Arial"/>
                                <w:sz w:val="20"/>
                                <w:szCs w:val="20"/>
                              </w:rPr>
                            </w:pPr>
                            <w:r>
                              <w:rPr>
                                <w:rFonts w:ascii="Arial" w:eastAsia="Arial" w:hAnsi="Arial" w:cs="Arial"/>
                                <w:sz w:val="20"/>
                                <w:szCs w:val="20"/>
                                <w:bdr w:val="nil"/>
                                <w:lang w:val="zu-ZA"/>
                              </w:rPr>
                              <w:t>Sabalalisa ubungozi</w:t>
                            </w:r>
                          </w:p>
                          <w:p w14:paraId="43D17B51" w14:textId="77777777" w:rsidR="004C5868" w:rsidRPr="00756686" w:rsidRDefault="00A902C2" w:rsidP="00352DA9">
                            <w:pPr>
                              <w:pStyle w:val="ListParagraph"/>
                              <w:numPr>
                                <w:ilvl w:val="0"/>
                                <w:numId w:val="12"/>
                              </w:numPr>
                              <w:rPr>
                                <w:rFonts w:ascii="Arial" w:hAnsi="Arial" w:cs="Arial"/>
                                <w:sz w:val="20"/>
                                <w:szCs w:val="20"/>
                              </w:rPr>
                            </w:pPr>
                            <w:r>
                              <w:rPr>
                                <w:rFonts w:ascii="Arial" w:eastAsia="Arial" w:hAnsi="Arial" w:cs="Arial"/>
                                <w:sz w:val="20"/>
                                <w:szCs w:val="20"/>
                                <w:bdr w:val="nil"/>
                                <w:lang w:val="zu-ZA"/>
                              </w:rPr>
                              <w:t>Imbuyiselo enhle</w:t>
                            </w:r>
                          </w:p>
                          <w:p w14:paraId="43D17B52" w14:textId="77777777" w:rsidR="004C5868" w:rsidRPr="00756686" w:rsidRDefault="00A902C2" w:rsidP="00352DA9">
                            <w:pPr>
                              <w:pStyle w:val="ListParagraph"/>
                              <w:numPr>
                                <w:ilvl w:val="0"/>
                                <w:numId w:val="12"/>
                              </w:numPr>
                              <w:rPr>
                                <w:rFonts w:ascii="Arial" w:hAnsi="Arial" w:cs="Arial"/>
                                <w:sz w:val="20"/>
                                <w:szCs w:val="20"/>
                              </w:rPr>
                            </w:pPr>
                            <w:r>
                              <w:rPr>
                                <w:rFonts w:ascii="Arial" w:eastAsia="Arial" w:hAnsi="Arial" w:cs="Arial"/>
                                <w:sz w:val="20"/>
                                <w:szCs w:val="20"/>
                                <w:bdr w:val="nil"/>
                                <w:lang w:val="zu-ZA"/>
                              </w:rPr>
                              <w:t>Ukuphathwa kotshalomali uchwepheshe</w:t>
                            </w:r>
                          </w:p>
                          <w:p w14:paraId="43D17B53" w14:textId="77777777" w:rsidR="004C5868" w:rsidRPr="00756686" w:rsidRDefault="00A902C2" w:rsidP="00352DA9">
                            <w:pPr>
                              <w:pStyle w:val="ListParagraph"/>
                              <w:numPr>
                                <w:ilvl w:val="0"/>
                                <w:numId w:val="12"/>
                              </w:numPr>
                              <w:rPr>
                                <w:rFonts w:ascii="Arial" w:hAnsi="Arial" w:cs="Arial"/>
                                <w:sz w:val="20"/>
                                <w:szCs w:val="20"/>
                              </w:rPr>
                            </w:pPr>
                            <w:r>
                              <w:rPr>
                                <w:rFonts w:ascii="Arial" w:eastAsia="Arial" w:hAnsi="Arial" w:cs="Arial"/>
                                <w:sz w:val="20"/>
                                <w:szCs w:val="20"/>
                                <w:bdr w:val="nil"/>
                                <w:lang w:val="zu-ZA"/>
                              </w:rPr>
                              <w:t>Izinketho ezihlukene</w:t>
                            </w:r>
                          </w:p>
                          <w:p w14:paraId="43D17B54" w14:textId="77777777" w:rsidR="004C5868" w:rsidRPr="00756686" w:rsidRDefault="00A902C2" w:rsidP="00352DA9">
                            <w:pPr>
                              <w:pStyle w:val="ListParagraph"/>
                              <w:numPr>
                                <w:ilvl w:val="0"/>
                                <w:numId w:val="12"/>
                              </w:numPr>
                              <w:rPr>
                                <w:rFonts w:ascii="Arial" w:hAnsi="Arial" w:cs="Arial"/>
                                <w:sz w:val="20"/>
                                <w:szCs w:val="20"/>
                              </w:rPr>
                            </w:pPr>
                            <w:r>
                              <w:rPr>
                                <w:rFonts w:ascii="Arial" w:eastAsia="Arial" w:hAnsi="Arial" w:cs="Arial"/>
                                <w:sz w:val="20"/>
                                <w:szCs w:val="20"/>
                                <w:bdr w:val="nil"/>
                                <w:lang w:val="zu-ZA"/>
                              </w:rPr>
                              <w:t xml:space="preserve">Ucacelwe ngokubaluleka kotshalomali lwakho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type id="_x0000_t202" coordsize="21600,21600" o:spt="202" path="m,l,21600r21600,l21600,xe">
                <v:stroke joinstyle="miter"/>
                <v:path gradientshapeok="t" o:connecttype="rect"/>
              </v:shapetype>
              <v:shape id="Text Box 2" o:spid="_x0000_s1025" type="#_x0000_t202" style="width:153.95pt;height:137.53pt;margin-top:25.22pt;margin-left:291.2pt;mso-height-percent:200;mso-height-relative:margin;mso-width-percent:0;mso-width-relative:margin;mso-wrap-distance-bottom:3.6pt;mso-wrap-distance-left:9pt;mso-wrap-distance-right:9pt;mso-wrap-distance-top:3.6pt;position:absolute;v-text-anchor:top;z-index:251658240" fillcolor="white" stroked="t" strokecolor="black" strokeweight="0.75pt">
                <v:textbox style="mso-fit-shape-to-text:t">
                  <w:txbxContent>
                    <w:p w:rsidR="004C5868" w:rsidRPr="00756686" w:rsidP="00352DA9" w14:paraId="5432FA4E" w14:textId="77777777">
                      <w:pPr>
                        <w:bidi w:val="0"/>
                        <w:rPr>
                          <w:rFonts w:ascii="Arial" w:hAnsi="Arial" w:cs="Arial"/>
                          <w:b/>
                          <w:bCs/>
                          <w:sz w:val="20"/>
                          <w:szCs w:val="20"/>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zu-ZA" w:eastAsia="en-US" w:bidi="ar-SA"/>
                        </w:rPr>
                        <w:t>Izinzuzo zotshalomali lwe-CIS</w:t>
                      </w:r>
                    </w:p>
                    <w:p w:rsidR="004C5868" w:rsidRPr="00756686" w:rsidP="00352DA9" w14:paraId="42B95EF3" w14:textId="77777777">
                      <w:pPr>
                        <w:pStyle w:val="ListParagraph"/>
                        <w:numPr>
                          <w:ilvl w:val="0"/>
                          <w:numId w:val="12"/>
                        </w:numPr>
                        <w:bidi w:val="0"/>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zu-ZA" w:eastAsia="en-US" w:bidi="ar-SA"/>
                        </w:rPr>
                        <w:t>Ashibhile futhi alula</w:t>
                      </w:r>
                    </w:p>
                    <w:p w:rsidR="004C5868" w:rsidRPr="00756686" w:rsidP="00352DA9" w14:paraId="5C7C573C" w14:textId="77777777">
                      <w:pPr>
                        <w:pStyle w:val="ListParagraph"/>
                        <w:numPr>
                          <w:ilvl w:val="0"/>
                          <w:numId w:val="12"/>
                        </w:numPr>
                        <w:bidi w:val="0"/>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zu-ZA" w:eastAsia="en-US" w:bidi="ar-SA"/>
                        </w:rPr>
                        <w:t>Sabalalisa ubungozi</w:t>
                      </w:r>
                    </w:p>
                    <w:p w:rsidR="004C5868" w:rsidRPr="00756686" w:rsidP="00352DA9" w14:paraId="292B732A" w14:textId="77777777">
                      <w:pPr>
                        <w:pStyle w:val="ListParagraph"/>
                        <w:numPr>
                          <w:ilvl w:val="0"/>
                          <w:numId w:val="12"/>
                        </w:numPr>
                        <w:bidi w:val="0"/>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zu-ZA" w:eastAsia="en-US" w:bidi="ar-SA"/>
                        </w:rPr>
                        <w:t>Imbuyiselo enhle</w:t>
                      </w:r>
                    </w:p>
                    <w:p w:rsidR="004C5868" w:rsidRPr="00756686" w:rsidP="00352DA9" w14:paraId="02EDC7FC" w14:textId="77777777">
                      <w:pPr>
                        <w:pStyle w:val="ListParagraph"/>
                        <w:numPr>
                          <w:ilvl w:val="0"/>
                          <w:numId w:val="12"/>
                        </w:numPr>
                        <w:bidi w:val="0"/>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zu-ZA" w:eastAsia="en-US" w:bidi="ar-SA"/>
                        </w:rPr>
                        <w:t>Ukuphathwa kotshalomali uchwepheshe</w:t>
                      </w:r>
                    </w:p>
                    <w:p w:rsidR="004C5868" w:rsidRPr="00756686" w:rsidP="00352DA9" w14:paraId="771DCB16" w14:textId="77777777">
                      <w:pPr>
                        <w:pStyle w:val="ListParagraph"/>
                        <w:numPr>
                          <w:ilvl w:val="0"/>
                          <w:numId w:val="12"/>
                        </w:numPr>
                        <w:bidi w:val="0"/>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zu-ZA" w:eastAsia="en-US" w:bidi="ar-SA"/>
                        </w:rPr>
                        <w:t>Izinketho ezihlukene</w:t>
                      </w:r>
                    </w:p>
                    <w:p w:rsidR="004C5868" w:rsidRPr="00756686" w:rsidP="00352DA9" w14:paraId="4D050234" w14:textId="6ECAEF62">
                      <w:pPr>
                        <w:pStyle w:val="ListParagraph"/>
                        <w:numPr>
                          <w:ilvl w:val="0"/>
                          <w:numId w:val="12"/>
                        </w:numPr>
                        <w:bidi w:val="0"/>
                        <w:rPr>
                          <w:rFonts w:ascii="Arial" w:hAnsi="Arial" w:cs="Arial"/>
                          <w:sz w:val="20"/>
                          <w:szCs w:val="20"/>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zu-ZA" w:eastAsia="en-US" w:bidi="ar-SA"/>
                        </w:rPr>
                        <w:t>Ucacelwe ngokubaluleka kotshalomali lwakho</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zu-ZA" w:eastAsia="en-US" w:bidi="ar-SA"/>
                        </w:rPr>
                        <w:t xml:space="preserve"> </w:t>
                      </w:r>
                    </w:p>
                  </w:txbxContent>
                </v:textbox>
                <w10:wrap type="square"/>
              </v:shape>
            </w:pict>
          </mc:Fallback>
        </mc:AlternateContent>
      </w:r>
      <w:r>
        <w:rPr>
          <w:rFonts w:ascii="Arial" w:eastAsia="Arial" w:hAnsi="Arial" w:cs="Arial"/>
          <w:sz w:val="20"/>
          <w:szCs w:val="20"/>
          <w:bdr w:val="nil"/>
          <w:lang w:val="zu-ZA"/>
        </w:rPr>
        <w:t xml:space="preserve"> </w:t>
      </w:r>
      <w:r>
        <w:rPr>
          <w:rFonts w:ascii="Arial" w:eastAsia="Arial" w:hAnsi="Arial" w:cs="Arial"/>
          <w:color w:val="231F20"/>
          <w:sz w:val="20"/>
          <w:szCs w:val="20"/>
          <w:bdr w:val="nil"/>
          <w:lang w:val="zu-ZA"/>
        </w:rPr>
        <w:t>Umphathi we-CIS uphatha utshalomali lwakho ngemali ethile futhi kufanele abhaliswe ku-Financial Sector Conduct Authority (FSCA). Ungakwazi ukufonela isikhungo sokuxhumana se-FSCA (bhekisela kwabathintwayo abawusizo) ukuze uthole ukuthi umphathi we-CIS ubhalisiwe yini ku-FSCA, ungakwazi futhi ukuthola ulwazi mayelana nemikhiqizo yezezimali abagunyaziwe ukuyidayisa. Umphathi we-CIS wabela ukuphathwa kwama-asethi kumphathi wotshalomali onguchwepheshe, ngokuvamile ongumhlinzeki wamasevisi ezimali (FSP) obhalisiwe ngokuvumelana Nomthetho we-Financial Advisory and Intermediary Services (Umthetho we-FAIS).</w:t>
      </w:r>
    </w:p>
    <w:p w14:paraId="43D17A42" w14:textId="77777777" w:rsidR="00EF6805" w:rsidRPr="00EF6805" w:rsidRDefault="00A902C2" w:rsidP="00EF6805">
      <w:pPr>
        <w:pStyle w:val="BodyText"/>
        <w:spacing w:before="60" w:line="298" w:lineRule="auto"/>
        <w:ind w:right="118"/>
        <w:jc w:val="both"/>
        <w:rPr>
          <w:rFonts w:cs="Arial"/>
          <w:sz w:val="20"/>
          <w:szCs w:val="20"/>
        </w:rPr>
      </w:pPr>
      <w:r>
        <w:rPr>
          <w:rFonts w:cs="Arial"/>
          <w:color w:val="231F20"/>
          <w:sz w:val="20"/>
          <w:szCs w:val="20"/>
          <w:bdr w:val="nil"/>
          <w:lang w:val="zu-ZA"/>
        </w:rPr>
        <w:t>Umthetho we-Collective Investment Schemes Control unezimfuneko eziqinile Zokufaneleka Nokulunga zomphathi we-CIS ukuze alawule futhi asebenzise uhlelo lwe-CIS. Umphathi we-CIS ngeke anikezwe ilayisense uma engahlangabezani nezimfuneko. Ukuze ibe nelayisense futhi igunyazwe, i-FSP kumelwe ibe umuntu oneqiniso futhi oqotho.</w:t>
      </w:r>
    </w:p>
    <w:p w14:paraId="43D17A43" w14:textId="77777777" w:rsidR="00EF6805" w:rsidRPr="00EF6805" w:rsidRDefault="00A902C2" w:rsidP="00EF6805">
      <w:pPr>
        <w:pStyle w:val="BodyText"/>
        <w:spacing w:before="12" w:line="400" w:lineRule="exact"/>
        <w:ind w:right="1344"/>
        <w:rPr>
          <w:rFonts w:cs="Arial"/>
          <w:sz w:val="20"/>
          <w:szCs w:val="20"/>
        </w:rPr>
      </w:pPr>
      <w:r>
        <w:rPr>
          <w:rFonts w:cs="Arial"/>
          <w:color w:val="231F20"/>
          <w:sz w:val="20"/>
          <w:szCs w:val="20"/>
          <w:bdr w:val="nil"/>
          <w:lang w:val="zu-ZA"/>
        </w:rPr>
        <w:t>Isifinyezo esifushane salezi zimfuneko singale ndlela: Umuntu kumelwe:</w:t>
      </w:r>
    </w:p>
    <w:p w14:paraId="43D17A44" w14:textId="77777777" w:rsidR="00EF6805" w:rsidRPr="00D8381F" w:rsidRDefault="00A902C2"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zu-ZA"/>
        </w:rPr>
        <w:t>abe nemfundo efanele</w:t>
      </w:r>
    </w:p>
    <w:p w14:paraId="43D17A45" w14:textId="77777777" w:rsidR="00EF6805" w:rsidRPr="00D8381F" w:rsidRDefault="00A902C2"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zu-ZA"/>
        </w:rPr>
        <w:t>afinyelele inani elithile eliyisilinganiso lesipiliyoni</w:t>
      </w:r>
    </w:p>
    <w:p w14:paraId="43D17A46" w14:textId="77777777" w:rsidR="00EF6805" w:rsidRPr="00D8381F" w:rsidRDefault="00A902C2"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zu-ZA"/>
        </w:rPr>
        <w:t>aqedele izivivinyo zokulawula</w:t>
      </w:r>
    </w:p>
    <w:p w14:paraId="43D17A47" w14:textId="77777777" w:rsidR="00EF6805" w:rsidRPr="00D8381F" w:rsidRDefault="00A902C2"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zu-ZA"/>
        </w:rPr>
        <w:t>athuthukise futhi agcinwe esimweni ukusebenza okuchwepheshile ngemfundo eqhubekayo</w:t>
      </w:r>
    </w:p>
    <w:p w14:paraId="43D17A48" w14:textId="77777777" w:rsidR="00EF6805" w:rsidRPr="00EF6805" w:rsidRDefault="00EF6805" w:rsidP="00EF6805">
      <w:pPr>
        <w:spacing w:before="6"/>
        <w:rPr>
          <w:rFonts w:ascii="Arial" w:eastAsia="Arial" w:hAnsi="Arial" w:cs="Arial"/>
          <w:sz w:val="20"/>
          <w:szCs w:val="20"/>
        </w:rPr>
      </w:pPr>
    </w:p>
    <w:p w14:paraId="43D17A49" w14:textId="77777777" w:rsidR="00EF6805" w:rsidRPr="00EF6805" w:rsidRDefault="00A902C2" w:rsidP="00EF6805">
      <w:pPr>
        <w:pStyle w:val="BodyText"/>
        <w:rPr>
          <w:rFonts w:cs="Arial"/>
          <w:sz w:val="20"/>
          <w:szCs w:val="20"/>
        </w:rPr>
      </w:pPr>
      <w:r>
        <w:rPr>
          <w:rFonts w:cs="Arial"/>
          <w:color w:val="231F20"/>
          <w:sz w:val="20"/>
          <w:szCs w:val="20"/>
          <w:bdr w:val="nil"/>
          <w:lang w:val="zu-ZA"/>
        </w:rPr>
        <w:t>Ngaphezu kwalokho, akufanele:</w:t>
      </w:r>
    </w:p>
    <w:p w14:paraId="43D17A4A" w14:textId="77777777" w:rsidR="00EF6805" w:rsidRPr="00D8381F" w:rsidRDefault="00A902C2"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zu-ZA"/>
        </w:rPr>
        <w:t>batholwe benecala lobugebengu, noma benecala lokukhwabanisa (ecaleni elihilela abantu ababili), indlela yokuziphatha engamfanele uchwepheshe, noma ukwephula isibopho sabo njengesithenjwa sezezimali</w:t>
      </w:r>
    </w:p>
    <w:p w14:paraId="43D17A4B" w14:textId="77777777" w:rsidR="00EF6805" w:rsidRPr="00D8381F" w:rsidRDefault="00A902C2"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zu-ZA"/>
        </w:rPr>
        <w:t>batholwe benecala lokuba budedengu noma lokuphatha ngendlela engafanele yindikimba yochwepheshe</w:t>
      </w:r>
    </w:p>
    <w:p w14:paraId="43D17A4C" w14:textId="77777777" w:rsidR="00EF6805" w:rsidRPr="00D8381F" w:rsidRDefault="00A902C2"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zu-ZA"/>
        </w:rPr>
        <w:t>batholwe benecala ngokumelane nabo elivela esikhungweni sokulawula noma kuhoxiswe noma kumiswe ilayisense</w:t>
      </w:r>
    </w:p>
    <w:p w14:paraId="43D17A4D" w14:textId="77777777" w:rsidR="00EF6805" w:rsidRPr="00D8381F" w:rsidRDefault="00A902C2"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zu-ZA"/>
        </w:rPr>
        <w:t>batholwe bengafaneleki ukuthi balawule noma iyiphi inkampani</w:t>
      </w:r>
    </w:p>
    <w:p w14:paraId="43D17A4E" w14:textId="77777777" w:rsidR="00EF6805" w:rsidRPr="00EF6805" w:rsidRDefault="00EF6805" w:rsidP="00EF6805">
      <w:pPr>
        <w:spacing w:before="9"/>
        <w:rPr>
          <w:rFonts w:ascii="Arial" w:eastAsia="Arial" w:hAnsi="Arial" w:cs="Arial"/>
          <w:sz w:val="20"/>
          <w:szCs w:val="20"/>
        </w:rPr>
      </w:pPr>
    </w:p>
    <w:p w14:paraId="43D17A4F" w14:textId="77777777" w:rsidR="00EF6805" w:rsidRPr="00EF6805" w:rsidRDefault="00A902C2" w:rsidP="00EF6805">
      <w:pPr>
        <w:pStyle w:val="Heading4"/>
        <w:rPr>
          <w:rFonts w:cs="Arial"/>
          <w:b w:val="0"/>
          <w:bCs w:val="0"/>
          <w:sz w:val="20"/>
          <w:szCs w:val="20"/>
        </w:rPr>
      </w:pPr>
      <w:r>
        <w:rPr>
          <w:rFonts w:cs="Arial"/>
          <w:color w:val="231F20"/>
          <w:spacing w:val="-1"/>
          <w:sz w:val="20"/>
          <w:szCs w:val="20"/>
          <w:bdr w:val="nil"/>
          <w:lang w:val="zu-ZA"/>
        </w:rPr>
        <w:t>Izinketho zotshalomali ezihlukile</w:t>
      </w:r>
    </w:p>
    <w:p w14:paraId="43D17A50" w14:textId="77777777" w:rsidR="00EF6805" w:rsidRPr="00EF6805" w:rsidRDefault="00A902C2" w:rsidP="00EF6805">
      <w:pPr>
        <w:pStyle w:val="BodyText"/>
        <w:spacing w:before="39"/>
        <w:rPr>
          <w:rFonts w:cs="Arial"/>
          <w:sz w:val="20"/>
          <w:szCs w:val="20"/>
        </w:rPr>
      </w:pPr>
      <w:r>
        <w:rPr>
          <w:rFonts w:cs="Arial"/>
          <w:color w:val="231F20"/>
          <w:spacing w:val="-1"/>
          <w:sz w:val="20"/>
          <w:szCs w:val="20"/>
          <w:bdr w:val="nil"/>
          <w:lang w:val="zu-ZA"/>
        </w:rPr>
        <w:t>Izinketho zotshalomali ezihlukile zingase zikhethwe, ngokwesibonelo:</w:t>
      </w:r>
    </w:p>
    <w:p w14:paraId="43D17A51" w14:textId="77777777" w:rsidR="00EF6805" w:rsidRPr="00D8381F" w:rsidRDefault="00A902C2"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zu-ZA"/>
        </w:rPr>
        <w:t>Utshalomali oluyisamba</w:t>
      </w:r>
    </w:p>
    <w:p w14:paraId="43D17A52" w14:textId="77777777" w:rsidR="00EF6805" w:rsidRPr="00D8381F" w:rsidRDefault="00A902C2"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zu-ZA"/>
        </w:rPr>
        <w:t>utshalomali lwamadebhithi oda</w:t>
      </w:r>
    </w:p>
    <w:p w14:paraId="43D17A53" w14:textId="77777777" w:rsidR="00EF6805" w:rsidRPr="00D8381F" w:rsidRDefault="00A902C2"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zu-ZA"/>
        </w:rPr>
        <w:t>ukushintsha phakathi kwamaphothifoliyo</w:t>
      </w:r>
    </w:p>
    <w:p w14:paraId="43D17A54" w14:textId="77777777" w:rsidR="00352DA9" w:rsidRPr="00EF6805" w:rsidRDefault="00352DA9" w:rsidP="00352DA9">
      <w:pPr>
        <w:pStyle w:val="ListParagraph"/>
        <w:widowControl w:val="0"/>
        <w:autoSpaceDE w:val="0"/>
        <w:autoSpaceDN w:val="0"/>
        <w:spacing w:before="148" w:after="0" w:line="240" w:lineRule="auto"/>
        <w:ind w:left="1440"/>
        <w:jc w:val="both"/>
        <w:rPr>
          <w:rFonts w:ascii="Arial" w:hAnsi="Arial" w:cs="Arial"/>
          <w:sz w:val="20"/>
          <w:szCs w:val="20"/>
          <w:lang w:val="en-GB"/>
        </w:rPr>
      </w:pPr>
    </w:p>
    <w:p w14:paraId="43D17A55" w14:textId="77777777" w:rsidR="00352DA9" w:rsidRPr="00EF6805" w:rsidRDefault="00A902C2" w:rsidP="00352DA9">
      <w:pPr>
        <w:pStyle w:val="ListParagraph"/>
        <w:widowControl w:val="0"/>
        <w:numPr>
          <w:ilvl w:val="0"/>
          <w:numId w:val="11"/>
        </w:numPr>
        <w:autoSpaceDE w:val="0"/>
        <w:autoSpaceDN w:val="0"/>
        <w:spacing w:before="148" w:after="0" w:line="240" w:lineRule="auto"/>
        <w:jc w:val="both"/>
        <w:rPr>
          <w:rFonts w:ascii="Arial" w:hAnsi="Arial" w:cs="Arial"/>
          <w:b/>
          <w:bCs/>
          <w:sz w:val="20"/>
          <w:szCs w:val="20"/>
          <w:lang w:val="en-GB"/>
        </w:rPr>
      </w:pPr>
      <w:r>
        <w:rPr>
          <w:rFonts w:ascii="Arial" w:eastAsia="Arial" w:hAnsi="Arial" w:cs="Arial"/>
          <w:b/>
          <w:bCs/>
          <w:sz w:val="20"/>
          <w:szCs w:val="20"/>
          <w:bdr w:val="nil"/>
          <w:lang w:val="zu-ZA"/>
        </w:rPr>
        <w:t>Uhlezi wazi ukuthi yini ongumnikazi wayo</w:t>
      </w:r>
    </w:p>
    <w:p w14:paraId="43D17A56" w14:textId="77777777" w:rsidR="00EF6805" w:rsidRPr="00EF6805" w:rsidRDefault="00A902C2" w:rsidP="004C5868">
      <w:pPr>
        <w:pStyle w:val="BodyText"/>
        <w:spacing w:before="39" w:line="298" w:lineRule="auto"/>
        <w:ind w:left="0" w:right="-46"/>
        <w:jc w:val="both"/>
        <w:rPr>
          <w:rFonts w:cs="Arial"/>
          <w:sz w:val="20"/>
          <w:szCs w:val="20"/>
        </w:rPr>
      </w:pPr>
      <w:r>
        <w:rPr>
          <w:rFonts w:cs="Arial"/>
          <w:sz w:val="20"/>
          <w:szCs w:val="20"/>
          <w:bdr w:val="nil"/>
          <w:lang w:val="zu-ZA"/>
        </w:rPr>
        <w:t xml:space="preserve">Uhlezi </w:t>
      </w:r>
      <w:r>
        <w:rPr>
          <w:rFonts w:cs="Arial"/>
          <w:color w:val="231F20"/>
          <w:sz w:val="20"/>
          <w:szCs w:val="20"/>
          <w:bdr w:val="nil"/>
          <w:lang w:val="zu-ZA"/>
        </w:rPr>
        <w:t>utshelwa ukuthi ungumnikazi wokungakanani, njengoba amanani okubamba iqhaza eshicilelwa njalo. Ungakwazi ukubala inani le-CIS yakho ngokuphindaphinda inani lezabelo zakho zokubamba iqhaza ongumnikazi wazo ngenani lesabelo sokubamba iqhaza lephothifoliyo otshale imali kuyo.</w:t>
      </w:r>
    </w:p>
    <w:p w14:paraId="43D17A57" w14:textId="77777777" w:rsidR="00EF6805" w:rsidRPr="00EF6805" w:rsidRDefault="00EF6805" w:rsidP="00EF6805">
      <w:pPr>
        <w:spacing w:before="6"/>
        <w:ind w:right="-46"/>
        <w:rPr>
          <w:rFonts w:ascii="Arial" w:eastAsia="Arial" w:hAnsi="Arial" w:cs="Arial"/>
          <w:sz w:val="20"/>
          <w:szCs w:val="20"/>
        </w:rPr>
      </w:pPr>
    </w:p>
    <w:p w14:paraId="43D17A58" w14:textId="77777777" w:rsidR="00EF6805" w:rsidRPr="00EF6805" w:rsidRDefault="00A902C2" w:rsidP="004C5868">
      <w:pPr>
        <w:pStyle w:val="BodyText"/>
        <w:spacing w:line="298" w:lineRule="auto"/>
        <w:ind w:left="0" w:right="-46"/>
        <w:jc w:val="both"/>
        <w:rPr>
          <w:rFonts w:cs="Arial"/>
          <w:sz w:val="20"/>
          <w:szCs w:val="20"/>
        </w:rPr>
      </w:pPr>
      <w:r>
        <w:rPr>
          <w:rFonts w:cs="Arial"/>
          <w:color w:val="231F20"/>
          <w:sz w:val="20"/>
          <w:szCs w:val="20"/>
          <w:bdr w:val="nil"/>
          <w:lang w:val="zu-ZA"/>
        </w:rPr>
        <w:t>Ngokwesibonelo, uma inani le-PI lingu-R10 futhi ungumnikazi wama-PI noma amayunithi angu-200, ngakho-ke ingqikithi yotshalomali ingu-10 x 200 = R2 000. Uthola ama-PI engeziwe njengoba utshalomali lwakho luthola imali engenayo. Inani lamayunithi liphinde linyuke njengoba inani lama-asethi angaphansi enyuka (ukukhula kwekhephithali).</w:t>
      </w:r>
    </w:p>
    <w:p w14:paraId="43D17A59" w14:textId="77777777" w:rsidR="00EF6805" w:rsidRPr="00EF6805" w:rsidRDefault="00EF6805" w:rsidP="00EF6805">
      <w:pPr>
        <w:spacing w:before="6"/>
        <w:ind w:right="-46"/>
        <w:rPr>
          <w:rFonts w:ascii="Arial" w:eastAsia="Arial" w:hAnsi="Arial" w:cs="Arial"/>
          <w:sz w:val="20"/>
          <w:szCs w:val="20"/>
        </w:rPr>
      </w:pPr>
    </w:p>
    <w:p w14:paraId="43D17A5A" w14:textId="77777777" w:rsidR="00EF6805" w:rsidRPr="00EF6805" w:rsidRDefault="00A902C2" w:rsidP="004C5868">
      <w:pPr>
        <w:pStyle w:val="BodyText"/>
        <w:spacing w:line="298" w:lineRule="auto"/>
        <w:ind w:left="0" w:right="-46"/>
        <w:jc w:val="both"/>
        <w:rPr>
          <w:rFonts w:cs="Arial"/>
          <w:sz w:val="20"/>
          <w:szCs w:val="20"/>
        </w:rPr>
      </w:pPr>
      <w:r>
        <w:rPr>
          <w:rFonts w:cs="Arial"/>
          <w:color w:val="231F20"/>
          <w:sz w:val="20"/>
          <w:szCs w:val="20"/>
          <w:bdr w:val="nil"/>
          <w:lang w:val="zu-ZA"/>
        </w:rPr>
        <w:t>Inani lotshalomali lwakho lisekelwe enanini lengqikithi yemakethe yawo wonke ama-asethi ku-CIS yakho. Inani ngokuvamile lisethwa ngezikhathi ezithile okungukuthi ngo-16h00 noma ekuvalweni kosuku lokusebenza.</w:t>
      </w:r>
    </w:p>
    <w:p w14:paraId="43D17A5B" w14:textId="77777777" w:rsidR="00EF6805" w:rsidRPr="00EF6805" w:rsidRDefault="00EF6805" w:rsidP="00EF6805">
      <w:pPr>
        <w:spacing w:before="6"/>
        <w:ind w:right="-46"/>
        <w:rPr>
          <w:rFonts w:ascii="Arial" w:eastAsia="Arial" w:hAnsi="Arial" w:cs="Arial"/>
          <w:sz w:val="20"/>
          <w:szCs w:val="20"/>
        </w:rPr>
      </w:pPr>
    </w:p>
    <w:p w14:paraId="43D17A5C" w14:textId="77777777" w:rsidR="00EF6805" w:rsidRPr="00EF6805" w:rsidRDefault="00A902C2" w:rsidP="004C5868">
      <w:pPr>
        <w:pStyle w:val="BodyText"/>
        <w:spacing w:line="298" w:lineRule="auto"/>
        <w:ind w:left="0" w:right="-46"/>
        <w:jc w:val="both"/>
        <w:rPr>
          <w:rFonts w:cs="Arial"/>
          <w:sz w:val="20"/>
          <w:szCs w:val="20"/>
        </w:rPr>
      </w:pPr>
      <w:r>
        <w:rPr>
          <w:rFonts w:cs="Arial"/>
          <w:color w:val="231F20"/>
          <w:sz w:val="20"/>
          <w:szCs w:val="20"/>
          <w:bdr w:val="nil"/>
          <w:lang w:val="zu-ZA"/>
        </w:rPr>
        <w:t>Umuntu angaphinde athole inani lotshalomali lwakho uma unikezwe inani lephothifoliyo kanye nenani lamayunithi anikezwe yiphothifoliyo. Isibonelo esilula singase sibe ukuthi:</w:t>
      </w:r>
    </w:p>
    <w:p w14:paraId="43D17A5D" w14:textId="6E23F078" w:rsidR="00352DA9" w:rsidRPr="00EF6805" w:rsidRDefault="00A902C2" w:rsidP="004C5868">
      <w:pPr>
        <w:widowControl w:val="0"/>
        <w:autoSpaceDE w:val="0"/>
        <w:autoSpaceDN w:val="0"/>
        <w:spacing w:before="148" w:after="0" w:line="240" w:lineRule="auto"/>
        <w:ind w:right="-46"/>
        <w:jc w:val="both"/>
        <w:rPr>
          <w:rFonts w:ascii="Arial" w:hAnsi="Arial" w:cs="Arial"/>
          <w:sz w:val="20"/>
          <w:szCs w:val="20"/>
          <w:lang w:val="en-GB"/>
        </w:rPr>
      </w:pPr>
      <w:r>
        <w:rPr>
          <w:rFonts w:ascii="Arial" w:eastAsia="Arial" w:hAnsi="Arial" w:cs="Arial"/>
          <w:b/>
          <w:bCs/>
          <w:sz w:val="20"/>
          <w:szCs w:val="20"/>
          <w:bdr w:val="nil"/>
          <w:lang w:val="zu-ZA"/>
        </w:rPr>
        <w:t>R1 million</w:t>
      </w:r>
      <w:r>
        <w:rPr>
          <w:rFonts w:ascii="Arial" w:eastAsia="Arial" w:hAnsi="Arial" w:cs="Arial"/>
          <w:sz w:val="20"/>
          <w:szCs w:val="20"/>
          <w:bdr w:val="nil"/>
          <w:lang w:val="zu-ZA"/>
        </w:rPr>
        <w:t xml:space="preserve"> (inani eliyingqikithi lama-PI angu-100 ephothifoliyo) </w:t>
      </w:r>
      <w:r>
        <w:rPr>
          <w:rFonts w:ascii="Arial" w:eastAsia="Arial" w:hAnsi="Arial" w:cs="Arial"/>
          <w:b/>
          <w:bCs/>
          <w:sz w:val="20"/>
          <w:szCs w:val="20"/>
          <w:bdr w:val="nil"/>
          <w:lang w:val="zu-ZA"/>
        </w:rPr>
        <w:t>÷ 10</w:t>
      </w:r>
      <w:r>
        <w:rPr>
          <w:rFonts w:ascii="Arial" w:eastAsia="Arial" w:hAnsi="Arial" w:cs="Arial"/>
          <w:sz w:val="20"/>
          <w:szCs w:val="20"/>
          <w:bdr w:val="nil"/>
          <w:lang w:val="zu-ZA"/>
        </w:rPr>
        <w:t xml:space="preserve"> (inani lama-PI ongumnikazi wawo)</w:t>
      </w:r>
    </w:p>
    <w:p w14:paraId="43D17A5E" w14:textId="77777777" w:rsidR="00352DA9" w:rsidRPr="00EF6805" w:rsidRDefault="00A902C2" w:rsidP="004C5868">
      <w:pPr>
        <w:widowControl w:val="0"/>
        <w:autoSpaceDE w:val="0"/>
        <w:autoSpaceDN w:val="0"/>
        <w:spacing w:before="148" w:after="0" w:line="240" w:lineRule="auto"/>
        <w:ind w:right="-46"/>
        <w:jc w:val="both"/>
        <w:rPr>
          <w:rFonts w:ascii="Arial" w:hAnsi="Arial" w:cs="Arial"/>
          <w:b/>
          <w:bCs/>
          <w:sz w:val="20"/>
          <w:szCs w:val="20"/>
          <w:lang w:val="en-GB"/>
        </w:rPr>
      </w:pPr>
      <w:r>
        <w:rPr>
          <w:rFonts w:ascii="Arial" w:eastAsia="Arial" w:hAnsi="Arial" w:cs="Arial"/>
          <w:b/>
          <w:bCs/>
          <w:sz w:val="20"/>
          <w:szCs w:val="20"/>
          <w:bdr w:val="nil"/>
          <w:lang w:val="zu-ZA"/>
        </w:rPr>
        <w:t>= R100 000</w:t>
      </w:r>
    </w:p>
    <w:p w14:paraId="43D17A5F" w14:textId="32336A01" w:rsidR="00352DA9" w:rsidRPr="00EF6805" w:rsidRDefault="00A902C2" w:rsidP="004C5868">
      <w:pPr>
        <w:widowControl w:val="0"/>
        <w:autoSpaceDE w:val="0"/>
        <w:autoSpaceDN w:val="0"/>
        <w:spacing w:before="148" w:after="0" w:line="240" w:lineRule="auto"/>
        <w:ind w:right="-46"/>
        <w:jc w:val="both"/>
        <w:rPr>
          <w:rFonts w:ascii="Arial" w:hAnsi="Arial" w:cs="Arial"/>
          <w:b/>
          <w:bCs/>
          <w:sz w:val="20"/>
          <w:szCs w:val="20"/>
          <w:lang w:val="en-GB"/>
        </w:rPr>
      </w:pPr>
      <w:r>
        <w:rPr>
          <w:rFonts w:ascii="Arial" w:eastAsia="Arial" w:hAnsi="Arial" w:cs="Arial"/>
          <w:sz w:val="20"/>
          <w:szCs w:val="20"/>
          <w:bdr w:val="nil"/>
          <w:lang w:val="zu-ZA"/>
        </w:rPr>
        <w:t xml:space="preserve">Uma ungumnikazi wezabelo zokubamba iqhaza ezingu-10 kuphothifoliyo enezabelo zokubamba iqhaza ezingu-100 (amayunithi) abiza </w:t>
      </w:r>
      <w:r w:rsidR="00386045">
        <w:rPr>
          <w:rFonts w:ascii="Arial" w:eastAsia="Arial" w:hAnsi="Arial" w:cs="Arial"/>
          <w:sz w:val="20"/>
          <w:szCs w:val="20"/>
          <w:bdr w:val="nil"/>
          <w:lang w:val="zu-ZA"/>
        </w:rPr>
        <w:t>u-R1 million</w:t>
      </w:r>
      <w:r>
        <w:rPr>
          <w:rFonts w:ascii="Arial" w:eastAsia="Arial" w:hAnsi="Arial" w:cs="Arial"/>
          <w:sz w:val="20"/>
          <w:szCs w:val="20"/>
          <w:bdr w:val="nil"/>
          <w:lang w:val="zu-ZA"/>
        </w:rPr>
        <w:t>, utshalomali lwakho lubiza u-R100 000.</w:t>
      </w:r>
    </w:p>
    <w:p w14:paraId="43D17A60" w14:textId="77777777" w:rsidR="00352DA9" w:rsidRPr="00EF6805" w:rsidRDefault="00352DA9" w:rsidP="00352DA9">
      <w:pPr>
        <w:spacing w:after="0" w:line="240" w:lineRule="auto"/>
        <w:ind w:right="-46"/>
        <w:jc w:val="both"/>
        <w:rPr>
          <w:rFonts w:ascii="Arial" w:hAnsi="Arial" w:cs="Arial"/>
          <w:b/>
          <w:bCs/>
          <w:sz w:val="20"/>
          <w:szCs w:val="20"/>
          <w:lang w:val="en-GB"/>
        </w:rPr>
      </w:pPr>
    </w:p>
    <w:p w14:paraId="43D17A61" w14:textId="77777777" w:rsidR="00352DA9" w:rsidRPr="00EF6805" w:rsidRDefault="00A902C2" w:rsidP="00352DA9">
      <w:pPr>
        <w:spacing w:line="240" w:lineRule="auto"/>
        <w:ind w:right="-46"/>
        <w:jc w:val="both"/>
        <w:rPr>
          <w:rFonts w:ascii="Arial" w:hAnsi="Arial" w:cs="Arial"/>
          <w:b/>
          <w:bCs/>
          <w:sz w:val="20"/>
          <w:szCs w:val="20"/>
          <w:lang w:val="en-GB"/>
        </w:rPr>
      </w:pPr>
      <w:r>
        <w:rPr>
          <w:rFonts w:ascii="Arial" w:eastAsia="Arial" w:hAnsi="Arial" w:cs="Arial"/>
          <w:b/>
          <w:bCs/>
          <w:sz w:val="20"/>
          <w:szCs w:val="20"/>
          <w:bdr w:val="nil"/>
          <w:lang w:val="zu-ZA"/>
        </w:rPr>
        <w:t>Okungezona izinzuzo zokutshala imali kuma-security</w:t>
      </w:r>
    </w:p>
    <w:bookmarkEnd w:id="2"/>
    <w:p w14:paraId="43D17A62" w14:textId="77777777" w:rsidR="00EF6805" w:rsidRPr="00D8381F" w:rsidRDefault="00A902C2"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zu-ZA"/>
        </w:rPr>
        <w:t>Ngezinketho ezingaphezu kuka-1 600 ezitholakalayo okwamanje, ukukhetha i-CIS kungase kube isinqumo esikwenza ukhungatheke.</w:t>
      </w:r>
    </w:p>
    <w:p w14:paraId="43D17A63" w14:textId="77777777" w:rsidR="00EF6805" w:rsidRPr="00D8381F" w:rsidRDefault="00A902C2"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zu-ZA"/>
        </w:rPr>
        <w:t>Akuwona wonke amaphothifoliyo noma izikhwama ezakhiwe ngendlela elinganayo: ikhono lomphathi wotshalomali lokwenza izinqumo ezinhle zotshalomali ziyahlukahluka.</w:t>
      </w:r>
    </w:p>
    <w:p w14:paraId="43D17A64" w14:textId="77777777" w:rsidR="00EF6805" w:rsidRPr="00D8381F" w:rsidRDefault="00A902C2"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zu-ZA"/>
        </w:rPr>
        <w:t>Ezinye izikhwama zikhokhisa izimali zokuphathwa eziphakeme kakhulu, kanye nemali yokusebenza, engase inciphise inzuzo yakho.</w:t>
      </w:r>
    </w:p>
    <w:p w14:paraId="43D17A65" w14:textId="77777777" w:rsidR="00EF6805" w:rsidRPr="00D8381F" w:rsidRDefault="00A902C2"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zu-ZA"/>
        </w:rPr>
        <w:t>Lolu tshalomali alunikezi iziqinisekiso. Ayikho imbuyiselo eqinisekisiwe, noma isiqinisekiso sokuthi ngeke ulahlekelwe imali. Uthatha ingozi yokuthi imakethe noma ama-security azoya phezulu noma phansi ngokwenani phakathi nokuhamba kwesikhathi.</w:t>
      </w:r>
    </w:p>
    <w:p w14:paraId="43D17A66" w14:textId="77777777" w:rsidR="004C5868" w:rsidRDefault="004C5868" w:rsidP="00352DA9">
      <w:pPr>
        <w:spacing w:after="200" w:line="240" w:lineRule="auto"/>
        <w:jc w:val="both"/>
        <w:rPr>
          <w:rFonts w:ascii="Arial" w:eastAsia="Arial" w:hAnsi="Arial" w:cs="Arial"/>
          <w:sz w:val="20"/>
          <w:szCs w:val="20"/>
          <w:lang w:val="en-US"/>
        </w:rPr>
      </w:pPr>
    </w:p>
    <w:p w14:paraId="43D17A67" w14:textId="77777777" w:rsidR="00352DA9" w:rsidRPr="00EF6805" w:rsidRDefault="00A902C2" w:rsidP="00352DA9">
      <w:pPr>
        <w:spacing w:after="200" w:line="240" w:lineRule="auto"/>
        <w:jc w:val="both"/>
        <w:rPr>
          <w:rFonts w:ascii="Arial" w:hAnsi="Arial" w:cs="Arial"/>
          <w:b/>
          <w:bCs/>
          <w:sz w:val="20"/>
          <w:szCs w:val="20"/>
          <w:lang w:val="en-GB"/>
        </w:rPr>
      </w:pPr>
      <w:r>
        <w:rPr>
          <w:rFonts w:ascii="Arial" w:eastAsia="Arial" w:hAnsi="Arial" w:cs="Arial"/>
          <w:b/>
          <w:bCs/>
          <w:sz w:val="20"/>
          <w:szCs w:val="20"/>
          <w:bdr w:val="nil"/>
          <w:lang w:val="zu-ZA"/>
        </w:rPr>
        <w:t>Okufanele umthinte ukuze utshale imali kuma-security</w:t>
      </w:r>
    </w:p>
    <w:p w14:paraId="43D17A68" w14:textId="77777777" w:rsidR="00EF6805" w:rsidRPr="004C5868" w:rsidRDefault="00A902C2" w:rsidP="004C5868">
      <w:pPr>
        <w:pStyle w:val="BodyText"/>
        <w:spacing w:before="39" w:line="276" w:lineRule="auto"/>
        <w:ind w:left="0" w:right="98"/>
        <w:jc w:val="both"/>
        <w:rPr>
          <w:rFonts w:cs="Arial"/>
          <w:sz w:val="20"/>
          <w:szCs w:val="20"/>
        </w:rPr>
      </w:pPr>
      <w:bookmarkStart w:id="3" w:name="_Hlk42120713"/>
      <w:r>
        <w:rPr>
          <w:rFonts w:cs="Arial"/>
          <w:color w:val="231F20"/>
          <w:sz w:val="20"/>
          <w:szCs w:val="20"/>
          <w:bdr w:val="nil"/>
          <w:lang w:val="zu-ZA"/>
        </w:rPr>
        <w:t>Thinta i-FSP egunyaziwe noma umphathi we-CIS ngokuqondile. Umtshalizimali onesipiliyoni angakwazi futhi ukuthenga futhi adayise i-CIS kuma-security ku-inthanethi ngosizo lomphathi we-CIS noma ngamapulatifomu aku-inthanethi e-FSP.</w:t>
      </w:r>
    </w:p>
    <w:p w14:paraId="43D17A69" w14:textId="77777777" w:rsidR="004C5868" w:rsidRPr="004C5868" w:rsidRDefault="004C5868" w:rsidP="004C5868">
      <w:pPr>
        <w:pStyle w:val="BodyText"/>
        <w:spacing w:line="276" w:lineRule="auto"/>
        <w:ind w:left="0" w:right="98"/>
        <w:jc w:val="both"/>
        <w:rPr>
          <w:rFonts w:cs="Arial"/>
          <w:sz w:val="20"/>
          <w:szCs w:val="20"/>
          <w:lang w:val="en-ZA"/>
        </w:rPr>
      </w:pPr>
    </w:p>
    <w:p w14:paraId="43D17A6A" w14:textId="77777777" w:rsidR="00EF6805" w:rsidRPr="004C5868" w:rsidRDefault="00A902C2" w:rsidP="004C5868">
      <w:pPr>
        <w:pStyle w:val="BodyText"/>
        <w:spacing w:line="276" w:lineRule="auto"/>
        <w:ind w:left="0" w:right="98"/>
        <w:jc w:val="both"/>
        <w:rPr>
          <w:rFonts w:cs="Arial"/>
          <w:color w:val="231F20"/>
          <w:sz w:val="20"/>
          <w:szCs w:val="20"/>
        </w:rPr>
      </w:pPr>
      <w:r>
        <w:rPr>
          <w:rFonts w:cs="Arial"/>
          <w:color w:val="231F20"/>
          <w:spacing w:val="-5"/>
          <w:sz w:val="20"/>
          <w:szCs w:val="20"/>
          <w:bdr w:val="nil"/>
          <w:lang w:val="zu-ZA"/>
        </w:rPr>
        <w:t>Ungakwazi ukucela izincomo kumeluleki wakho wezimali (ophinde aziwe ngokuthi umxhumanisi womshwalense uma besebenzela izinkampani zomshwalense noma abaxhumanisi botshalomali) noma ucele ukudluliswa umndeni nabangane abasebenzise umeluleki wezezimali ngempumelelo. Ukuze uthole umeluleki wezimali ogunyaziwe onguchwepheshe kulo mkhakha, bheka iwebhusayithi ye-FSCA noma ushayele isikhungo sezingcingo.</w:t>
      </w:r>
    </w:p>
    <w:p w14:paraId="43D17A6B" w14:textId="77777777" w:rsidR="00EF6805" w:rsidRPr="004C5868" w:rsidRDefault="00EF6805" w:rsidP="004C5868">
      <w:pPr>
        <w:pStyle w:val="BodyText"/>
        <w:spacing w:line="276" w:lineRule="auto"/>
        <w:ind w:right="98"/>
        <w:jc w:val="both"/>
        <w:rPr>
          <w:rFonts w:cs="Arial"/>
          <w:sz w:val="20"/>
          <w:szCs w:val="20"/>
        </w:rPr>
      </w:pPr>
    </w:p>
    <w:p w14:paraId="43D17A6C" w14:textId="77777777" w:rsidR="00352DA9" w:rsidRPr="004C5868" w:rsidRDefault="00A902C2" w:rsidP="004C5868">
      <w:pPr>
        <w:spacing w:line="276" w:lineRule="auto"/>
        <w:jc w:val="both"/>
        <w:rPr>
          <w:rFonts w:ascii="Arial" w:hAnsi="Arial" w:cs="Arial"/>
          <w:b/>
          <w:bCs/>
          <w:sz w:val="20"/>
          <w:szCs w:val="20"/>
          <w:lang w:val="en-GB"/>
        </w:rPr>
      </w:pPr>
      <w:r>
        <w:rPr>
          <w:rFonts w:ascii="Arial" w:eastAsia="Arial" w:hAnsi="Arial" w:cs="Arial"/>
          <w:b/>
          <w:bCs/>
          <w:sz w:val="20"/>
          <w:szCs w:val="20"/>
          <w:bdr w:val="nil"/>
          <w:lang w:val="zu-ZA"/>
        </w:rPr>
        <w:t xml:space="preserve">Isahluko 3: Isakhiwo </w:t>
      </w:r>
    </w:p>
    <w:p w14:paraId="43D17A6D" w14:textId="77777777" w:rsidR="00352DA9" w:rsidRPr="004C5868" w:rsidRDefault="00A902C2" w:rsidP="004C5868">
      <w:pPr>
        <w:spacing w:after="200" w:line="276" w:lineRule="auto"/>
        <w:jc w:val="both"/>
        <w:rPr>
          <w:rFonts w:ascii="Arial" w:hAnsi="Arial" w:cs="Arial"/>
          <w:b/>
          <w:bCs/>
          <w:sz w:val="20"/>
          <w:szCs w:val="20"/>
          <w:lang w:val="en-GB"/>
        </w:rPr>
      </w:pPr>
      <w:r>
        <w:rPr>
          <w:rFonts w:ascii="Arial" w:eastAsia="Arial" w:hAnsi="Arial" w:cs="Arial"/>
          <w:b/>
          <w:bCs/>
          <w:sz w:val="20"/>
          <w:szCs w:val="20"/>
          <w:bdr w:val="nil"/>
          <w:lang w:val="zu-ZA"/>
        </w:rPr>
        <w:t>Iyini i-CIS esakhiweni?</w:t>
      </w:r>
    </w:p>
    <w:p w14:paraId="43D17A6E" w14:textId="77777777" w:rsidR="00EF6805" w:rsidRPr="004C5868" w:rsidRDefault="00A902C2" w:rsidP="004C5868">
      <w:pPr>
        <w:pStyle w:val="BodyText"/>
        <w:spacing w:line="276" w:lineRule="auto"/>
        <w:ind w:left="0" w:right="117"/>
        <w:jc w:val="both"/>
        <w:rPr>
          <w:rFonts w:cs="Arial"/>
          <w:color w:val="231F20"/>
          <w:sz w:val="20"/>
          <w:szCs w:val="20"/>
        </w:rPr>
      </w:pPr>
      <w:r>
        <w:rPr>
          <w:rFonts w:cs="Arial"/>
          <w:color w:val="231F20"/>
          <w:sz w:val="20"/>
          <w:szCs w:val="20"/>
          <w:bdr w:val="nil"/>
          <w:lang w:val="zu-ZA"/>
        </w:rPr>
        <w:t>I-CIS ezakhiweni ivumela iqembu labatshalizimali ukuthi bahlanganise imali yabo futhi batshale imali ngokuqondile ezakhiweni. Iqembu lingatshala imali ezinhlotsheni ezihlukene zezakhiwo noma yikuphi edolobheni, ezweni noma emhlabeni wonke. Kukhona izinhlobo ezihlukene ongakhetha kuzo, okuhlanganisa izimboni, amafemu, noma izikhungo zokuthenga.</w:t>
      </w:r>
    </w:p>
    <w:p w14:paraId="43D17A6F" w14:textId="77777777" w:rsidR="00EF6805" w:rsidRPr="004C5868" w:rsidRDefault="00EF6805" w:rsidP="004C5868">
      <w:pPr>
        <w:pStyle w:val="BodyText"/>
        <w:spacing w:line="276" w:lineRule="auto"/>
        <w:ind w:left="120" w:right="117"/>
        <w:jc w:val="both"/>
        <w:rPr>
          <w:rFonts w:cs="Arial"/>
          <w:sz w:val="20"/>
          <w:szCs w:val="20"/>
        </w:rPr>
      </w:pPr>
    </w:p>
    <w:p w14:paraId="43D17A70" w14:textId="77777777" w:rsidR="00352DA9" w:rsidRPr="004C5868" w:rsidRDefault="00A902C2" w:rsidP="004C5868">
      <w:pPr>
        <w:spacing w:after="200" w:line="276" w:lineRule="auto"/>
        <w:jc w:val="both"/>
        <w:rPr>
          <w:rFonts w:ascii="Arial" w:hAnsi="Arial" w:cs="Arial"/>
          <w:b/>
          <w:bCs/>
          <w:sz w:val="20"/>
          <w:szCs w:val="20"/>
          <w:lang w:val="en-GB"/>
        </w:rPr>
      </w:pPr>
      <w:r>
        <w:rPr>
          <w:rFonts w:ascii="Arial" w:eastAsia="Arial" w:hAnsi="Arial" w:cs="Arial"/>
          <w:b/>
          <w:bCs/>
          <w:sz w:val="20"/>
          <w:szCs w:val="20"/>
          <w:bdr w:val="nil"/>
          <w:lang w:val="zu-ZA"/>
        </w:rPr>
        <w:t xml:space="preserve">Lokho okufanele ukwazi mayelana nokutshala imali ezakhiweni </w:t>
      </w:r>
    </w:p>
    <w:p w14:paraId="43D17A71" w14:textId="77777777" w:rsidR="00EF6805" w:rsidRPr="00D8381F" w:rsidRDefault="00A902C2"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zu-ZA"/>
        </w:rPr>
        <w:t>ENingizimu Afrika, ama-CIS ezakhiwo ahwetshwa ku-JSE.</w:t>
      </w:r>
    </w:p>
    <w:p w14:paraId="43D17A72" w14:textId="77777777" w:rsidR="00EF6805" w:rsidRPr="00D8381F" w:rsidRDefault="00A902C2"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zu-ZA"/>
        </w:rPr>
        <w:t>Abatshalimali kumelwe okungenani bathenge isisekelo sezabelo zokubamba iqhaza ezingu-100 ngesikhathi esisodwa.</w:t>
      </w:r>
    </w:p>
    <w:p w14:paraId="43D17A73" w14:textId="77777777" w:rsidR="00EF6805" w:rsidRPr="00D8381F" w:rsidRDefault="00A902C2"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zu-ZA"/>
        </w:rPr>
        <w:t>Ukuthenga nokudayisa izabelo zokubamba iqhaza kufana nokuthenga nokudayisa amasheya enkampani endaweni yokuhweba.</w:t>
      </w:r>
    </w:p>
    <w:p w14:paraId="43D17A74" w14:textId="77777777" w:rsidR="00EF6805" w:rsidRPr="00D8381F" w:rsidRDefault="00A902C2"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zu-ZA"/>
        </w:rPr>
        <w:t>Awukwazi ukuthenga izabelo zokubamba iqhaza ku-CIS yezakhiwo ngedebhithi oda yanyanga zonke.</w:t>
      </w:r>
    </w:p>
    <w:p w14:paraId="43D17A75" w14:textId="77777777" w:rsidR="00EF6805" w:rsidRPr="00D8381F" w:rsidRDefault="00A902C2"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zu-ZA"/>
        </w:rPr>
        <w:t>Ungathola inani lento onentshisekelo kuyo ebamba iqhaza ku-CIS yesakhiwo kuwebhusayithi ye-JSE, ephephandabeni noma kuwebhusayithi ye-Association for Savings and Investment South Africa (ASISA).</w:t>
      </w:r>
    </w:p>
    <w:p w14:paraId="43D17A76" w14:textId="77777777" w:rsidR="004C5868" w:rsidRPr="004C5868" w:rsidRDefault="004C5868" w:rsidP="004C5868">
      <w:pPr>
        <w:pStyle w:val="BodyText"/>
        <w:tabs>
          <w:tab w:val="left" w:pos="480"/>
        </w:tabs>
        <w:spacing w:line="276" w:lineRule="auto"/>
        <w:ind w:left="480" w:right="118"/>
        <w:jc w:val="both"/>
        <w:rPr>
          <w:rFonts w:cs="Arial"/>
          <w:sz w:val="20"/>
          <w:szCs w:val="20"/>
        </w:rPr>
      </w:pPr>
    </w:p>
    <w:p w14:paraId="43D17A77" w14:textId="77777777" w:rsidR="00352DA9" w:rsidRPr="00EF6805" w:rsidRDefault="00A902C2" w:rsidP="00352DA9">
      <w:pPr>
        <w:spacing w:after="200" w:line="240" w:lineRule="auto"/>
        <w:jc w:val="both"/>
        <w:rPr>
          <w:rFonts w:ascii="Arial" w:hAnsi="Arial" w:cs="Arial"/>
          <w:b/>
          <w:bCs/>
          <w:sz w:val="20"/>
          <w:szCs w:val="20"/>
          <w:lang w:val="en-GB"/>
        </w:rPr>
      </w:pPr>
      <w:r>
        <w:rPr>
          <w:rFonts w:ascii="Arial" w:eastAsia="Arial" w:hAnsi="Arial" w:cs="Arial"/>
          <w:b/>
          <w:bCs/>
          <w:sz w:val="20"/>
          <w:szCs w:val="20"/>
          <w:bdr w:val="nil"/>
          <w:lang w:val="zu-ZA"/>
        </w:rPr>
        <w:t xml:space="preserve">Abatshalizimali bayithola kanjani imali engenayo? </w:t>
      </w:r>
    </w:p>
    <w:p w14:paraId="43D17A78" w14:textId="77777777" w:rsidR="00EF6805" w:rsidRDefault="00A902C2" w:rsidP="004C5868">
      <w:pPr>
        <w:pStyle w:val="BodyText"/>
        <w:ind w:left="0" w:right="117"/>
        <w:jc w:val="both"/>
        <w:rPr>
          <w:rFonts w:cs="Arial"/>
          <w:color w:val="231F20"/>
          <w:spacing w:val="-1"/>
          <w:sz w:val="20"/>
          <w:szCs w:val="20"/>
        </w:rPr>
      </w:pPr>
      <w:r>
        <w:rPr>
          <w:rFonts w:cs="Arial"/>
          <w:color w:val="231F20"/>
          <w:sz w:val="20"/>
          <w:szCs w:val="20"/>
          <w:bdr w:val="nil"/>
          <w:lang w:val="zu-ZA"/>
        </w:rPr>
        <w:t>Abatshalimali bathola ingxenye yemali engenayo yokuqashisa etholwe esakhiweni. Njengoba inani lesakhiwo linyuka, inani lotshalomali lwakho liyakhula, kanye nemali engenayo yokuqashisa nayo iyakhula.</w:t>
      </w:r>
    </w:p>
    <w:p w14:paraId="43D17A79" w14:textId="77777777" w:rsidR="004C5868" w:rsidRPr="004C5868" w:rsidRDefault="004C5868" w:rsidP="004C5868">
      <w:pPr>
        <w:pStyle w:val="BodyText"/>
        <w:ind w:left="0" w:right="117"/>
        <w:jc w:val="both"/>
        <w:rPr>
          <w:rFonts w:cs="Arial"/>
          <w:sz w:val="20"/>
          <w:szCs w:val="20"/>
        </w:rPr>
      </w:pPr>
    </w:p>
    <w:p w14:paraId="43D17A7A" w14:textId="77777777" w:rsidR="00EF6805" w:rsidRDefault="00A902C2" w:rsidP="00EF6805">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zu-ZA"/>
        </w:rPr>
        <w:t xml:space="preserve">Ubani okufanele umthinte ukuze utshale imali esakhiweni </w:t>
      </w:r>
      <w:bookmarkStart w:id="4" w:name="_Hlk42123754"/>
      <w:bookmarkEnd w:id="3"/>
    </w:p>
    <w:p w14:paraId="43D17A7B" w14:textId="77777777" w:rsidR="00EF6805" w:rsidRPr="00EF6805" w:rsidRDefault="00A902C2" w:rsidP="00EF6805">
      <w:pPr>
        <w:spacing w:after="0" w:line="240" w:lineRule="auto"/>
        <w:jc w:val="both"/>
        <w:rPr>
          <w:rFonts w:ascii="Arial" w:hAnsi="Arial" w:cs="Arial"/>
          <w:b/>
          <w:bCs/>
          <w:sz w:val="20"/>
          <w:szCs w:val="20"/>
          <w:lang w:val="en-GB"/>
        </w:rPr>
      </w:pPr>
      <w:r>
        <w:rPr>
          <w:rFonts w:ascii="Arial" w:eastAsia="Arial" w:hAnsi="Arial" w:cs="Arial"/>
          <w:sz w:val="20"/>
          <w:szCs w:val="20"/>
          <w:bdr w:val="nil"/>
          <w:lang w:val="zu-ZA"/>
        </w:rPr>
        <w:t>Thinta umphathi we-FSP obhalisiwe.</w:t>
      </w:r>
    </w:p>
    <w:p w14:paraId="43D17A7C" w14:textId="77777777" w:rsidR="004C5868" w:rsidRDefault="004C5868" w:rsidP="00352DA9">
      <w:pPr>
        <w:spacing w:line="240" w:lineRule="auto"/>
        <w:jc w:val="both"/>
        <w:rPr>
          <w:rFonts w:ascii="Arial" w:hAnsi="Arial" w:cs="Arial"/>
          <w:b/>
          <w:bCs/>
          <w:sz w:val="20"/>
          <w:szCs w:val="20"/>
          <w:lang w:val="en-GB"/>
        </w:rPr>
        <w:sectPr w:rsidR="004C5868">
          <w:pgSz w:w="11906" w:h="16838"/>
          <w:pgMar w:top="1440" w:right="1440" w:bottom="1440" w:left="1440" w:header="708" w:footer="708" w:gutter="0"/>
          <w:cols w:space="708"/>
          <w:docGrid w:linePitch="360"/>
        </w:sectPr>
      </w:pPr>
    </w:p>
    <w:p w14:paraId="43D17A7D" w14:textId="77777777" w:rsidR="004C5868" w:rsidRDefault="00A902C2"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zu-ZA"/>
        </w:rPr>
        <w:t>Isahluko 4: Amabhondi e-mortgage yokubamba iqhaza</w:t>
      </w:r>
    </w:p>
    <w:p w14:paraId="43D17A7E" w14:textId="77777777" w:rsidR="00352DA9" w:rsidRPr="00EF6805" w:rsidRDefault="00A902C2"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zu-ZA"/>
        </w:rPr>
        <w:t>Iyini i-CIS kuma-bond e-mortgage yokubamba qhaza?</w:t>
      </w:r>
    </w:p>
    <w:p w14:paraId="43D17A7F" w14:textId="77777777" w:rsidR="00EF6805" w:rsidRPr="00EF6805" w:rsidRDefault="00A902C2" w:rsidP="004C5868">
      <w:pPr>
        <w:pStyle w:val="BodyText"/>
        <w:spacing w:before="19" w:line="268" w:lineRule="auto"/>
        <w:ind w:left="0" w:right="117"/>
        <w:jc w:val="both"/>
        <w:rPr>
          <w:rFonts w:cs="Arial"/>
          <w:sz w:val="20"/>
          <w:szCs w:val="20"/>
        </w:rPr>
      </w:pPr>
      <w:r>
        <w:rPr>
          <w:rFonts w:cs="Arial"/>
          <w:color w:val="231F20"/>
          <w:sz w:val="20"/>
          <w:szCs w:val="20"/>
          <w:bdr w:val="nil"/>
          <w:lang w:val="zu-ZA"/>
        </w:rPr>
        <w:t>Uhlelo lwe-bond ye-mortgage yokubamba iqhaza ibolekisa ngemali yabatshalimali kubasunguli bezakhiwo ukuze bakhe izakhiwo. Le mali ebolekiswe ngenjongo yokwakha isakhiwo iqhamuka kubatshalimali abafana nawe lapho utshala imali ku-bond ye-mortgage. I-bond ye-mortgage ibhaliswe esakhiweni, okwenza isakhiwo esakhiwe sibe isibambiso semalimboleko. Uma umakhi ehluleka ukukhokhela imalimboleko, uhlelo luthatha ubunikazi besakhiwo futhi lungadayisa isakhiwo ukuze kutholwe imali etshaliwe.</w:t>
      </w:r>
    </w:p>
    <w:p w14:paraId="43D17A80" w14:textId="77777777" w:rsidR="004C5868" w:rsidRDefault="004C5868" w:rsidP="00352DA9">
      <w:pPr>
        <w:spacing w:line="240" w:lineRule="auto"/>
        <w:jc w:val="both"/>
        <w:rPr>
          <w:rFonts w:ascii="Arial" w:hAnsi="Arial" w:cs="Arial"/>
          <w:b/>
          <w:bCs/>
          <w:sz w:val="20"/>
          <w:szCs w:val="20"/>
          <w:lang w:val="en-GB"/>
        </w:rPr>
      </w:pPr>
    </w:p>
    <w:p w14:paraId="43D17A81" w14:textId="77777777" w:rsidR="00352DA9" w:rsidRPr="00EF6805" w:rsidRDefault="00A902C2"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zu-ZA"/>
        </w:rPr>
        <w:t>Imali engenayo yama-bond e-mortgage yokubamba iqhaza</w:t>
      </w:r>
    </w:p>
    <w:p w14:paraId="43D17A82" w14:textId="77777777" w:rsidR="00EF6805" w:rsidRPr="00D8381F" w:rsidRDefault="00A902C2"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zu-ZA"/>
        </w:rPr>
        <w:t>Abatshalimali bathola kuphela inzalo etholwe emalini ebolekwe abasunguli nyanga zonke. Akukho ukukhula kwekhephithali emalini etshaliwe.</w:t>
      </w:r>
    </w:p>
    <w:p w14:paraId="43D17A83" w14:textId="77777777" w:rsidR="00EF6805" w:rsidRPr="00D8381F" w:rsidRDefault="00A902C2"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zu-ZA"/>
        </w:rPr>
        <w:t>Inzuzo etholwa umtshalizimali ngokuvamile iphakeme kunenzuzo etholwa ku-akhawunti yasebhange. Isizathu salokhu siwubungozi obuphakeme obuhlobene notshalomali uma kuqhathaniswa ne-akhawunti yasebhange.</w:t>
      </w:r>
    </w:p>
    <w:p w14:paraId="43D17A84" w14:textId="77777777" w:rsidR="004C5868" w:rsidRPr="00D8381F" w:rsidRDefault="004C5868" w:rsidP="00D8381F">
      <w:pPr>
        <w:pStyle w:val="ListParagraph"/>
        <w:spacing w:line="240" w:lineRule="auto"/>
        <w:jc w:val="both"/>
        <w:rPr>
          <w:rFonts w:ascii="Arial" w:hAnsi="Arial" w:cs="Arial"/>
          <w:sz w:val="20"/>
          <w:szCs w:val="20"/>
          <w:lang w:val="en-GB"/>
        </w:rPr>
      </w:pPr>
    </w:p>
    <w:p w14:paraId="43D17A85" w14:textId="77777777" w:rsidR="00352DA9" w:rsidRPr="00EF6805" w:rsidRDefault="00A902C2"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zu-ZA"/>
        </w:rPr>
        <w:t>Imibandela yokutshala imali ku-bond ye-mortgage yokubamba iqhaza</w:t>
      </w:r>
    </w:p>
    <w:p w14:paraId="43D17A86" w14:textId="77777777" w:rsidR="00EF6805" w:rsidRPr="00D8381F" w:rsidRDefault="00A902C2"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zu-ZA"/>
        </w:rPr>
        <w:t>Utshalomali alushintshi ngenkathi eyisisekelo yeminyaka emihlanu. Njengomtshalimali, awukwazi ukukhansela utshalomali lwakho ngaphambi kokuthi kuphele iminyaka emihlanu. Umphathi we-CIS angase akuvumele ukuthi uthole izinzuzo zakho zokubamba iqhaza ngaphambi kwesikhathi, kodwa kuzoya ngokubona kwakhe ngokuphelele nokuthi ingabe imali banayo yini.</w:t>
      </w:r>
    </w:p>
    <w:p w14:paraId="43D17A87" w14:textId="77777777" w:rsidR="00EF6805" w:rsidRPr="004C5868" w:rsidRDefault="00A902C2" w:rsidP="00D8381F">
      <w:pPr>
        <w:pStyle w:val="ListParagraph"/>
        <w:numPr>
          <w:ilvl w:val="0"/>
          <w:numId w:val="2"/>
        </w:numPr>
        <w:spacing w:line="240" w:lineRule="auto"/>
        <w:jc w:val="both"/>
        <w:rPr>
          <w:rFonts w:cs="Arial"/>
          <w:sz w:val="20"/>
          <w:szCs w:val="20"/>
        </w:rPr>
      </w:pPr>
      <w:r>
        <w:rPr>
          <w:rFonts w:ascii="Arial" w:eastAsia="Arial" w:hAnsi="Arial" w:cs="Arial"/>
          <w:sz w:val="20"/>
          <w:szCs w:val="20"/>
          <w:bdr w:val="nil"/>
          <w:lang w:val="zu-ZA"/>
        </w:rPr>
        <w:t>Izikhwama ngazinye zibeka imikhawulo nezindleko zokuphuma zokukhululwa ngaphambi kwesikhathi. Kubalulekile ukuthi uhlole amadokhumenti</w:t>
      </w:r>
      <w:r>
        <w:rPr>
          <w:rFonts w:ascii="Calibri" w:eastAsia="Calibri" w:hAnsi="Calibri" w:cs="Calibri"/>
          <w:color w:val="231F20"/>
          <w:sz w:val="20"/>
          <w:szCs w:val="20"/>
          <w:bdr w:val="nil"/>
          <w:lang w:val="zu-ZA"/>
        </w:rPr>
        <w:t xml:space="preserve"> </w:t>
      </w:r>
      <w:r>
        <w:rPr>
          <w:rFonts w:ascii="Arial" w:eastAsia="Arial" w:hAnsi="Arial" w:cs="Arial"/>
          <w:color w:val="231F20"/>
          <w:sz w:val="20"/>
          <w:szCs w:val="20"/>
          <w:bdr w:val="nil"/>
          <w:lang w:val="zu-ZA"/>
        </w:rPr>
        <w:t>esikhwama sakho futhi ucele umeluleki wakho wezimali ukuthi ziyini izindleko zenhlawulo zokuhoxa ngaphambi kwesikhathi kutshalomali uma zikhona.</w:t>
      </w:r>
    </w:p>
    <w:p w14:paraId="43D17A88" w14:textId="77777777" w:rsidR="004C5868" w:rsidRPr="00EF6805" w:rsidRDefault="004C5868" w:rsidP="004C5868">
      <w:pPr>
        <w:pStyle w:val="BodyText"/>
        <w:tabs>
          <w:tab w:val="left" w:pos="352"/>
        </w:tabs>
        <w:spacing w:line="268" w:lineRule="auto"/>
        <w:ind w:left="352" w:right="117"/>
        <w:jc w:val="both"/>
        <w:rPr>
          <w:rFonts w:cs="Arial"/>
          <w:sz w:val="20"/>
          <w:szCs w:val="20"/>
        </w:rPr>
      </w:pPr>
    </w:p>
    <w:p w14:paraId="43D17A89" w14:textId="77777777" w:rsidR="00352DA9" w:rsidRPr="00EF6805" w:rsidRDefault="00A902C2"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zu-ZA"/>
        </w:rPr>
        <w:t>Ubani okufanele athintwe ukuze kutshalwe imali kuma-bond e-mortgage yokubamba iqhaza</w:t>
      </w:r>
    </w:p>
    <w:bookmarkEnd w:id="4"/>
    <w:p w14:paraId="43D17A8A" w14:textId="77777777" w:rsidR="00EF6805" w:rsidRPr="00EF6805" w:rsidRDefault="00A902C2" w:rsidP="004C5868">
      <w:pPr>
        <w:pStyle w:val="BodyText"/>
        <w:spacing w:before="19" w:line="268" w:lineRule="auto"/>
        <w:ind w:left="0" w:right="117"/>
        <w:jc w:val="both"/>
        <w:rPr>
          <w:rFonts w:cs="Arial"/>
          <w:sz w:val="20"/>
          <w:szCs w:val="20"/>
        </w:rPr>
      </w:pPr>
      <w:r>
        <w:rPr>
          <w:rFonts w:cs="Arial"/>
          <w:color w:val="231F20"/>
          <w:spacing w:val="-1"/>
          <w:sz w:val="20"/>
          <w:szCs w:val="20"/>
          <w:bdr w:val="nil"/>
          <w:lang w:val="zu-ZA"/>
        </w:rPr>
        <w:t>Thinta umphathi wohlelo olubhalisiwe lwe-bond yokubamba iqhaza ofuna ukutshala imali kulo. Le mininingwane ingatholwa kuwebhusayithi yomphathi noma ezintweni zabo zokumaketha.</w:t>
      </w:r>
    </w:p>
    <w:p w14:paraId="43D17A8B" w14:textId="77777777" w:rsidR="004C5868" w:rsidRDefault="004C5868" w:rsidP="00352DA9">
      <w:pPr>
        <w:spacing w:line="240" w:lineRule="auto"/>
        <w:jc w:val="both"/>
        <w:rPr>
          <w:rFonts w:ascii="Arial" w:hAnsi="Arial" w:cs="Arial"/>
          <w:b/>
          <w:sz w:val="20"/>
          <w:szCs w:val="20"/>
          <w:lang w:val="en-GB"/>
        </w:rPr>
        <w:sectPr w:rsidR="004C5868">
          <w:pgSz w:w="11906" w:h="16838"/>
          <w:pgMar w:top="1440" w:right="1440" w:bottom="1440" w:left="1440" w:header="708" w:footer="708" w:gutter="0"/>
          <w:cols w:space="708"/>
          <w:docGrid w:linePitch="360"/>
        </w:sectPr>
      </w:pPr>
    </w:p>
    <w:p w14:paraId="43D17A8C" w14:textId="77777777" w:rsidR="00352DA9" w:rsidRPr="00EF6805" w:rsidRDefault="00352DA9" w:rsidP="00352DA9">
      <w:pPr>
        <w:spacing w:line="240" w:lineRule="auto"/>
        <w:jc w:val="both"/>
        <w:rPr>
          <w:rFonts w:ascii="Arial" w:hAnsi="Arial" w:cs="Arial"/>
          <w:b/>
          <w:sz w:val="20"/>
          <w:szCs w:val="20"/>
          <w:lang w:val="en-GB"/>
        </w:rPr>
      </w:pPr>
    </w:p>
    <w:p w14:paraId="43D17A8D" w14:textId="77777777" w:rsidR="00352DA9" w:rsidRPr="00EF6805" w:rsidRDefault="00A902C2" w:rsidP="00352DA9">
      <w:pPr>
        <w:spacing w:line="240" w:lineRule="auto"/>
        <w:jc w:val="both"/>
        <w:rPr>
          <w:rFonts w:ascii="Arial" w:hAnsi="Arial" w:cs="Arial"/>
          <w:b/>
          <w:sz w:val="20"/>
          <w:szCs w:val="20"/>
          <w:lang w:val="en-GB"/>
        </w:rPr>
      </w:pPr>
      <w:r>
        <w:rPr>
          <w:rFonts w:ascii="Arial" w:eastAsia="Arial" w:hAnsi="Arial" w:cs="Arial"/>
          <w:b/>
          <w:bCs/>
          <w:sz w:val="20"/>
          <w:szCs w:val="20"/>
          <w:bdr w:val="nil"/>
          <w:lang w:val="zu-ZA"/>
        </w:rPr>
        <w:t xml:space="preserve">Isahluko 5: Ama-Hedge funds </w:t>
      </w:r>
    </w:p>
    <w:p w14:paraId="43D17A8E" w14:textId="77777777" w:rsidR="00352DA9" w:rsidRPr="00EF6805" w:rsidRDefault="00A902C2" w:rsidP="00352DA9">
      <w:pPr>
        <w:spacing w:line="240" w:lineRule="auto"/>
        <w:jc w:val="both"/>
        <w:rPr>
          <w:rFonts w:ascii="Arial" w:hAnsi="Arial" w:cs="Arial"/>
          <w:b/>
          <w:sz w:val="20"/>
          <w:szCs w:val="20"/>
          <w:lang w:val="en-GB"/>
        </w:rPr>
      </w:pPr>
      <w:r>
        <w:rPr>
          <w:rFonts w:ascii="Arial" w:eastAsia="Arial" w:hAnsi="Arial" w:cs="Arial"/>
          <w:b/>
          <w:bCs/>
          <w:sz w:val="20"/>
          <w:szCs w:val="20"/>
          <w:bdr w:val="nil"/>
          <w:lang w:val="zu-ZA"/>
        </w:rPr>
        <w:t xml:space="preserve">Iyini i-CIS kuma-hedge fund? </w:t>
      </w:r>
    </w:p>
    <w:p w14:paraId="43D17A8F" w14:textId="77777777" w:rsidR="00EF6805" w:rsidRPr="00EF6805" w:rsidRDefault="00A902C2" w:rsidP="004C5868">
      <w:pPr>
        <w:pStyle w:val="BodyText"/>
        <w:spacing w:before="19" w:line="268" w:lineRule="auto"/>
        <w:ind w:left="0" w:right="117"/>
        <w:jc w:val="both"/>
        <w:rPr>
          <w:rFonts w:cs="Arial"/>
          <w:sz w:val="20"/>
          <w:szCs w:val="20"/>
        </w:rPr>
      </w:pPr>
      <w:r>
        <w:rPr>
          <w:rFonts w:cs="Arial"/>
          <w:color w:val="231F20"/>
          <w:spacing w:val="-1"/>
          <w:sz w:val="20"/>
          <w:szCs w:val="20"/>
          <w:bdr w:val="nil"/>
          <w:lang w:val="zu-ZA"/>
        </w:rPr>
        <w:t>Ngokungafani nezinye izinhlelo zotshalomali ezihlanganyelwayo, i-hedge fund ikwazi ukutshala imali kunoma yiluphi uhlobo lwe-asethi noma ingxube yama-asethi kodwa ingakwazi ukutshala imali kabanzi kumathuluzi athile athelwe kokunye. Lolu hlobo lotshalomali lunikeza isithembiso sembuyiselo ephakeme kodwa luphethe ubungozi obuphakeme bokulahlekelwa ingxenye noma lonke utshalomali lwakho.</w:t>
      </w:r>
    </w:p>
    <w:p w14:paraId="43D17A90" w14:textId="77777777" w:rsidR="004C5868" w:rsidRDefault="004C5868" w:rsidP="004C5868">
      <w:pPr>
        <w:pStyle w:val="BodyText"/>
        <w:spacing w:line="268" w:lineRule="auto"/>
        <w:ind w:left="0" w:right="118"/>
        <w:jc w:val="both"/>
        <w:rPr>
          <w:rFonts w:cs="Arial"/>
          <w:sz w:val="20"/>
          <w:szCs w:val="20"/>
          <w:lang w:val="en-ZA"/>
        </w:rPr>
      </w:pPr>
    </w:p>
    <w:p w14:paraId="43D17A91" w14:textId="77777777" w:rsidR="00EF6805" w:rsidRPr="00EF6805" w:rsidRDefault="00A902C2" w:rsidP="004C5868">
      <w:pPr>
        <w:pStyle w:val="BodyText"/>
        <w:spacing w:line="268" w:lineRule="auto"/>
        <w:ind w:left="0" w:right="118"/>
        <w:jc w:val="both"/>
        <w:rPr>
          <w:rFonts w:cs="Arial"/>
          <w:sz w:val="20"/>
          <w:szCs w:val="20"/>
        </w:rPr>
      </w:pPr>
      <w:r>
        <w:rPr>
          <w:rFonts w:cs="Arial"/>
          <w:color w:val="231F20"/>
          <w:spacing w:val="-1"/>
          <w:sz w:val="20"/>
          <w:szCs w:val="20"/>
          <w:bdr w:val="nil"/>
          <w:lang w:val="zu-ZA"/>
        </w:rPr>
        <w:t>Abaphathi bama-hedge fund banobubanzi obukhulu lapho benquma ukuthi bazotshala kanjani, nini futhi kuluphi uhlobo lwe-asethi. Isikhwama ngasinye sinemithetho yaso, ngakho sikahle kakhulu kubatshalimali abachwepheshile – abantu abanokuhlangenwe nakho okwanele kokuqonda izingozi nezinzuzo zethuba lotshalomali.</w:t>
      </w:r>
    </w:p>
    <w:p w14:paraId="43D17A92" w14:textId="77777777" w:rsidR="004C5868" w:rsidRDefault="004C5868" w:rsidP="004C5868">
      <w:pPr>
        <w:pStyle w:val="BodyText"/>
        <w:spacing w:line="268" w:lineRule="auto"/>
        <w:ind w:left="0" w:right="117"/>
        <w:jc w:val="both"/>
        <w:rPr>
          <w:rFonts w:cs="Arial"/>
          <w:sz w:val="20"/>
          <w:szCs w:val="20"/>
          <w:lang w:val="en-ZA"/>
        </w:rPr>
      </w:pPr>
    </w:p>
    <w:p w14:paraId="43D17A93" w14:textId="77777777" w:rsidR="00EF6805" w:rsidRDefault="00A902C2" w:rsidP="004C5868">
      <w:pPr>
        <w:pStyle w:val="BodyText"/>
        <w:spacing w:line="268" w:lineRule="auto"/>
        <w:ind w:left="0" w:right="117"/>
        <w:jc w:val="both"/>
        <w:rPr>
          <w:rFonts w:cs="Arial"/>
          <w:color w:val="231F20"/>
          <w:spacing w:val="-1"/>
          <w:sz w:val="20"/>
          <w:szCs w:val="20"/>
        </w:rPr>
      </w:pPr>
      <w:r>
        <w:rPr>
          <w:rFonts w:cs="Arial"/>
          <w:color w:val="231F20"/>
          <w:spacing w:val="-1"/>
          <w:sz w:val="20"/>
          <w:szCs w:val="20"/>
          <w:bdr w:val="nil"/>
          <w:lang w:val="zu-ZA"/>
        </w:rPr>
        <w:t>Ama-hedge fund azakhele idumela lokuhluleka ukuletha imbuyiselo kuyilapho ekhokhisa izimali ezinkulu. Ngo-Ephreli 2015, iNingizimu Afrika yaqala ukulawula ama-hedge fund njengohlelo lotshalomali oluhlanganyelwayo olubuswa yi-Collective Investment Schemes Control Act 45 ka-2002.</w:t>
      </w:r>
    </w:p>
    <w:p w14:paraId="43D17A94" w14:textId="77777777" w:rsidR="004C5868" w:rsidRPr="00EF6805" w:rsidRDefault="004C5868" w:rsidP="004C5868">
      <w:pPr>
        <w:pStyle w:val="BodyText"/>
        <w:spacing w:line="268" w:lineRule="auto"/>
        <w:ind w:left="0" w:right="117"/>
        <w:jc w:val="both"/>
        <w:rPr>
          <w:rFonts w:cs="Arial"/>
          <w:sz w:val="20"/>
          <w:szCs w:val="20"/>
        </w:rPr>
      </w:pPr>
    </w:p>
    <w:p w14:paraId="43D17A95" w14:textId="77777777" w:rsidR="00EF6805" w:rsidRDefault="00A902C2" w:rsidP="004C5868">
      <w:pPr>
        <w:pStyle w:val="BodyText"/>
        <w:spacing w:line="268" w:lineRule="auto"/>
        <w:ind w:left="0" w:right="117"/>
        <w:jc w:val="both"/>
        <w:rPr>
          <w:rFonts w:cs="Arial"/>
          <w:color w:val="231F20"/>
          <w:sz w:val="20"/>
          <w:szCs w:val="20"/>
        </w:rPr>
      </w:pPr>
      <w:r>
        <w:rPr>
          <w:rFonts w:cs="Arial"/>
          <w:color w:val="231F20"/>
          <w:sz w:val="20"/>
          <w:szCs w:val="20"/>
          <w:bdr w:val="nil"/>
          <w:lang w:val="zu-ZA"/>
        </w:rPr>
        <w:t>NgoJanuwari 2020, i-ASISA’s Hedge Fund Classification Standard nayo yaqala ukusebenza. Wonke ama-hedge fund manje asefakwe ngokwezigaba futhi ahlukaniswe ngokwezigaba, okwenza ukuthi kube lula ukuhlola nokuqhathanisa izikhwama futhi bathole lezo ezivumelana nabo.</w:t>
      </w:r>
    </w:p>
    <w:p w14:paraId="43D17A96" w14:textId="77777777" w:rsidR="004C5868" w:rsidRPr="00EF6805" w:rsidRDefault="004C5868" w:rsidP="004C5868">
      <w:pPr>
        <w:pStyle w:val="BodyText"/>
        <w:spacing w:line="268" w:lineRule="auto"/>
        <w:ind w:left="0" w:right="117"/>
        <w:jc w:val="both"/>
        <w:rPr>
          <w:rFonts w:cs="Arial"/>
          <w:sz w:val="20"/>
          <w:szCs w:val="20"/>
        </w:rPr>
      </w:pPr>
    </w:p>
    <w:p w14:paraId="43D17A97" w14:textId="77777777" w:rsidR="004C5868" w:rsidRDefault="00A902C2" w:rsidP="004C5868">
      <w:pPr>
        <w:spacing w:line="240" w:lineRule="auto"/>
        <w:jc w:val="both"/>
        <w:rPr>
          <w:rFonts w:ascii="Arial" w:hAnsi="Arial" w:cs="Arial"/>
          <w:b/>
          <w:bCs/>
          <w:sz w:val="20"/>
          <w:szCs w:val="20"/>
          <w:lang w:val="en-GB"/>
        </w:rPr>
      </w:pPr>
      <w:r>
        <w:rPr>
          <w:rFonts w:ascii="Arial" w:eastAsia="Arial" w:hAnsi="Arial" w:cs="Arial"/>
          <w:b/>
          <w:bCs/>
          <w:sz w:val="20"/>
          <w:szCs w:val="20"/>
          <w:bdr w:val="nil"/>
          <w:lang w:val="zu-ZA"/>
        </w:rPr>
        <w:t>Ingabe ama-hedge fund awutshalomali olunobungozi obuphakeme? </w:t>
      </w:r>
    </w:p>
    <w:p w14:paraId="43D17A98" w14:textId="77777777" w:rsidR="00EF6805" w:rsidRPr="004C5868" w:rsidRDefault="00A902C2" w:rsidP="004C5868">
      <w:pPr>
        <w:spacing w:line="240" w:lineRule="auto"/>
        <w:jc w:val="both"/>
        <w:rPr>
          <w:rFonts w:ascii="Arial" w:hAnsi="Arial" w:cs="Arial"/>
          <w:b/>
          <w:bCs/>
          <w:sz w:val="20"/>
          <w:szCs w:val="20"/>
          <w:lang w:val="en-GB"/>
        </w:rPr>
      </w:pPr>
      <w:r>
        <w:rPr>
          <w:rFonts w:ascii="Arial" w:eastAsia="Arial" w:hAnsi="Arial" w:cs="Arial"/>
          <w:color w:val="231F20"/>
          <w:sz w:val="20"/>
          <w:szCs w:val="20"/>
          <w:bdr w:val="nil"/>
          <w:lang w:val="zu-ZA"/>
        </w:rPr>
        <w:t>Indlela ama-hedge fund ayiyo isho ukuthi kukhona isici esiphakeme sobungozi. Iphrofayela yobungozi ye-hedge fund ethile incike kumbandela noma iziqondiso ezinikwe abatshalimali kuleso sikhwama. Eminye imibandela ingase ibe eqinile, kuyilapho eminye ingase iklanyelwe ukuthi igxile ekuvikeleni nasekuletheni imbuyiselo enokungazinzi okuncane.</w:t>
      </w:r>
    </w:p>
    <w:p w14:paraId="43D17A99" w14:textId="77777777" w:rsidR="00EF6805" w:rsidRPr="00EF6805" w:rsidRDefault="00A902C2" w:rsidP="004C5868">
      <w:pPr>
        <w:pStyle w:val="BodyText"/>
        <w:spacing w:line="268" w:lineRule="auto"/>
        <w:ind w:left="0" w:right="117"/>
        <w:jc w:val="both"/>
        <w:rPr>
          <w:rFonts w:cs="Arial"/>
          <w:sz w:val="20"/>
          <w:szCs w:val="20"/>
        </w:rPr>
      </w:pPr>
      <w:r>
        <w:rPr>
          <w:rFonts w:cs="Arial"/>
          <w:color w:val="231F20"/>
          <w:spacing w:val="-1"/>
          <w:sz w:val="20"/>
          <w:szCs w:val="20"/>
          <w:bdr w:val="nil"/>
          <w:lang w:val="zu-ZA"/>
        </w:rPr>
        <w:t>Ama-hedge fund anabo ubungozi futhi abaphathi bama-hedge fund aseNingizimu Afrika baziwa ngokungazifaki engozini uma kuqhathaniswa nozakwabo bamazwe aphesheya. Ama-hedge fund abeka izinto obala kakhudlwana kunangaphambili futhi alawulwa ngendlela ephezulu yi-FSCA.</w:t>
      </w:r>
    </w:p>
    <w:p w14:paraId="43D17A9A" w14:textId="77777777" w:rsidR="004C5868" w:rsidRDefault="004C5868" w:rsidP="00EF6805">
      <w:pPr>
        <w:spacing w:line="240" w:lineRule="auto"/>
        <w:jc w:val="both"/>
        <w:rPr>
          <w:rFonts w:ascii="Arial" w:eastAsia="Arial" w:hAnsi="Arial" w:cs="Arial"/>
          <w:sz w:val="20"/>
          <w:szCs w:val="20"/>
        </w:rPr>
      </w:pPr>
    </w:p>
    <w:p w14:paraId="43D17A9B" w14:textId="77777777" w:rsidR="00EF6805" w:rsidRPr="00EF6805" w:rsidRDefault="00A902C2" w:rsidP="00EF6805">
      <w:pPr>
        <w:spacing w:line="240" w:lineRule="auto"/>
        <w:jc w:val="both"/>
        <w:rPr>
          <w:rFonts w:ascii="Arial" w:hAnsi="Arial" w:cs="Arial"/>
          <w:color w:val="231F20"/>
          <w:sz w:val="20"/>
          <w:szCs w:val="20"/>
        </w:rPr>
      </w:pPr>
      <w:r>
        <w:rPr>
          <w:rFonts w:ascii="Arial" w:eastAsia="Arial" w:hAnsi="Arial" w:cs="Arial"/>
          <w:color w:val="231F20"/>
          <w:spacing w:val="-9"/>
          <w:sz w:val="20"/>
          <w:szCs w:val="20"/>
          <w:bdr w:val="nil"/>
          <w:lang w:val="zu-ZA"/>
        </w:rPr>
        <w:t>Ukuze kuncishiswe ubungozi, abatshalimali kufanele bakhethe umphathi we-CIS nomphathi wobungozi botshalomali onedumela elihle. Ngaphezu kwakho konke, abatshalimali kufanele baxhumane nomeluleki wotshalomali obhalisiwe ofanelekela ukunikeza iseluleko ngama-hedge fund</w:t>
      </w:r>
    </w:p>
    <w:p w14:paraId="43D17A9C" w14:textId="77777777" w:rsidR="00352DA9" w:rsidRPr="00EF6805" w:rsidRDefault="00A902C2" w:rsidP="00EF6805">
      <w:pPr>
        <w:spacing w:line="240" w:lineRule="auto"/>
        <w:jc w:val="both"/>
        <w:rPr>
          <w:rFonts w:ascii="Arial" w:hAnsi="Arial" w:cs="Arial"/>
          <w:b/>
          <w:sz w:val="20"/>
          <w:szCs w:val="20"/>
          <w:lang w:val="en-GB"/>
        </w:rPr>
      </w:pPr>
      <w:r>
        <w:rPr>
          <w:rFonts w:ascii="Arial" w:eastAsia="Arial" w:hAnsi="Arial" w:cs="Arial"/>
          <w:b/>
          <w:bCs/>
          <w:sz w:val="20"/>
          <w:szCs w:val="20"/>
          <w:bdr w:val="nil"/>
          <w:lang w:val="zu-ZA"/>
        </w:rPr>
        <w:t xml:space="preserve">Izinzuzo zokutshala imali kuma-hedge fund </w:t>
      </w:r>
    </w:p>
    <w:p w14:paraId="43D17A9D" w14:textId="77777777" w:rsidR="00EF6805" w:rsidRPr="00D8381F" w:rsidRDefault="00A902C2"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zu-ZA"/>
        </w:rPr>
        <w:t>Izigaba ze-Hedge Fund Classification Standard zikwenza kube lula ngabatshalimali ukuthi bahlole futhi baqhathanise izikhwama futhi bakhethe isikhwama esihambisana kangcono nephrofayela yabo yobungozi kanye namaphothifoliyo otshalomali. Bona:</w:t>
      </w:r>
      <w:hyperlink r:id="rId8" w:history="1">
        <w:r>
          <w:rPr>
            <w:rFonts w:ascii="Arial" w:eastAsia="Arial" w:hAnsi="Arial" w:cs="Arial"/>
            <w:sz w:val="20"/>
            <w:szCs w:val="20"/>
            <w:bdr w:val="nil"/>
            <w:lang w:val="zu-ZA"/>
          </w:rPr>
          <w:t xml:space="preserve"> https://www.asisa.org.za/standards-guidelines-codes/standards/</w:t>
        </w:r>
      </w:hyperlink>
    </w:p>
    <w:p w14:paraId="43D17A9E" w14:textId="77777777" w:rsidR="00EF6805" w:rsidRPr="00D8381F" w:rsidRDefault="00A902C2"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zu-ZA"/>
        </w:rPr>
        <w:t>Abaphathi bama-hedge fund banezinketho ezengeziwe zamasu otshalomali abangasisebenzisa kunabaphathi bezinhlobo eziningi zotshalomali.</w:t>
      </w:r>
    </w:p>
    <w:p w14:paraId="43D17A9F" w14:textId="77777777" w:rsidR="00EF6805" w:rsidRPr="00D8381F" w:rsidRDefault="00A902C2"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zu-ZA"/>
        </w:rPr>
        <w:t>Ama-hedge fund anikeza ithuba lokufinyelela imbuyiselo enkulu kunaleyo engafezwa ngezinye izinhlobo zotshalomali.</w:t>
      </w:r>
    </w:p>
    <w:p w14:paraId="43D17AA0" w14:textId="77777777" w:rsidR="00EF6805" w:rsidRPr="00D8381F" w:rsidRDefault="00A902C2" w:rsidP="00D8381F">
      <w:pPr>
        <w:pStyle w:val="ListParagraph"/>
        <w:numPr>
          <w:ilvl w:val="0"/>
          <w:numId w:val="2"/>
        </w:numPr>
        <w:spacing w:line="240" w:lineRule="auto"/>
        <w:jc w:val="both"/>
        <w:rPr>
          <w:rFonts w:ascii="Arial" w:hAnsi="Arial" w:cs="Arial"/>
          <w:sz w:val="20"/>
          <w:szCs w:val="20"/>
        </w:rPr>
      </w:pPr>
      <w:r>
        <w:rPr>
          <w:rFonts w:ascii="Arial" w:eastAsia="Calibri" w:hAnsi="Arial" w:cs="Arial"/>
          <w:sz w:val="20"/>
          <w:szCs w:val="20"/>
          <w:bdr w:val="nil"/>
          <w:lang w:val="zu-ZA"/>
        </w:rPr>
        <w:t>Ama-hedge fund ase</w:t>
      </w:r>
      <w:r>
        <w:rPr>
          <w:rFonts w:ascii="Arial" w:eastAsia="Arial" w:hAnsi="Arial" w:cs="Arial"/>
          <w:sz w:val="20"/>
          <w:szCs w:val="20"/>
          <w:bdr w:val="nil"/>
          <w:lang w:val="zu-ZA"/>
        </w:rPr>
        <w:t>Ningizimu</w:t>
      </w:r>
      <w:r>
        <w:rPr>
          <w:rFonts w:ascii="Arial" w:eastAsia="Arial" w:hAnsi="Arial" w:cs="Arial"/>
          <w:color w:val="231F20"/>
          <w:sz w:val="20"/>
          <w:szCs w:val="20"/>
          <w:bdr w:val="nil"/>
          <w:lang w:val="zu-ZA"/>
        </w:rPr>
        <w:t xml:space="preserve"> Afrika alawulwa ngokuqinile.</w:t>
      </w:r>
    </w:p>
    <w:p w14:paraId="43D17AA1" w14:textId="77777777" w:rsidR="00EF6805" w:rsidRPr="00EF6805" w:rsidRDefault="00EF6805" w:rsidP="00352DA9">
      <w:pPr>
        <w:spacing w:line="240" w:lineRule="auto"/>
        <w:jc w:val="both"/>
        <w:rPr>
          <w:rFonts w:ascii="Arial" w:hAnsi="Arial" w:cs="Arial"/>
          <w:b/>
          <w:sz w:val="20"/>
          <w:szCs w:val="20"/>
          <w:lang w:val="en-GB"/>
        </w:rPr>
      </w:pPr>
    </w:p>
    <w:p w14:paraId="43D17AA2" w14:textId="77777777" w:rsidR="00352DA9" w:rsidRPr="00EF6805" w:rsidRDefault="00A902C2" w:rsidP="00352DA9">
      <w:pPr>
        <w:spacing w:line="240" w:lineRule="auto"/>
        <w:jc w:val="both"/>
        <w:rPr>
          <w:rFonts w:ascii="Arial" w:hAnsi="Arial" w:cs="Arial"/>
          <w:b/>
          <w:sz w:val="20"/>
          <w:szCs w:val="20"/>
          <w:lang w:val="en-GB"/>
        </w:rPr>
      </w:pPr>
      <w:r>
        <w:rPr>
          <w:rFonts w:ascii="Arial" w:eastAsia="Arial" w:hAnsi="Arial" w:cs="Arial"/>
          <w:b/>
          <w:bCs/>
          <w:sz w:val="20"/>
          <w:szCs w:val="20"/>
          <w:bdr w:val="nil"/>
          <w:lang w:val="zu-ZA"/>
        </w:rPr>
        <w:t xml:space="preserve">Lokho okufanele ukukhumbule uma utshala imali kuma-hedge fund </w:t>
      </w:r>
    </w:p>
    <w:p w14:paraId="43D17AA3" w14:textId="77777777" w:rsidR="004C5868" w:rsidRPr="004C5868" w:rsidRDefault="00A902C2" w:rsidP="004C5868">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zu-ZA"/>
        </w:rPr>
        <w:t>Izimali ovunyelwe ukuthi uzitshale zizoncika ekutheni ingabe ungumtshalimali wokudayiswayo yini</w:t>
      </w:r>
    </w:p>
    <w:p w14:paraId="43D17AA4" w14:textId="77777777" w:rsidR="004C5868" w:rsidRPr="004C5868" w:rsidRDefault="00A902C2" w:rsidP="004C5868">
      <w:pPr>
        <w:pStyle w:val="ListParagraph"/>
        <w:spacing w:line="240" w:lineRule="auto"/>
        <w:jc w:val="both"/>
        <w:rPr>
          <w:rFonts w:ascii="Arial" w:hAnsi="Arial" w:cs="Arial"/>
          <w:sz w:val="20"/>
          <w:szCs w:val="20"/>
          <w:lang w:val="en-GB"/>
        </w:rPr>
      </w:pPr>
      <w:r>
        <w:rPr>
          <w:rFonts w:ascii="Arial" w:eastAsia="Arial" w:hAnsi="Arial" w:cs="Arial"/>
          <w:sz w:val="20"/>
          <w:szCs w:val="20"/>
          <w:bdr w:val="nil"/>
          <w:lang w:val="zu-ZA"/>
        </w:rPr>
        <w:t>(utshalomali oluyisisekelo lunqunywa isikhwama ngasinye) noma umuntu otshala imali ofanelekayo (utshalomali oluyisisekelo sezigidi ezingu-R1).</w:t>
      </w:r>
    </w:p>
    <w:p w14:paraId="43D17AA5" w14:textId="77777777" w:rsidR="00EF6805" w:rsidRPr="00EF6805" w:rsidRDefault="00A902C2" w:rsidP="004C5868">
      <w:pPr>
        <w:pStyle w:val="ListParagraph"/>
        <w:numPr>
          <w:ilvl w:val="0"/>
          <w:numId w:val="2"/>
        </w:numPr>
        <w:spacing w:line="240" w:lineRule="auto"/>
        <w:jc w:val="both"/>
        <w:rPr>
          <w:rFonts w:ascii="Arial" w:hAnsi="Arial" w:cs="Arial"/>
          <w:sz w:val="20"/>
          <w:szCs w:val="20"/>
        </w:rPr>
      </w:pPr>
      <w:r>
        <w:rPr>
          <w:rFonts w:ascii="Arial" w:eastAsia="Arial" w:hAnsi="Arial" w:cs="Arial"/>
          <w:sz w:val="20"/>
          <w:szCs w:val="20"/>
          <w:bdr w:val="nil"/>
          <w:lang w:val="zu-ZA"/>
        </w:rPr>
        <w:t>ENingizimu Afrika, izikhwama eziningi zikhokhisa inani lokulawula elingu-1% kanye nephesenti, ngokwesibonelo u-20</w:t>
      </w:r>
      <w:r>
        <w:rPr>
          <w:rFonts w:ascii="Arial" w:eastAsia="Arial" w:hAnsi="Arial" w:cs="Arial"/>
          <w:color w:val="231F20"/>
          <w:sz w:val="20"/>
          <w:szCs w:val="20"/>
          <w:bdr w:val="nil"/>
          <w:lang w:val="zu-ZA"/>
        </w:rPr>
        <w:t>% wembuyiselo, inani lokusebenza. Lokhu okwakamuva kuzoqala ukusebenza uma imbuyiselo yakho ingaphezu kwenkomba ethile.</w:t>
      </w:r>
    </w:p>
    <w:p w14:paraId="43D17AA6" w14:textId="77777777" w:rsidR="00352DA9" w:rsidRPr="00EF6805" w:rsidRDefault="00A902C2" w:rsidP="00352DA9">
      <w:pPr>
        <w:pStyle w:val="ListParagraph"/>
        <w:numPr>
          <w:ilvl w:val="0"/>
          <w:numId w:val="2"/>
        </w:numPr>
        <w:spacing w:line="240" w:lineRule="auto"/>
        <w:jc w:val="both"/>
        <w:rPr>
          <w:rFonts w:ascii="Arial" w:hAnsi="Arial" w:cs="Arial"/>
          <w:bCs/>
          <w:sz w:val="20"/>
          <w:szCs w:val="20"/>
          <w:lang w:val="en-GB"/>
        </w:rPr>
      </w:pPr>
      <w:r>
        <w:rPr>
          <w:rFonts w:ascii="Arial" w:eastAsia="Arial" w:hAnsi="Arial" w:cs="Arial"/>
          <w:sz w:val="20"/>
          <w:szCs w:val="20"/>
          <w:bdr w:val="nil"/>
          <w:lang w:val="zu-ZA"/>
        </w:rPr>
        <w:t xml:space="preserve">Izindleko ziyahluka kuye nge-hedge fund oyikhethayo. Isibonelo esilula singabukeka kanje: </w:t>
      </w:r>
    </w:p>
    <w:p w14:paraId="43D17AA7" w14:textId="77777777" w:rsidR="00352DA9" w:rsidRPr="00EF6805" w:rsidRDefault="00A902C2" w:rsidP="00352DA9">
      <w:pPr>
        <w:pStyle w:val="ListParagraph"/>
        <w:numPr>
          <w:ilvl w:val="1"/>
          <w:numId w:val="2"/>
        </w:numPr>
        <w:spacing w:line="240" w:lineRule="auto"/>
        <w:jc w:val="both"/>
        <w:rPr>
          <w:rFonts w:ascii="Arial" w:hAnsi="Arial" w:cs="Arial"/>
          <w:bCs/>
          <w:sz w:val="20"/>
          <w:szCs w:val="20"/>
          <w:lang w:val="en-GB"/>
        </w:rPr>
      </w:pPr>
      <w:r>
        <w:rPr>
          <w:rFonts w:ascii="Arial" w:eastAsia="Arial" w:hAnsi="Arial" w:cs="Arial"/>
          <w:sz w:val="20"/>
          <w:szCs w:val="20"/>
          <w:bdr w:val="nil"/>
          <w:lang w:val="zu-ZA"/>
        </w:rPr>
        <w:t>Unesigidi esingu-R1 (inani eliyisisekelo lomtshalimali ngamunye) ozositshala ku-hedge fund.</w:t>
      </w:r>
    </w:p>
    <w:p w14:paraId="43D17AA8" w14:textId="77777777" w:rsidR="00352DA9" w:rsidRPr="00EF6805" w:rsidRDefault="00A902C2" w:rsidP="00352DA9">
      <w:pPr>
        <w:pStyle w:val="ListParagraph"/>
        <w:numPr>
          <w:ilvl w:val="1"/>
          <w:numId w:val="2"/>
        </w:numPr>
        <w:spacing w:line="240" w:lineRule="auto"/>
        <w:jc w:val="both"/>
        <w:rPr>
          <w:rFonts w:ascii="Arial" w:hAnsi="Arial" w:cs="Arial"/>
          <w:bCs/>
          <w:sz w:val="20"/>
          <w:szCs w:val="20"/>
          <w:lang w:val="en-GB"/>
        </w:rPr>
      </w:pPr>
      <w:r>
        <w:rPr>
          <w:rFonts w:ascii="Arial" w:eastAsia="Arial" w:hAnsi="Arial" w:cs="Arial"/>
          <w:sz w:val="20"/>
          <w:szCs w:val="20"/>
          <w:bdr w:val="nil"/>
          <w:lang w:val="zu-ZA"/>
        </w:rPr>
        <w:t xml:space="preserve">I-hedge fund ihlose ukubuyisela imbuyiselo yonyaka engu-13%, kulesi simo okungu-R130 000. </w:t>
      </w:r>
    </w:p>
    <w:p w14:paraId="43D17AA9" w14:textId="77777777" w:rsidR="00352DA9" w:rsidRPr="00EF6805" w:rsidRDefault="00A902C2" w:rsidP="00352DA9">
      <w:pPr>
        <w:pStyle w:val="ListParagraph"/>
        <w:numPr>
          <w:ilvl w:val="1"/>
          <w:numId w:val="2"/>
        </w:numPr>
        <w:spacing w:line="240" w:lineRule="auto"/>
        <w:jc w:val="both"/>
        <w:rPr>
          <w:rFonts w:ascii="Arial" w:hAnsi="Arial" w:cs="Arial"/>
          <w:bCs/>
          <w:sz w:val="20"/>
          <w:szCs w:val="20"/>
          <w:lang w:val="en-GB"/>
        </w:rPr>
      </w:pPr>
      <w:r>
        <w:rPr>
          <w:rFonts w:ascii="Arial" w:eastAsia="Arial" w:hAnsi="Arial" w:cs="Arial"/>
          <w:sz w:val="20"/>
          <w:szCs w:val="20"/>
          <w:bdr w:val="nil"/>
          <w:lang w:val="zu-ZA"/>
        </w:rPr>
        <w:t xml:space="preserve">Uzokhokhiswa u-R10 000 njengemali yokulawula KANYE nomunye u-R26 000 – u-20% ka-R130 000 oyinzuzo yakho – uma isikhwama sikhule okungenani ngenkomba engu-13%. </w:t>
      </w:r>
    </w:p>
    <w:p w14:paraId="43D17AAA" w14:textId="77777777" w:rsidR="00352DA9" w:rsidRPr="00EF6805" w:rsidRDefault="00A902C2" w:rsidP="00352DA9">
      <w:pPr>
        <w:pStyle w:val="ListParagraph"/>
        <w:numPr>
          <w:ilvl w:val="0"/>
          <w:numId w:val="2"/>
        </w:numPr>
        <w:spacing w:line="240" w:lineRule="auto"/>
        <w:jc w:val="both"/>
        <w:rPr>
          <w:rFonts w:ascii="Arial" w:hAnsi="Arial" w:cs="Arial"/>
          <w:bCs/>
          <w:sz w:val="20"/>
          <w:szCs w:val="20"/>
          <w:lang w:val="en-GB"/>
        </w:rPr>
      </w:pPr>
      <w:r>
        <w:rPr>
          <w:rFonts w:ascii="Arial" w:eastAsia="Arial" w:hAnsi="Arial" w:cs="Arial"/>
          <w:bCs/>
          <w:sz w:val="20"/>
          <w:szCs w:val="20"/>
          <w:bdr w:val="nil"/>
          <w:lang w:val="zu-ZA"/>
        </w:rPr>
        <w:t>Ama-hedge fund angase asebenzise amasu ahlaselayo noma avikelayo. Khetha isikhwama sakho ngokuhlakanipha.</w:t>
      </w:r>
    </w:p>
    <w:p w14:paraId="43D17AAB" w14:textId="77777777" w:rsidR="00352DA9" w:rsidRPr="00EF6805" w:rsidRDefault="00A902C2" w:rsidP="00352DA9">
      <w:pPr>
        <w:spacing w:line="240" w:lineRule="auto"/>
        <w:jc w:val="both"/>
        <w:rPr>
          <w:rFonts w:ascii="Arial" w:hAnsi="Arial" w:cs="Arial"/>
          <w:b/>
          <w:sz w:val="20"/>
          <w:szCs w:val="20"/>
          <w:lang w:val="en-GB"/>
        </w:rPr>
      </w:pPr>
      <w:r>
        <w:rPr>
          <w:rFonts w:ascii="Arial" w:eastAsia="Arial" w:hAnsi="Arial" w:cs="Arial"/>
          <w:b/>
          <w:bCs/>
          <w:sz w:val="20"/>
          <w:szCs w:val="20"/>
          <w:bdr w:val="nil"/>
          <w:lang w:val="zu-ZA"/>
        </w:rPr>
        <w:t>Ubani okufanele umthinte ukuze utshale imali ku-hedge fund</w:t>
      </w:r>
    </w:p>
    <w:p w14:paraId="43D17AAC" w14:textId="77777777" w:rsidR="00EF6805" w:rsidRPr="00EF6805" w:rsidRDefault="00A902C2" w:rsidP="00EF6805">
      <w:pPr>
        <w:pStyle w:val="BodyText"/>
        <w:spacing w:before="19"/>
        <w:ind w:left="0"/>
        <w:rPr>
          <w:sz w:val="20"/>
          <w:szCs w:val="20"/>
        </w:rPr>
      </w:pPr>
      <w:r>
        <w:rPr>
          <w:rFonts w:cs="Arial"/>
          <w:color w:val="231F20"/>
          <w:spacing w:val="-1"/>
          <w:sz w:val="20"/>
          <w:szCs w:val="20"/>
          <w:bdr w:val="nil"/>
          <w:lang w:val="zu-ZA"/>
        </w:rPr>
        <w:t>Thinta umphathi we-FSP noma we-CIS obhalisiwe.</w:t>
      </w:r>
    </w:p>
    <w:p w14:paraId="43D17AAD" w14:textId="77777777" w:rsidR="00352DA9" w:rsidRPr="00EF6805" w:rsidRDefault="00352DA9" w:rsidP="00352DA9">
      <w:pPr>
        <w:spacing w:after="200" w:line="240" w:lineRule="auto"/>
        <w:jc w:val="both"/>
        <w:rPr>
          <w:rFonts w:ascii="Arial" w:hAnsi="Arial" w:cs="Arial"/>
          <w:b/>
          <w:bCs/>
          <w:sz w:val="20"/>
          <w:szCs w:val="20"/>
          <w:lang w:val="en-GB"/>
        </w:rPr>
      </w:pPr>
    </w:p>
    <w:p w14:paraId="43D17AAE" w14:textId="77777777" w:rsidR="00D8381F" w:rsidRDefault="00D8381F" w:rsidP="00EF6805">
      <w:pPr>
        <w:spacing w:after="200" w:line="240" w:lineRule="auto"/>
        <w:jc w:val="both"/>
        <w:rPr>
          <w:rFonts w:ascii="Arial" w:hAnsi="Arial" w:cs="Arial"/>
          <w:b/>
          <w:bCs/>
          <w:sz w:val="20"/>
          <w:szCs w:val="20"/>
          <w:lang w:val="en-GB"/>
        </w:rPr>
        <w:sectPr w:rsidR="00D8381F">
          <w:pgSz w:w="11906" w:h="16838"/>
          <w:pgMar w:top="1440" w:right="1440" w:bottom="1440" w:left="1440" w:header="708" w:footer="708" w:gutter="0"/>
          <w:cols w:space="708"/>
          <w:docGrid w:linePitch="360"/>
        </w:sectPr>
      </w:pPr>
    </w:p>
    <w:p w14:paraId="43D17AAF" w14:textId="77777777" w:rsidR="00352DA9" w:rsidRPr="00EF6805" w:rsidRDefault="00A902C2" w:rsidP="00EF6805">
      <w:pPr>
        <w:spacing w:after="200" w:line="240" w:lineRule="auto"/>
        <w:jc w:val="both"/>
        <w:rPr>
          <w:rFonts w:ascii="Arial" w:hAnsi="Arial" w:cs="Arial"/>
          <w:b/>
          <w:bCs/>
          <w:sz w:val="20"/>
          <w:szCs w:val="20"/>
          <w:lang w:val="en-GB"/>
        </w:rPr>
      </w:pPr>
      <w:r>
        <w:rPr>
          <w:rFonts w:ascii="Arial" w:eastAsia="Arial" w:hAnsi="Arial" w:cs="Arial"/>
          <w:b/>
          <w:bCs/>
          <w:sz w:val="20"/>
          <w:szCs w:val="20"/>
          <w:bdr w:val="nil"/>
          <w:lang w:val="zu-ZA"/>
        </w:rPr>
        <w:t>Isahluko 6: Imibuzo Evame Ukubuzwa</w:t>
      </w:r>
    </w:p>
    <w:p w14:paraId="43D17AB0" w14:textId="77777777" w:rsidR="00352DA9" w:rsidRPr="00EF6805" w:rsidRDefault="00A902C2"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zu-ZA"/>
        </w:rPr>
        <w:t xml:space="preserve">Q: Ubani okufanele abhalise ku-CIS? </w:t>
      </w:r>
    </w:p>
    <w:p w14:paraId="43D17AB1" w14:textId="77777777" w:rsidR="00352DA9" w:rsidRPr="00EF6805" w:rsidRDefault="00A902C2" w:rsidP="00352DA9">
      <w:pPr>
        <w:spacing w:after="200" w:line="240" w:lineRule="auto"/>
        <w:jc w:val="both"/>
        <w:rPr>
          <w:rFonts w:ascii="Arial" w:hAnsi="Arial" w:cs="Arial"/>
          <w:sz w:val="20"/>
          <w:szCs w:val="20"/>
          <w:lang w:val="en-GB"/>
        </w:rPr>
      </w:pPr>
      <w:r>
        <w:rPr>
          <w:rFonts w:ascii="Arial" w:eastAsia="Arial" w:hAnsi="Arial" w:cs="Arial"/>
          <w:sz w:val="20"/>
          <w:szCs w:val="20"/>
          <w:bdr w:val="nil"/>
          <w:lang w:val="zu-ZA"/>
        </w:rPr>
        <w:t xml:space="preserve">A: </w:t>
      </w:r>
      <w:r>
        <w:rPr>
          <w:rFonts w:ascii="Arial" w:eastAsia="Arial" w:hAnsi="Arial" w:cs="Arial"/>
          <w:color w:val="231F20"/>
          <w:sz w:val="20"/>
          <w:szCs w:val="20"/>
          <w:bdr w:val="nil"/>
          <w:lang w:val="zu-ZA"/>
        </w:rPr>
        <w:t>Noma ubani ofuna ukukhulisa ingcebo enkathini emaphakathi kuye kweyesikhathi eside futhi ozimisele ukufinyelela lokhu ngokwamukela izinga elithile lobungozi.</w:t>
      </w:r>
    </w:p>
    <w:p w14:paraId="43D17AB2" w14:textId="77777777" w:rsidR="00352DA9" w:rsidRPr="00EF6805" w:rsidRDefault="00A902C2"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zu-ZA"/>
        </w:rPr>
        <w:t>Q: Ingakanani imali engidinga ukuyitshala?</w:t>
      </w:r>
    </w:p>
    <w:p w14:paraId="43D17AB3" w14:textId="77777777" w:rsidR="00352DA9" w:rsidRPr="00EF6805" w:rsidRDefault="00A902C2" w:rsidP="00352DA9">
      <w:pPr>
        <w:spacing w:after="200" w:line="240" w:lineRule="auto"/>
        <w:jc w:val="both"/>
        <w:rPr>
          <w:rFonts w:ascii="Arial" w:hAnsi="Arial" w:cs="Arial"/>
          <w:sz w:val="20"/>
          <w:szCs w:val="20"/>
          <w:lang w:val="en-GB"/>
        </w:rPr>
      </w:pPr>
      <w:r>
        <w:rPr>
          <w:rFonts w:ascii="Arial" w:eastAsia="Arial" w:hAnsi="Arial" w:cs="Arial"/>
          <w:sz w:val="20"/>
          <w:szCs w:val="20"/>
          <w:bdr w:val="nil"/>
          <w:lang w:val="zu-ZA"/>
        </w:rPr>
        <w:t xml:space="preserve">A: </w:t>
      </w:r>
      <w:r>
        <w:rPr>
          <w:rFonts w:ascii="Arial" w:eastAsia="Arial" w:hAnsi="Arial" w:cs="Arial"/>
          <w:color w:val="231F20"/>
          <w:sz w:val="20"/>
          <w:szCs w:val="20"/>
          <w:bdr w:val="nil"/>
          <w:lang w:val="zu-ZA"/>
        </w:rPr>
        <w:t>Kuya ngohlobo lwephothifoliyo. Amanye amaphothifoliyo adinga imali encane engango-R200 ngenyanga, kodwa iningi lamaphothifoliyo adinga ukuthi utshale inani eliyisisekelo elingu-R300 ukuya ku-R1 000 ngenyanga (kusukela ngo-2020).</w:t>
      </w:r>
    </w:p>
    <w:p w14:paraId="43D17AB4" w14:textId="77777777" w:rsidR="00352DA9" w:rsidRPr="00EF6805" w:rsidRDefault="00A902C2"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zu-ZA"/>
        </w:rPr>
        <w:t>Q: Kukhokhwa kanjani?</w:t>
      </w:r>
    </w:p>
    <w:p w14:paraId="43D17AB5" w14:textId="77777777" w:rsidR="00352DA9" w:rsidRPr="00EF6805" w:rsidRDefault="00A902C2" w:rsidP="00352DA9">
      <w:pPr>
        <w:spacing w:after="200" w:line="240" w:lineRule="auto"/>
        <w:jc w:val="both"/>
        <w:rPr>
          <w:rFonts w:ascii="Arial" w:hAnsi="Arial" w:cs="Arial"/>
          <w:sz w:val="20"/>
          <w:szCs w:val="20"/>
          <w:lang w:val="en-GB"/>
        </w:rPr>
      </w:pPr>
      <w:r>
        <w:rPr>
          <w:rFonts w:ascii="Arial" w:eastAsia="Arial" w:hAnsi="Arial" w:cs="Arial"/>
          <w:sz w:val="20"/>
          <w:szCs w:val="20"/>
          <w:bdr w:val="nil"/>
          <w:lang w:val="zu-ZA"/>
        </w:rPr>
        <w:t xml:space="preserve">A: </w:t>
      </w:r>
      <w:r>
        <w:rPr>
          <w:rFonts w:ascii="Arial" w:eastAsia="Arial" w:hAnsi="Arial" w:cs="Arial"/>
          <w:color w:val="231F20"/>
          <w:sz w:val="20"/>
          <w:szCs w:val="20"/>
          <w:bdr w:val="nil"/>
          <w:lang w:val="zu-ZA"/>
        </w:rPr>
        <w:t>Ungakhokha nyanga zonke ngamadebhithi oda noma ngokukhokha imali eyisamba, kuye ngezimfuneko zesikhwama.</w:t>
      </w:r>
    </w:p>
    <w:p w14:paraId="43D17AB6" w14:textId="77777777" w:rsidR="00352DA9" w:rsidRPr="00EF6805" w:rsidRDefault="00A902C2"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zu-ZA"/>
        </w:rPr>
        <w:t>Q: Yiziphi izimali nezindleko ezihilelekile?</w:t>
      </w:r>
    </w:p>
    <w:p w14:paraId="43D17AB7" w14:textId="77777777" w:rsidR="00352DA9" w:rsidRPr="00EF6805" w:rsidRDefault="00A902C2" w:rsidP="00352DA9">
      <w:pPr>
        <w:spacing w:after="200" w:line="240" w:lineRule="auto"/>
        <w:jc w:val="both"/>
        <w:rPr>
          <w:rFonts w:ascii="Arial" w:hAnsi="Arial" w:cs="Arial"/>
          <w:sz w:val="20"/>
          <w:szCs w:val="20"/>
          <w:lang w:val="en-GB"/>
        </w:rPr>
      </w:pPr>
      <w:r>
        <w:rPr>
          <w:rFonts w:ascii="Arial" w:eastAsia="Arial" w:hAnsi="Arial" w:cs="Arial"/>
          <w:sz w:val="20"/>
          <w:szCs w:val="20"/>
          <w:bdr w:val="nil"/>
          <w:lang w:val="zu-ZA"/>
        </w:rPr>
        <w:t xml:space="preserve">A: </w:t>
      </w:r>
      <w:r>
        <w:rPr>
          <w:rFonts w:ascii="Arial" w:eastAsia="Arial" w:hAnsi="Arial" w:cs="Arial"/>
          <w:color w:val="231F20"/>
          <w:sz w:val="20"/>
          <w:szCs w:val="20"/>
          <w:bdr w:val="nil"/>
          <w:lang w:val="zu-ZA"/>
        </w:rPr>
        <w:t>Izindleko zokutshala imali ku-CIS ziyahluka phakathi kwabaphathi nezinhlelo. Njengomtshalimali, kufanele uzijwayeze izindleko ezihililekile. Izindleko ezibekiwe, ezifana nokuphathwa konyaka, izindleko zikamengameli nezokulawula, zithathwa kuphothifoliyo yotshalomali. Ungase ukhokhiswe inani lokuqala lapho uqala ukutshala imali kodwa lokhu akuphoqiwe, futhi abanye abaphathi be-CIS abayikhokhisi le mali. Amanye amaphothifoliyo akhokhisa imali yokusebenza uma utshalomali luhlangabezana namabhentshimakhi okusebenza okuvunyelwane ngawo</w:t>
      </w:r>
    </w:p>
    <w:p w14:paraId="43D17AB8" w14:textId="77777777" w:rsidR="00352DA9" w:rsidRPr="00EF6805" w:rsidRDefault="00A902C2"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zu-ZA"/>
        </w:rPr>
        <w:t xml:space="preserve">Q: Ingabe ngidinga ukukhokha intela enzuzweni? </w:t>
      </w:r>
    </w:p>
    <w:p w14:paraId="43D17AB9" w14:textId="77777777" w:rsidR="00352DA9" w:rsidRPr="00EF6805" w:rsidRDefault="00A902C2" w:rsidP="00352DA9">
      <w:pPr>
        <w:spacing w:after="200" w:line="240" w:lineRule="auto"/>
        <w:jc w:val="both"/>
        <w:rPr>
          <w:rFonts w:ascii="Arial" w:hAnsi="Arial" w:cs="Arial"/>
          <w:sz w:val="20"/>
          <w:szCs w:val="20"/>
          <w:lang w:val="en-GB"/>
        </w:rPr>
      </w:pPr>
      <w:r>
        <w:rPr>
          <w:rFonts w:ascii="Arial" w:eastAsia="Arial" w:hAnsi="Arial" w:cs="Arial"/>
          <w:sz w:val="20"/>
          <w:szCs w:val="20"/>
          <w:bdr w:val="nil"/>
          <w:lang w:val="zu-ZA"/>
        </w:rPr>
        <w:t xml:space="preserve">A: </w:t>
      </w:r>
      <w:r>
        <w:rPr>
          <w:rFonts w:ascii="Arial" w:eastAsia="Arial" w:hAnsi="Arial" w:cs="Arial"/>
          <w:color w:val="231F20"/>
          <w:sz w:val="20"/>
          <w:szCs w:val="20"/>
          <w:bdr w:val="nil"/>
          <w:lang w:val="zu-ZA"/>
        </w:rPr>
        <w:t xml:space="preserve">Inzalo kanye nenzuzo yekhephithali yama-CIS ikhokhiswa intela. Kubantu abaneminyaka engaphansi kuka-65, kunokukhululwa kuka-R23 800, futhi kungu-R34 500 kunoma ubani ongaphezu kuka-65 ngokuqondene nenzalo ezuziwe. Ngokuqondene nentela yenzuzo (i-capital gains tax), abantu ngabanye bakhokhiswa intela eliyisilinganiso senani elingu-40% lapho bedayisa. Lawa ngamanani ka-2020 futhi angaphansi koshintsho njalo ngonyaka. Vakashela okuthi </w:t>
      </w:r>
      <w:hyperlink r:id="rId9" w:history="1">
        <w:r>
          <w:rPr>
            <w:rFonts w:ascii="Arial" w:eastAsia="Arial" w:hAnsi="Arial" w:cs="Arial"/>
            <w:color w:val="231F20"/>
            <w:sz w:val="20"/>
            <w:szCs w:val="20"/>
            <w:bdr w:val="nil"/>
            <w:lang w:val="zu-ZA"/>
          </w:rPr>
          <w:t>www.sars.co.za</w:t>
        </w:r>
      </w:hyperlink>
      <w:r>
        <w:rPr>
          <w:rFonts w:ascii="Arial" w:eastAsia="Arial" w:hAnsi="Arial" w:cs="Arial"/>
          <w:color w:val="231F20"/>
          <w:sz w:val="20"/>
          <w:szCs w:val="20"/>
          <w:bdr w:val="nil"/>
          <w:lang w:val="zu-ZA"/>
        </w:rPr>
        <w:t xml:space="preserve"> ukuze uthole izibalo zakamuva njengoba lezi zishintsha njalo ngonyaka.</w:t>
      </w:r>
    </w:p>
    <w:p w14:paraId="43D17ABA" w14:textId="77777777" w:rsidR="00352DA9" w:rsidRPr="00EF6805" w:rsidRDefault="00A902C2"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zu-ZA"/>
        </w:rPr>
        <w:t>Q: Ingabe ama-CIS anikeza amadividendi nokusatshalaliswa kwemali engenayo?</w:t>
      </w:r>
    </w:p>
    <w:p w14:paraId="43D17ABB" w14:textId="77777777" w:rsidR="00352DA9" w:rsidRPr="00EF6805" w:rsidRDefault="00A902C2" w:rsidP="00352DA9">
      <w:pPr>
        <w:spacing w:after="200" w:line="240" w:lineRule="auto"/>
        <w:jc w:val="both"/>
        <w:rPr>
          <w:rFonts w:ascii="Arial" w:hAnsi="Arial" w:cs="Arial"/>
          <w:sz w:val="20"/>
          <w:szCs w:val="20"/>
          <w:lang w:val="en-GB"/>
        </w:rPr>
      </w:pPr>
      <w:r>
        <w:rPr>
          <w:rFonts w:ascii="Arial" w:eastAsia="Arial" w:hAnsi="Arial" w:cs="Arial"/>
          <w:sz w:val="20"/>
          <w:szCs w:val="20"/>
          <w:bdr w:val="nil"/>
          <w:lang w:val="zu-ZA"/>
        </w:rPr>
        <w:t xml:space="preserve">A: </w:t>
      </w:r>
      <w:r>
        <w:rPr>
          <w:rFonts w:ascii="Arial" w:eastAsia="Arial" w:hAnsi="Arial" w:cs="Arial"/>
          <w:color w:val="231F20"/>
          <w:sz w:val="20"/>
          <w:szCs w:val="20"/>
          <w:bdr w:val="nil"/>
          <w:lang w:val="zu-ZA"/>
        </w:rPr>
        <w:t>Ayikho imithetho elawula amadividendi noma ukusatshalaliswa kwemali engenayo. Amanye amaphothifoliyo atshala kabusha imali engenayo kuyilapho amanye esabalalisa iphesenti lezinzuzo. Hlola nomphathi we-CIS uma – nokuthi kaningi kangakani – imali engenayo isatshalaliswa ukusuka kuhlelo. Qaphela: Isikhwama kumelwe okungenani sisabalalise imali engenayo okungenani kanye ngonyaka ngaphambi kokuphela kwenkathi yentela, kodwa lena ingase itshalwe kabusha futhi.</w:t>
      </w:r>
    </w:p>
    <w:p w14:paraId="43D17ABC" w14:textId="77777777" w:rsidR="00352DA9" w:rsidRPr="00EF6805" w:rsidRDefault="00A902C2"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zu-ZA"/>
        </w:rPr>
        <w:t>Q: Ngingakwazi ukushintsha phakathi kwamaphothifoliyo?</w:t>
      </w:r>
    </w:p>
    <w:p w14:paraId="43D17ABD" w14:textId="77777777" w:rsidR="00352DA9" w:rsidRPr="00EF6805" w:rsidRDefault="00A902C2" w:rsidP="00352DA9">
      <w:pPr>
        <w:spacing w:after="200" w:line="240" w:lineRule="auto"/>
        <w:jc w:val="both"/>
        <w:rPr>
          <w:rFonts w:ascii="Arial" w:hAnsi="Arial" w:cs="Arial"/>
          <w:sz w:val="20"/>
          <w:szCs w:val="20"/>
          <w:lang w:val="en-GB"/>
        </w:rPr>
      </w:pPr>
      <w:r>
        <w:rPr>
          <w:rFonts w:ascii="Arial" w:eastAsia="Arial" w:hAnsi="Arial" w:cs="Arial"/>
          <w:sz w:val="20"/>
          <w:szCs w:val="20"/>
          <w:bdr w:val="nil"/>
          <w:lang w:val="zu-ZA"/>
        </w:rPr>
        <w:t xml:space="preserve">A: </w:t>
      </w:r>
      <w:r>
        <w:rPr>
          <w:rFonts w:ascii="Arial" w:eastAsia="Arial" w:hAnsi="Arial" w:cs="Arial"/>
          <w:color w:val="231F20"/>
          <w:sz w:val="20"/>
          <w:szCs w:val="20"/>
          <w:bdr w:val="nil"/>
          <w:lang w:val="zu-ZA"/>
        </w:rPr>
        <w:t>Yebo, ungakwazi. Ungadayisa izabelo zokubamba iqhaza ongumnikazi wazo kwenye iphothifoliyo futhi utshale kabusha imali yayo kwenye.  Kukhona izindleko ezihililekile, kanye nezinkinga zentela ongase ufune ukuxoxa ngazo nomeluleki wakho wezezimali.</w:t>
      </w:r>
    </w:p>
    <w:p w14:paraId="43D17ABE" w14:textId="77777777" w:rsidR="00352DA9" w:rsidRPr="00EF6805" w:rsidRDefault="00A902C2"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zu-ZA"/>
        </w:rPr>
        <w:t>Q: Ngikulandelela kanjani ukusebenza kwe-CIS yami?</w:t>
      </w:r>
    </w:p>
    <w:p w14:paraId="43D17ABF" w14:textId="77777777" w:rsidR="00352DA9" w:rsidRPr="00EF6805" w:rsidRDefault="00A902C2" w:rsidP="00352DA9">
      <w:pPr>
        <w:spacing w:after="200" w:line="240" w:lineRule="auto"/>
        <w:jc w:val="both"/>
        <w:rPr>
          <w:rFonts w:ascii="Arial" w:hAnsi="Arial" w:cs="Arial"/>
          <w:sz w:val="20"/>
          <w:szCs w:val="20"/>
          <w:lang w:val="en-GB"/>
        </w:rPr>
      </w:pPr>
      <w:r>
        <w:rPr>
          <w:rFonts w:ascii="Arial" w:eastAsia="Arial" w:hAnsi="Arial" w:cs="Arial"/>
          <w:sz w:val="20"/>
          <w:szCs w:val="20"/>
          <w:bdr w:val="nil"/>
          <w:lang w:val="zu-ZA"/>
        </w:rPr>
        <w:t xml:space="preserve">A: </w:t>
      </w:r>
      <w:r>
        <w:rPr>
          <w:rFonts w:ascii="Arial" w:eastAsia="Arial" w:hAnsi="Arial" w:cs="Arial"/>
          <w:color w:val="231F20"/>
          <w:sz w:val="20"/>
          <w:szCs w:val="20"/>
          <w:bdr w:val="nil"/>
          <w:lang w:val="zu-ZA"/>
        </w:rPr>
        <w:t>Ungalandelela ukusebenza kotshalomali lwakho emaphephandabeni amakhulu nakumawebhusayithi ezezimali. Imibiko yonyaka noma yaphakathi nonyaka izokugcina unolwazi lwakamuva esikhathini eside. Izibuyekezo zezimakethe ziphinde zibe inkomba enhle yokusebenza kwe-CIS yakho.</w:t>
      </w:r>
    </w:p>
    <w:p w14:paraId="43D17AC0" w14:textId="77777777" w:rsidR="00352DA9" w:rsidRPr="00EF6805" w:rsidRDefault="00A902C2"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zu-ZA"/>
        </w:rPr>
        <w:t>Q: Ziyini izinzuzo nokungezona izinzuzo zokutshala imali kuma-CIS?</w:t>
      </w:r>
    </w:p>
    <w:p w14:paraId="43D17AC1" w14:textId="77777777" w:rsidR="00352DA9" w:rsidRPr="00EF6805" w:rsidRDefault="00A902C2" w:rsidP="00352DA9">
      <w:pPr>
        <w:spacing w:after="200" w:line="240" w:lineRule="auto"/>
        <w:jc w:val="both"/>
        <w:rPr>
          <w:rFonts w:ascii="Arial" w:hAnsi="Arial" w:cs="Arial"/>
          <w:sz w:val="20"/>
          <w:szCs w:val="20"/>
          <w:lang w:val="en-GB"/>
        </w:rPr>
      </w:pPr>
      <w:r>
        <w:rPr>
          <w:rFonts w:ascii="Arial" w:eastAsia="Arial" w:hAnsi="Arial" w:cs="Arial"/>
          <w:sz w:val="20"/>
          <w:szCs w:val="20"/>
          <w:bdr w:val="nil"/>
          <w:lang w:val="zu-ZA"/>
        </w:rPr>
        <w:t xml:space="preserve">A: </w:t>
      </w:r>
      <w:r>
        <w:rPr>
          <w:rFonts w:ascii="Arial" w:eastAsia="Arial" w:hAnsi="Arial" w:cs="Arial"/>
          <w:color w:val="231F20"/>
          <w:sz w:val="20"/>
          <w:szCs w:val="20"/>
          <w:bdr w:val="nil"/>
          <w:lang w:val="zu-ZA"/>
        </w:rPr>
        <w:t>Inzuzo enkulu yama-CIS iwukuthi anikeza ikhono lokuba nama-asethi ahlukene, kuyilapho okungazuzisi kakhulu kuwukuthi amaphothifoliyo amaningi athenga izabelo namanye ama-security angaphansi koshintsho lwezimakethe.</w:t>
      </w:r>
    </w:p>
    <w:p w14:paraId="43D17AC2" w14:textId="77777777" w:rsidR="00352DA9" w:rsidRPr="002F0EBD" w:rsidRDefault="00A902C2" w:rsidP="00352DA9">
      <w:pPr>
        <w:pBdr>
          <w:top w:val="single" w:sz="4" w:space="1" w:color="auto"/>
          <w:left w:val="single" w:sz="4" w:space="0" w:color="auto"/>
          <w:bottom w:val="single" w:sz="4" w:space="1" w:color="auto"/>
          <w:right w:val="single" w:sz="4" w:space="4" w:color="auto"/>
        </w:pBdr>
        <w:spacing w:line="240" w:lineRule="auto"/>
        <w:jc w:val="both"/>
        <w:rPr>
          <w:rFonts w:ascii="Arial" w:hAnsi="Arial" w:cs="Arial"/>
          <w:sz w:val="20"/>
          <w:szCs w:val="20"/>
          <w:lang w:val="en-GB"/>
        </w:rPr>
      </w:pPr>
      <w:r>
        <w:rPr>
          <w:rFonts w:ascii="Arial" w:eastAsia="Arial" w:hAnsi="Arial" w:cs="Arial"/>
          <w:b/>
          <w:bCs/>
          <w:sz w:val="20"/>
          <w:szCs w:val="20"/>
          <w:bdr w:val="nil"/>
          <w:lang w:val="zu-ZA"/>
        </w:rPr>
        <w:t>Inothi 1</w:t>
      </w:r>
      <w:r>
        <w:rPr>
          <w:rFonts w:ascii="Arial" w:eastAsia="Arial" w:hAnsi="Arial" w:cs="Arial"/>
          <w:sz w:val="20"/>
          <w:szCs w:val="20"/>
          <w:bdr w:val="nil"/>
          <w:lang w:val="zu-ZA"/>
        </w:rPr>
        <w:t xml:space="preserve">: INingizimu Afrika isebenzisa imodeli ‘yemibhoshongo emibili’ yokulawula. Ukuqapha ukusanguluka ngokwezimali kanye nempilo yezinkampani zotshalomali kuyisibopho se-Prudential Authority (PA). I-Financial Sector Conduct Authority (FSCA) iqapha ukusebenza kwezimakethe kwabaphathi bezinhlelo zotshalomali oluhlanganyelwayo. </w:t>
      </w:r>
    </w:p>
    <w:p w14:paraId="43D17AC3" w14:textId="77777777" w:rsidR="00352DA9" w:rsidRPr="002F0EBD" w:rsidRDefault="00A902C2" w:rsidP="00352DA9">
      <w:pPr>
        <w:pBdr>
          <w:top w:val="single" w:sz="4" w:space="1" w:color="auto"/>
          <w:left w:val="single" w:sz="4" w:space="0" w:color="auto"/>
          <w:bottom w:val="single" w:sz="4" w:space="1" w:color="auto"/>
          <w:right w:val="single" w:sz="4" w:space="4" w:color="auto"/>
        </w:pBdr>
        <w:spacing w:line="240" w:lineRule="auto"/>
        <w:jc w:val="both"/>
        <w:rPr>
          <w:rFonts w:ascii="Arial" w:hAnsi="Arial" w:cs="Arial"/>
          <w:sz w:val="20"/>
          <w:szCs w:val="20"/>
          <w:lang w:val="en-GB"/>
        </w:rPr>
      </w:pPr>
      <w:r>
        <w:rPr>
          <w:rFonts w:ascii="Arial" w:eastAsia="Arial" w:hAnsi="Arial" w:cs="Arial"/>
          <w:b/>
          <w:bCs/>
          <w:sz w:val="20"/>
          <w:szCs w:val="20"/>
          <w:bdr w:val="nil"/>
          <w:lang w:val="zu-ZA"/>
        </w:rPr>
        <w:t>Inothi 2</w:t>
      </w:r>
      <w:r>
        <w:rPr>
          <w:rFonts w:ascii="Arial" w:eastAsia="Arial" w:hAnsi="Arial" w:cs="Arial"/>
          <w:sz w:val="20"/>
          <w:szCs w:val="20"/>
          <w:bdr w:val="nil"/>
          <w:lang w:val="zu-ZA"/>
        </w:rPr>
        <w:t>: I-Financial Intelligence Centre (FIC) inikeza izimfuneko zokulwa nokukhwabanisa imali ze-Financial Intelligence Centre Act 2001. Ihlanganyela lesi sibopho ne-FSCA.</w:t>
      </w:r>
    </w:p>
    <w:p w14:paraId="43D17AC4" w14:textId="77777777" w:rsidR="00D8381F" w:rsidRDefault="00D8381F" w:rsidP="00352DA9">
      <w:pPr>
        <w:spacing w:line="240" w:lineRule="auto"/>
        <w:jc w:val="both"/>
        <w:rPr>
          <w:rFonts w:ascii="Arial" w:hAnsi="Arial" w:cs="Arial"/>
          <w:b/>
          <w:bCs/>
          <w:sz w:val="20"/>
          <w:szCs w:val="20"/>
          <w:lang w:val="en-GB"/>
        </w:rPr>
        <w:sectPr w:rsidR="00D8381F">
          <w:pgSz w:w="11906" w:h="16838"/>
          <w:pgMar w:top="1440" w:right="1440" w:bottom="1440" w:left="1440" w:header="708" w:footer="708" w:gutter="0"/>
          <w:cols w:space="708"/>
          <w:docGrid w:linePitch="360"/>
        </w:sectPr>
      </w:pPr>
      <w:bookmarkStart w:id="5" w:name="_Hlk45323896"/>
    </w:p>
    <w:p w14:paraId="43D17AC5" w14:textId="77777777" w:rsidR="00352DA9" w:rsidRPr="002F0EBD" w:rsidRDefault="00A902C2"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zu-ZA"/>
        </w:rPr>
        <w:t>Abathintwayo abawusizo</w:t>
      </w:r>
    </w:p>
    <w:p w14:paraId="43D17AC6" w14:textId="77777777" w:rsidR="00352DA9" w:rsidRPr="002F0EBD" w:rsidRDefault="00A902C2"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zu-ZA"/>
        </w:rPr>
        <w:t>Financial Sector Conduct Authority (FSCA)</w:t>
      </w:r>
    </w:p>
    <w:p w14:paraId="43D17AC7" w14:textId="77777777" w:rsidR="00352DA9" w:rsidRPr="002F0EBD" w:rsidRDefault="00A902C2" w:rsidP="00352DA9">
      <w:pPr>
        <w:spacing w:after="0" w:line="240" w:lineRule="auto"/>
        <w:jc w:val="both"/>
        <w:rPr>
          <w:rFonts w:ascii="Arial" w:hAnsi="Arial" w:cs="Arial"/>
          <w:sz w:val="20"/>
          <w:szCs w:val="20"/>
          <w:lang w:val="en-GB"/>
        </w:rPr>
      </w:pPr>
      <w:r>
        <w:rPr>
          <w:rFonts w:ascii="Arial" w:eastAsia="Arial" w:hAnsi="Arial" w:cs="Arial"/>
          <w:sz w:val="20"/>
          <w:szCs w:val="20"/>
          <w:bdr w:val="nil"/>
          <w:lang w:val="zu-ZA"/>
        </w:rPr>
        <w:t xml:space="preserve">Ukuze </w:t>
      </w:r>
      <w:r>
        <w:rPr>
          <w:rFonts w:ascii="Arial" w:eastAsia="Arial" w:hAnsi="Arial" w:cs="Arial"/>
          <w:b/>
          <w:bCs/>
          <w:sz w:val="20"/>
          <w:szCs w:val="20"/>
          <w:bdr w:val="nil"/>
          <w:lang w:val="zu-ZA"/>
        </w:rPr>
        <w:t>kuqinisekiswe ukuba semthethweni</w:t>
      </w:r>
      <w:r>
        <w:rPr>
          <w:rFonts w:ascii="Arial" w:eastAsia="Arial" w:hAnsi="Arial" w:cs="Arial"/>
          <w:sz w:val="20"/>
          <w:szCs w:val="20"/>
          <w:bdr w:val="nil"/>
          <w:lang w:val="zu-ZA"/>
        </w:rPr>
        <w:t xml:space="preserve"> </w:t>
      </w:r>
      <w:r>
        <w:rPr>
          <w:rFonts w:ascii="Arial" w:eastAsia="Arial" w:hAnsi="Arial" w:cs="Arial"/>
          <w:b/>
          <w:bCs/>
          <w:sz w:val="20"/>
          <w:szCs w:val="20"/>
          <w:bdr w:val="nil"/>
          <w:lang w:val="zu-ZA"/>
        </w:rPr>
        <w:t>kohlelo lotshalomali</w:t>
      </w:r>
      <w:r>
        <w:rPr>
          <w:rFonts w:ascii="Arial" w:eastAsia="Arial" w:hAnsi="Arial" w:cs="Arial"/>
          <w:sz w:val="20"/>
          <w:szCs w:val="20"/>
          <w:bdr w:val="nil"/>
          <w:lang w:val="zu-ZA"/>
        </w:rPr>
        <w:t xml:space="preserve"> noma</w:t>
      </w:r>
      <w:r>
        <w:rPr>
          <w:rFonts w:ascii="Arial" w:eastAsia="Arial" w:hAnsi="Arial" w:cs="Arial"/>
          <w:b/>
          <w:bCs/>
          <w:sz w:val="20"/>
          <w:szCs w:val="20"/>
          <w:bdr w:val="nil"/>
          <w:lang w:val="zu-ZA"/>
        </w:rPr>
        <w:t xml:space="preserve"> umhlinzeki wamasevisi ezezimali (FSP)/umeluleki wezezimali</w:t>
      </w:r>
      <w:r>
        <w:rPr>
          <w:rFonts w:ascii="Arial" w:eastAsia="Arial" w:hAnsi="Arial" w:cs="Arial"/>
          <w:sz w:val="20"/>
          <w:szCs w:val="20"/>
          <w:bdr w:val="nil"/>
          <w:lang w:val="zu-ZA"/>
        </w:rPr>
        <w:t xml:space="preserve"> ungathinta i-FSCA. </w:t>
      </w:r>
    </w:p>
    <w:tbl>
      <w:tblPr>
        <w:tblpPr w:leftFromText="180" w:rightFromText="180" w:bottomFromText="160" w:vertAnchor="text" w:horzAnchor="margin" w:tblpXSpec="center" w:tblpY="178"/>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2547"/>
        <w:gridCol w:w="6528"/>
      </w:tblGrid>
      <w:tr w:rsidR="009E7C6B" w14:paraId="43D17ACA" w14:textId="77777777" w:rsidTr="002F1E30">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43D17AC8" w14:textId="77777777" w:rsidR="002F1E30" w:rsidRPr="002F0EBD" w:rsidRDefault="00A902C2" w:rsidP="002F1E30">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zu-ZA"/>
              </w:rPr>
              <w:t xml:space="preserve"> Ucingo (i-switchboard)</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tcPr>
          <w:p w14:paraId="43D17AC9" w14:textId="77777777" w:rsidR="002F1E30" w:rsidRPr="002F0EBD" w:rsidRDefault="00A902C2" w:rsidP="002F1E30">
            <w:pPr>
              <w:spacing w:after="0" w:line="240" w:lineRule="auto"/>
              <w:jc w:val="both"/>
              <w:rPr>
                <w:rFonts w:ascii="Arial" w:hAnsi="Arial" w:cs="Arial"/>
                <w:sz w:val="20"/>
                <w:szCs w:val="20"/>
                <w:lang w:val="en-GB"/>
              </w:rPr>
            </w:pPr>
            <w:r w:rsidRPr="002F0EBD">
              <w:rPr>
                <w:rFonts w:ascii="Arial" w:hAnsi="Arial" w:cs="Arial"/>
                <w:sz w:val="20"/>
                <w:szCs w:val="20"/>
                <w:lang w:val="en-GB"/>
              </w:rPr>
              <w:t xml:space="preserve"> 012 428 8000</w:t>
            </w:r>
          </w:p>
        </w:tc>
      </w:tr>
      <w:tr w:rsidR="009E7C6B" w14:paraId="43D17ACD" w14:textId="77777777" w:rsidTr="002F1E30">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43D17ACB" w14:textId="77777777" w:rsidR="002F1E30" w:rsidRPr="002F0EBD" w:rsidRDefault="00A902C2" w:rsidP="002F1E30">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zu-ZA"/>
              </w:rPr>
              <w:t xml:space="preserve"> Isikhungo sezingcingo</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tcPr>
          <w:p w14:paraId="43D17ACC" w14:textId="77777777" w:rsidR="002F1E30" w:rsidRPr="002F0EBD" w:rsidRDefault="00A902C2" w:rsidP="002F1E30">
            <w:pPr>
              <w:spacing w:after="0" w:line="240" w:lineRule="auto"/>
              <w:jc w:val="both"/>
              <w:rPr>
                <w:rFonts w:ascii="Arial" w:hAnsi="Arial" w:cs="Arial"/>
                <w:sz w:val="20"/>
                <w:szCs w:val="20"/>
                <w:lang w:val="en-GB"/>
              </w:rPr>
            </w:pPr>
            <w:r>
              <w:rPr>
                <w:rFonts w:ascii="Arial" w:eastAsia="Arial" w:hAnsi="Arial" w:cs="Arial"/>
                <w:sz w:val="20"/>
                <w:szCs w:val="20"/>
                <w:bdr w:val="nil"/>
                <w:lang w:val="zu-ZA"/>
              </w:rPr>
              <w:t xml:space="preserve"> 0800 20 3722 (FSCA)</w:t>
            </w:r>
          </w:p>
        </w:tc>
      </w:tr>
      <w:tr w:rsidR="009E7C6B" w14:paraId="43D17AD0" w14:textId="77777777" w:rsidTr="00DA6FA4">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D17ACE" w14:textId="77777777" w:rsidR="002F1E30" w:rsidRPr="002F0EBD" w:rsidRDefault="00A902C2" w:rsidP="002F1E30">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zu-ZA"/>
              </w:rPr>
              <w:t xml:space="preserve"> Inombolo yefeksi</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D17ACF" w14:textId="77777777" w:rsidR="002F1E30" w:rsidRPr="002F0EBD" w:rsidRDefault="00A902C2" w:rsidP="002F1E30">
            <w:pPr>
              <w:spacing w:after="0" w:line="240" w:lineRule="auto"/>
              <w:jc w:val="both"/>
              <w:rPr>
                <w:rFonts w:ascii="Arial" w:hAnsi="Arial" w:cs="Arial"/>
                <w:sz w:val="20"/>
                <w:szCs w:val="20"/>
                <w:lang w:val="en-GB"/>
              </w:rPr>
            </w:pPr>
            <w:r w:rsidRPr="002F0EBD">
              <w:rPr>
                <w:rFonts w:ascii="Arial" w:hAnsi="Arial" w:cs="Arial"/>
                <w:sz w:val="20"/>
                <w:szCs w:val="20"/>
                <w:lang w:val="en-GB"/>
              </w:rPr>
              <w:t xml:space="preserve"> 012 346 6941</w:t>
            </w:r>
          </w:p>
        </w:tc>
      </w:tr>
      <w:tr w:rsidR="009E7C6B" w14:paraId="43D17AD3" w14:textId="77777777" w:rsidTr="00DA6FA4">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D17AD1" w14:textId="77777777" w:rsidR="002F1E30" w:rsidRPr="002F0EBD" w:rsidRDefault="00A902C2" w:rsidP="002F1E30">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zu-ZA"/>
              </w:rPr>
              <w:t xml:space="preserve"> Ikheli le-imeyili</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D17AD2" w14:textId="77777777" w:rsidR="002F1E30" w:rsidRPr="002F0EBD" w:rsidRDefault="00A902C2" w:rsidP="002F1E30">
            <w:pPr>
              <w:spacing w:after="0" w:line="240" w:lineRule="auto"/>
              <w:jc w:val="both"/>
              <w:rPr>
                <w:rFonts w:ascii="Arial" w:hAnsi="Arial" w:cs="Arial"/>
                <w:sz w:val="20"/>
                <w:szCs w:val="20"/>
                <w:lang w:val="en-GB"/>
              </w:rPr>
            </w:pPr>
            <w:r>
              <w:rPr>
                <w:rFonts w:ascii="Arial" w:eastAsia="Arial" w:hAnsi="Arial" w:cs="Arial"/>
                <w:sz w:val="20"/>
                <w:szCs w:val="20"/>
                <w:bdr w:val="nil"/>
                <w:lang w:val="zu-ZA"/>
              </w:rPr>
              <w:t xml:space="preserve"> </w:t>
            </w:r>
            <w:hyperlink r:id="rId10" w:history="1">
              <w:r>
                <w:rPr>
                  <w:rFonts w:ascii="Arial" w:eastAsia="Arial" w:hAnsi="Arial" w:cs="Arial"/>
                  <w:sz w:val="20"/>
                  <w:szCs w:val="20"/>
                  <w:u w:val="single"/>
                  <w:bdr w:val="nil"/>
                  <w:shd w:val="clear" w:color="auto" w:fill="FFFFFF"/>
                  <w:lang w:val="zu-ZA"/>
                </w:rPr>
                <w:t>info@fsca.co.za</w:t>
              </w:r>
            </w:hyperlink>
            <w:r>
              <w:rPr>
                <w:rFonts w:ascii="Arial" w:eastAsia="Arial" w:hAnsi="Arial" w:cs="Arial"/>
                <w:sz w:val="20"/>
                <w:szCs w:val="20"/>
                <w:u w:val="single"/>
                <w:bdr w:val="nil"/>
                <w:shd w:val="clear" w:color="auto" w:fill="FFFFFF"/>
                <w:lang w:val="zu-ZA"/>
              </w:rPr>
              <w:t xml:space="preserve"> / </w:t>
            </w:r>
            <w:hyperlink r:id="rId11" w:history="1">
              <w:r>
                <w:rPr>
                  <w:rFonts w:ascii="Arial" w:eastAsia="Arial" w:hAnsi="Arial" w:cs="Arial"/>
                  <w:color w:val="0000FF"/>
                  <w:sz w:val="20"/>
                  <w:szCs w:val="20"/>
                  <w:u w:val="single"/>
                  <w:bdr w:val="nil"/>
                  <w:shd w:val="clear" w:color="auto" w:fill="FFFFFF"/>
                  <w:lang w:val="zu-ZA"/>
                </w:rPr>
                <w:t>enquiries@fsca.co.za</w:t>
              </w:r>
            </w:hyperlink>
            <w:r>
              <w:rPr>
                <w:rFonts w:ascii="Arial" w:eastAsia="Arial" w:hAnsi="Arial" w:cs="Arial"/>
                <w:sz w:val="20"/>
                <w:szCs w:val="20"/>
                <w:u w:val="single"/>
                <w:bdr w:val="nil"/>
                <w:shd w:val="clear" w:color="auto" w:fill="FFFFFF"/>
                <w:lang w:val="zu-ZA"/>
              </w:rPr>
              <w:t xml:space="preserve"> / complaints@fsca.co.za</w:t>
            </w:r>
          </w:p>
        </w:tc>
      </w:tr>
      <w:tr w:rsidR="009E7C6B" w14:paraId="43D17AD6" w14:textId="77777777" w:rsidTr="00DA6FA4">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D17AD4" w14:textId="77777777" w:rsidR="002F1E30" w:rsidRPr="002F0EBD" w:rsidRDefault="00A902C2" w:rsidP="002F1E30">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zu-ZA"/>
              </w:rPr>
              <w:t xml:space="preserve"> Ikheli leposi</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D17AD5" w14:textId="77777777" w:rsidR="002F1E30" w:rsidRPr="002F0EBD" w:rsidRDefault="00A902C2" w:rsidP="002F1E30">
            <w:pPr>
              <w:spacing w:after="0" w:line="240" w:lineRule="auto"/>
              <w:jc w:val="both"/>
              <w:rPr>
                <w:rFonts w:ascii="Arial" w:hAnsi="Arial" w:cs="Arial"/>
                <w:sz w:val="20"/>
                <w:szCs w:val="20"/>
                <w:lang w:val="en-GB"/>
              </w:rPr>
            </w:pPr>
            <w:r>
              <w:rPr>
                <w:rFonts w:ascii="Arial" w:eastAsia="Arial" w:hAnsi="Arial" w:cs="Arial"/>
                <w:sz w:val="20"/>
                <w:szCs w:val="20"/>
                <w:bdr w:val="nil"/>
                <w:lang w:val="zu-ZA"/>
              </w:rPr>
              <w:t xml:space="preserve"> P.O. Box 35655, Menlo Park, Pretoria 0102</w:t>
            </w:r>
          </w:p>
        </w:tc>
      </w:tr>
      <w:tr w:rsidR="009E7C6B" w14:paraId="43D17ADA" w14:textId="77777777" w:rsidTr="00DA6FA4">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D17AD7" w14:textId="77777777" w:rsidR="002F1E30" w:rsidRPr="002F0EBD" w:rsidRDefault="00A902C2" w:rsidP="002F1E30">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zu-ZA"/>
              </w:rPr>
              <w:t xml:space="preserve"> Ikheli lendlu</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D17AD8" w14:textId="77777777" w:rsidR="002F1E30" w:rsidRPr="002F0EBD" w:rsidRDefault="00A902C2" w:rsidP="002F1E30">
            <w:pPr>
              <w:spacing w:after="0" w:line="240" w:lineRule="auto"/>
              <w:jc w:val="both"/>
              <w:rPr>
                <w:rFonts w:ascii="Arial" w:hAnsi="Arial" w:cs="Arial"/>
                <w:sz w:val="20"/>
                <w:szCs w:val="20"/>
                <w:lang w:val="en-GB"/>
              </w:rPr>
            </w:pPr>
            <w:r>
              <w:rPr>
                <w:rFonts w:ascii="Arial" w:eastAsia="Arial" w:hAnsi="Arial" w:cs="Arial"/>
                <w:sz w:val="20"/>
                <w:szCs w:val="20"/>
                <w:bdr w:val="nil"/>
                <w:lang w:val="zu-ZA"/>
              </w:rPr>
              <w:t xml:space="preserve"> Riverwalk Office Park, Block B, 41 Matroosberg Road, Ashlea Gardens,</w:t>
            </w:r>
          </w:p>
          <w:p w14:paraId="43D17AD9" w14:textId="77777777" w:rsidR="002F1E30" w:rsidRPr="002F0EBD" w:rsidRDefault="00A902C2" w:rsidP="002F1E30">
            <w:pPr>
              <w:spacing w:after="0" w:line="240" w:lineRule="auto"/>
              <w:jc w:val="both"/>
              <w:rPr>
                <w:rFonts w:ascii="Arial" w:hAnsi="Arial" w:cs="Arial"/>
                <w:sz w:val="20"/>
                <w:szCs w:val="20"/>
                <w:lang w:val="en-GB"/>
              </w:rPr>
            </w:pPr>
            <w:r>
              <w:rPr>
                <w:rFonts w:ascii="Arial" w:eastAsia="Arial" w:hAnsi="Arial" w:cs="Arial"/>
                <w:sz w:val="20"/>
                <w:szCs w:val="20"/>
                <w:bdr w:val="nil"/>
                <w:lang w:val="zu-ZA"/>
              </w:rPr>
              <w:t xml:space="preserve"> Pretoria 0081</w:t>
            </w:r>
          </w:p>
        </w:tc>
      </w:tr>
      <w:tr w:rsidR="009E7C6B" w14:paraId="43D17ADD" w14:textId="77777777" w:rsidTr="00DA6FA4">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D17ADB" w14:textId="77777777" w:rsidR="002F1E30" w:rsidRPr="002F0EBD" w:rsidRDefault="00A902C2" w:rsidP="002F1E30">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zu-ZA"/>
              </w:rPr>
              <w:t xml:space="preserve"> Iwebhusayithi</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D17ADC" w14:textId="77777777" w:rsidR="002F1E30" w:rsidRPr="002F0EBD" w:rsidRDefault="00A902C2" w:rsidP="002F1E30">
            <w:pPr>
              <w:spacing w:after="0" w:line="240" w:lineRule="auto"/>
              <w:jc w:val="both"/>
              <w:rPr>
                <w:rFonts w:ascii="Arial" w:hAnsi="Arial" w:cs="Arial"/>
                <w:sz w:val="20"/>
                <w:szCs w:val="20"/>
                <w:lang w:val="en-GB"/>
              </w:rPr>
            </w:pPr>
            <w:r>
              <w:rPr>
                <w:rFonts w:ascii="Arial" w:eastAsia="Arial" w:hAnsi="Arial" w:cs="Arial"/>
                <w:sz w:val="20"/>
                <w:szCs w:val="20"/>
                <w:bdr w:val="nil"/>
                <w:lang w:val="zu-ZA"/>
              </w:rPr>
              <w:t xml:space="preserve"> </w:t>
            </w:r>
            <w:hyperlink r:id="rId12" w:history="1">
              <w:r>
                <w:rPr>
                  <w:rFonts w:ascii="Arial" w:eastAsia="Arial" w:hAnsi="Arial" w:cs="Arial"/>
                  <w:color w:val="0000FF"/>
                  <w:sz w:val="20"/>
                  <w:szCs w:val="20"/>
                  <w:u w:val="single"/>
                  <w:bdr w:val="nil"/>
                  <w:lang w:val="zu-ZA"/>
                </w:rPr>
                <w:t>www.fsca.co.za</w:t>
              </w:r>
            </w:hyperlink>
            <w:r>
              <w:rPr>
                <w:rFonts w:ascii="Calibri" w:eastAsia="Calibri" w:hAnsi="Calibri" w:cs="Calibri"/>
                <w:bdr w:val="nil"/>
                <w:lang w:val="zu-ZA"/>
              </w:rPr>
              <w:t xml:space="preserve"> </w:t>
            </w:r>
            <w:hyperlink w:history="1"/>
          </w:p>
        </w:tc>
      </w:tr>
    </w:tbl>
    <w:p w14:paraId="43D17ADE" w14:textId="77777777" w:rsidR="00352DA9" w:rsidRPr="00BB600A" w:rsidRDefault="00A902C2" w:rsidP="00352DA9">
      <w:pPr>
        <w:spacing w:after="0" w:line="240" w:lineRule="auto"/>
        <w:jc w:val="both"/>
        <w:rPr>
          <w:rFonts w:ascii="Arial" w:hAnsi="Arial" w:cs="Arial"/>
          <w:sz w:val="20"/>
          <w:szCs w:val="20"/>
          <w:lang w:val="en-GB"/>
        </w:rPr>
      </w:pPr>
      <w:r>
        <w:rPr>
          <w:rFonts w:ascii="Arial" w:eastAsia="Arial" w:hAnsi="Arial" w:cs="Arial"/>
          <w:sz w:val="20"/>
          <w:szCs w:val="20"/>
          <w:bdr w:val="nil"/>
          <w:lang w:val="zu-ZA"/>
        </w:rPr>
        <w:t xml:space="preserve">Ukuze uthole ulwazi olwengeziwe lwezemfundo yezezimali, thinta </w:t>
      </w:r>
      <w:r>
        <w:rPr>
          <w:rFonts w:ascii="Arial" w:eastAsia="Arial" w:hAnsi="Arial" w:cs="Arial"/>
          <w:b/>
          <w:bCs/>
          <w:sz w:val="20"/>
          <w:szCs w:val="20"/>
          <w:bdr w:val="nil"/>
          <w:lang w:val="zu-ZA"/>
        </w:rPr>
        <w:t>Umnyango Wemfundo Yabathengi we-FSCA.</w:t>
      </w:r>
    </w:p>
    <w:tbl>
      <w:tblPr>
        <w:tblStyle w:val="TableGrid"/>
        <w:tblW w:w="0" w:type="auto"/>
        <w:tblLook w:val="04A0" w:firstRow="1" w:lastRow="0" w:firstColumn="1" w:lastColumn="0" w:noHBand="0" w:noVBand="1"/>
      </w:tblPr>
      <w:tblGrid>
        <w:gridCol w:w="2547"/>
        <w:gridCol w:w="6379"/>
      </w:tblGrid>
      <w:tr w:rsidR="009E7C6B" w14:paraId="43D17AE1"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43D17ADF" w14:textId="77777777" w:rsidR="00352DA9" w:rsidRPr="002F0EBD"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I-imeyili</w:t>
            </w:r>
          </w:p>
        </w:tc>
        <w:tc>
          <w:tcPr>
            <w:tcW w:w="6379" w:type="dxa"/>
            <w:tcBorders>
              <w:top w:val="single" w:sz="4" w:space="0" w:color="auto"/>
              <w:left w:val="single" w:sz="4" w:space="0" w:color="auto"/>
              <w:bottom w:val="single" w:sz="4" w:space="0" w:color="auto"/>
              <w:right w:val="single" w:sz="4" w:space="0" w:color="auto"/>
            </w:tcBorders>
            <w:hideMark/>
          </w:tcPr>
          <w:p w14:paraId="43D17AE0" w14:textId="77777777" w:rsidR="00352DA9" w:rsidRPr="002F0EBD" w:rsidRDefault="00A902C2" w:rsidP="00DA6FA4">
            <w:pPr>
              <w:jc w:val="both"/>
              <w:rPr>
                <w:rFonts w:ascii="Arial" w:hAnsi="Arial" w:cs="Arial"/>
                <w:sz w:val="20"/>
                <w:szCs w:val="20"/>
                <w:lang w:val="en-GB"/>
              </w:rPr>
            </w:pPr>
            <w:r>
              <w:rPr>
                <w:rFonts w:ascii="Arial" w:eastAsia="Arial" w:hAnsi="Arial" w:cs="Arial"/>
                <w:sz w:val="20"/>
                <w:szCs w:val="20"/>
                <w:bdr w:val="nil"/>
                <w:lang w:val="zu-ZA"/>
              </w:rPr>
              <w:t xml:space="preserve"> </w:t>
            </w:r>
            <w:hyperlink r:id="rId13" w:history="1">
              <w:r>
                <w:rPr>
                  <w:rFonts w:ascii="Arial" w:eastAsia="Arial" w:hAnsi="Arial" w:cs="Arial"/>
                  <w:sz w:val="20"/>
                  <w:szCs w:val="20"/>
                  <w:u w:val="single"/>
                  <w:bdr w:val="nil"/>
                  <w:lang w:val="zu-ZA"/>
                </w:rPr>
                <w:t>CED.Consumer@fsca.co.za</w:t>
              </w:r>
            </w:hyperlink>
          </w:p>
        </w:tc>
      </w:tr>
      <w:tr w:rsidR="009E7C6B" w14:paraId="43D17AE4" w14:textId="77777777" w:rsidTr="00BB600A">
        <w:tc>
          <w:tcPr>
            <w:tcW w:w="2547" w:type="dxa"/>
            <w:hideMark/>
          </w:tcPr>
          <w:p w14:paraId="43D17AE2" w14:textId="77777777" w:rsidR="00352DA9" w:rsidRPr="002F0EBD"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Iwebhusayithi</w:t>
            </w:r>
          </w:p>
        </w:tc>
        <w:tc>
          <w:tcPr>
            <w:tcW w:w="6379" w:type="dxa"/>
            <w:hideMark/>
          </w:tcPr>
          <w:p w14:paraId="43D17AE3" w14:textId="77777777" w:rsidR="00352DA9" w:rsidRPr="002F0EBD" w:rsidRDefault="00A902C2" w:rsidP="00DA6FA4">
            <w:pPr>
              <w:jc w:val="both"/>
              <w:rPr>
                <w:rFonts w:ascii="Arial" w:hAnsi="Arial" w:cs="Arial"/>
                <w:sz w:val="20"/>
                <w:szCs w:val="20"/>
                <w:lang w:val="en-GB"/>
              </w:rPr>
            </w:pPr>
            <w:r>
              <w:rPr>
                <w:rFonts w:ascii="Arial" w:eastAsia="Arial" w:hAnsi="Arial" w:cs="Arial"/>
                <w:sz w:val="20"/>
                <w:szCs w:val="20"/>
                <w:bdr w:val="nil"/>
                <w:lang w:val="zu-ZA"/>
              </w:rPr>
              <w:t xml:space="preserve"> </w:t>
            </w:r>
            <w:hyperlink r:id="rId14" w:history="1">
              <w:r>
                <w:rPr>
                  <w:rFonts w:ascii="Arial" w:eastAsia="Arial" w:hAnsi="Arial" w:cs="Arial"/>
                  <w:color w:val="0000FF"/>
                  <w:sz w:val="20"/>
                  <w:szCs w:val="20"/>
                  <w:u w:val="single"/>
                  <w:bdr w:val="nil"/>
                  <w:lang w:val="zu-ZA"/>
                </w:rPr>
                <w:t>www.fscamymoney.co.za</w:t>
              </w:r>
            </w:hyperlink>
          </w:p>
        </w:tc>
      </w:tr>
    </w:tbl>
    <w:p w14:paraId="43D17AE5" w14:textId="77777777" w:rsidR="00352DA9" w:rsidRPr="002F0EBD" w:rsidRDefault="00352DA9" w:rsidP="00352DA9">
      <w:pPr>
        <w:spacing w:line="240" w:lineRule="auto"/>
        <w:jc w:val="both"/>
        <w:rPr>
          <w:rFonts w:ascii="Arial" w:hAnsi="Arial" w:cs="Arial"/>
          <w:sz w:val="20"/>
          <w:szCs w:val="20"/>
          <w:lang w:val="en-GB"/>
        </w:rPr>
      </w:pPr>
    </w:p>
    <w:p w14:paraId="43D17AE6" w14:textId="77777777" w:rsidR="00352DA9" w:rsidRPr="002F0EBD" w:rsidRDefault="00A902C2"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zu-ZA"/>
        </w:rPr>
        <w:t>The Financial Intelligence Centre (FIC)</w:t>
      </w:r>
    </w:p>
    <w:p w14:paraId="43D17AE7" w14:textId="77777777" w:rsidR="00352DA9" w:rsidRDefault="00A902C2" w:rsidP="00352DA9">
      <w:pPr>
        <w:spacing w:after="0" w:line="240" w:lineRule="auto"/>
        <w:jc w:val="both"/>
        <w:rPr>
          <w:rFonts w:ascii="Arial" w:hAnsi="Arial" w:cs="Arial"/>
          <w:sz w:val="20"/>
          <w:szCs w:val="20"/>
          <w:lang w:val="en-GB"/>
        </w:rPr>
      </w:pPr>
      <w:r>
        <w:rPr>
          <w:rFonts w:ascii="Arial" w:eastAsia="Arial" w:hAnsi="Arial" w:cs="Arial"/>
          <w:sz w:val="20"/>
          <w:szCs w:val="20"/>
          <w:bdr w:val="nil"/>
          <w:lang w:val="zu-ZA"/>
        </w:rPr>
        <w:t>Uma usula imisebenzi yokukhwabanisa imali, thinta Isikhungo Sokuxhumana Sokuhambisana Nokuvimbela se-FIC.</w:t>
      </w:r>
    </w:p>
    <w:p w14:paraId="43D17AE8" w14:textId="77777777" w:rsidR="00924794" w:rsidRPr="002F0EBD" w:rsidRDefault="00924794" w:rsidP="00352DA9">
      <w:pPr>
        <w:spacing w:after="0" w:line="240" w:lineRule="auto"/>
        <w:jc w:val="both"/>
        <w:rPr>
          <w:rFonts w:ascii="Arial" w:hAnsi="Arial" w:cs="Arial"/>
          <w:sz w:val="20"/>
          <w:szCs w:val="20"/>
          <w:lang w:val="en-GB"/>
        </w:rPr>
      </w:pPr>
    </w:p>
    <w:tbl>
      <w:tblPr>
        <w:tblStyle w:val="TableGrid"/>
        <w:tblW w:w="9067" w:type="dxa"/>
        <w:tblLook w:val="04A0" w:firstRow="1" w:lastRow="0" w:firstColumn="1" w:lastColumn="0" w:noHBand="0" w:noVBand="1"/>
      </w:tblPr>
      <w:tblGrid>
        <w:gridCol w:w="2547"/>
        <w:gridCol w:w="6520"/>
      </w:tblGrid>
      <w:tr w:rsidR="009E7C6B" w14:paraId="43D17AEB"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43D17AE9" w14:textId="77777777" w:rsidR="00352DA9" w:rsidRPr="002F0EBD"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 xml:space="preserve">Ucingo </w:t>
            </w:r>
          </w:p>
        </w:tc>
        <w:tc>
          <w:tcPr>
            <w:tcW w:w="6520" w:type="dxa"/>
            <w:tcBorders>
              <w:top w:val="single" w:sz="4" w:space="0" w:color="auto"/>
              <w:left w:val="single" w:sz="4" w:space="0" w:color="auto"/>
              <w:bottom w:val="single" w:sz="4" w:space="0" w:color="auto"/>
              <w:right w:val="single" w:sz="4" w:space="0" w:color="auto"/>
            </w:tcBorders>
            <w:hideMark/>
          </w:tcPr>
          <w:p w14:paraId="43D17AEA" w14:textId="77777777" w:rsidR="00352DA9" w:rsidRPr="002F0EBD" w:rsidRDefault="00A902C2" w:rsidP="00DA6FA4">
            <w:pPr>
              <w:jc w:val="both"/>
              <w:rPr>
                <w:rFonts w:ascii="Arial" w:hAnsi="Arial" w:cs="Arial"/>
                <w:sz w:val="20"/>
                <w:szCs w:val="20"/>
                <w:lang w:val="en-GB"/>
              </w:rPr>
            </w:pPr>
            <w:r w:rsidRPr="002F0EBD">
              <w:rPr>
                <w:rFonts w:ascii="Arial" w:hAnsi="Arial" w:cs="Arial"/>
                <w:sz w:val="20"/>
                <w:szCs w:val="20"/>
                <w:shd w:val="clear" w:color="auto" w:fill="FFFFFF"/>
                <w:lang w:val="en-GB"/>
              </w:rPr>
              <w:t>0860 222 200</w:t>
            </w:r>
          </w:p>
        </w:tc>
      </w:tr>
      <w:tr w:rsidR="009E7C6B" w14:paraId="43D17AEE" w14:textId="77777777" w:rsidTr="00BB600A">
        <w:trPr>
          <w:trHeight w:val="225"/>
        </w:trPr>
        <w:tc>
          <w:tcPr>
            <w:tcW w:w="2547" w:type="dxa"/>
            <w:tcBorders>
              <w:top w:val="single" w:sz="4" w:space="0" w:color="auto"/>
              <w:left w:val="single" w:sz="4" w:space="0" w:color="auto"/>
              <w:bottom w:val="single" w:sz="4" w:space="0" w:color="auto"/>
              <w:right w:val="single" w:sz="4" w:space="0" w:color="auto"/>
            </w:tcBorders>
            <w:hideMark/>
          </w:tcPr>
          <w:p w14:paraId="43D17AEC" w14:textId="77777777" w:rsidR="00352DA9" w:rsidRPr="002F0EBD"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Ifeksi</w:t>
            </w:r>
          </w:p>
        </w:tc>
        <w:tc>
          <w:tcPr>
            <w:tcW w:w="6520" w:type="dxa"/>
            <w:tcBorders>
              <w:top w:val="single" w:sz="4" w:space="0" w:color="auto"/>
              <w:left w:val="single" w:sz="4" w:space="0" w:color="auto"/>
              <w:bottom w:val="single" w:sz="4" w:space="0" w:color="auto"/>
              <w:right w:val="single" w:sz="4" w:space="0" w:color="auto"/>
            </w:tcBorders>
            <w:hideMark/>
          </w:tcPr>
          <w:p w14:paraId="43D17AED" w14:textId="77777777" w:rsidR="00352DA9" w:rsidRPr="002F0EBD" w:rsidRDefault="00A902C2" w:rsidP="00DA6FA4">
            <w:pPr>
              <w:jc w:val="both"/>
              <w:rPr>
                <w:rFonts w:ascii="Arial" w:hAnsi="Arial" w:cs="Arial"/>
                <w:sz w:val="20"/>
                <w:szCs w:val="20"/>
                <w:lang w:val="en-GB"/>
              </w:rPr>
            </w:pPr>
            <w:r w:rsidRPr="002F0EBD">
              <w:rPr>
                <w:rFonts w:ascii="Arial" w:hAnsi="Arial" w:cs="Arial"/>
                <w:sz w:val="20"/>
                <w:szCs w:val="20"/>
                <w:shd w:val="clear" w:color="auto" w:fill="FFFFFF"/>
                <w:lang w:val="en-GB"/>
              </w:rPr>
              <w:t>0860 333 336</w:t>
            </w:r>
          </w:p>
        </w:tc>
      </w:tr>
      <w:tr w:rsidR="009E7C6B" w14:paraId="43D17AF1"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43D17AEF" w14:textId="77777777" w:rsidR="00352DA9" w:rsidRPr="002F0EBD"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Ikheli leposi</w:t>
            </w:r>
          </w:p>
        </w:tc>
        <w:tc>
          <w:tcPr>
            <w:tcW w:w="6520" w:type="dxa"/>
            <w:tcBorders>
              <w:top w:val="single" w:sz="4" w:space="0" w:color="auto"/>
              <w:left w:val="single" w:sz="4" w:space="0" w:color="auto"/>
              <w:bottom w:val="single" w:sz="4" w:space="0" w:color="auto"/>
              <w:right w:val="single" w:sz="4" w:space="0" w:color="auto"/>
            </w:tcBorders>
            <w:hideMark/>
          </w:tcPr>
          <w:p w14:paraId="43D17AF0" w14:textId="77777777" w:rsidR="00352DA9" w:rsidRPr="002F0EBD" w:rsidRDefault="00A902C2" w:rsidP="00DA6FA4">
            <w:pPr>
              <w:jc w:val="both"/>
              <w:rPr>
                <w:rFonts w:ascii="Arial" w:hAnsi="Arial" w:cs="Arial"/>
                <w:sz w:val="20"/>
                <w:szCs w:val="20"/>
                <w:lang w:val="en-GB"/>
              </w:rPr>
            </w:pPr>
            <w:r>
              <w:rPr>
                <w:rFonts w:ascii="Arial" w:eastAsia="Arial" w:hAnsi="Arial" w:cs="Arial"/>
                <w:sz w:val="20"/>
                <w:szCs w:val="20"/>
                <w:bdr w:val="nil"/>
                <w:shd w:val="clear" w:color="auto" w:fill="FFFFFF"/>
                <w:lang w:val="zu-ZA"/>
              </w:rPr>
              <w:t>Private Bag X177, Centurion 0046</w:t>
            </w:r>
          </w:p>
        </w:tc>
      </w:tr>
      <w:tr w:rsidR="009E7C6B" w14:paraId="43D17AF4"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43D17AF2" w14:textId="77777777" w:rsidR="00352DA9" w:rsidRPr="002F0EBD"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Ikheli lendlu</w:t>
            </w:r>
          </w:p>
        </w:tc>
        <w:tc>
          <w:tcPr>
            <w:tcW w:w="6520" w:type="dxa"/>
            <w:tcBorders>
              <w:top w:val="single" w:sz="4" w:space="0" w:color="auto"/>
              <w:left w:val="single" w:sz="4" w:space="0" w:color="auto"/>
              <w:bottom w:val="single" w:sz="4" w:space="0" w:color="auto"/>
              <w:right w:val="single" w:sz="4" w:space="0" w:color="auto"/>
            </w:tcBorders>
            <w:hideMark/>
          </w:tcPr>
          <w:p w14:paraId="43D17AF3" w14:textId="77777777" w:rsidR="00352DA9" w:rsidRPr="002F0EBD" w:rsidRDefault="00A902C2" w:rsidP="00DA6FA4">
            <w:pPr>
              <w:jc w:val="both"/>
              <w:rPr>
                <w:rFonts w:ascii="Arial" w:hAnsi="Arial" w:cs="Arial"/>
                <w:sz w:val="20"/>
                <w:szCs w:val="20"/>
                <w:lang w:val="en-GB"/>
              </w:rPr>
            </w:pPr>
            <w:r>
              <w:rPr>
                <w:rFonts w:ascii="Arial" w:eastAsia="Arial" w:hAnsi="Arial" w:cs="Arial"/>
                <w:sz w:val="20"/>
                <w:szCs w:val="20"/>
                <w:bdr w:val="nil"/>
                <w:shd w:val="clear" w:color="auto" w:fill="FFFFFF"/>
                <w:lang w:val="zu-ZA"/>
              </w:rPr>
              <w:t>Doornkloof 391-Jr, Centurion 0157</w:t>
            </w:r>
          </w:p>
        </w:tc>
      </w:tr>
      <w:tr w:rsidR="009E7C6B" w14:paraId="43D17AF7" w14:textId="77777777" w:rsidTr="00BB600A">
        <w:tc>
          <w:tcPr>
            <w:tcW w:w="2547" w:type="dxa"/>
            <w:hideMark/>
          </w:tcPr>
          <w:p w14:paraId="43D17AF5" w14:textId="77777777" w:rsidR="00352DA9" w:rsidRPr="002F0EBD"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Iwebhusayithi</w:t>
            </w:r>
          </w:p>
        </w:tc>
        <w:tc>
          <w:tcPr>
            <w:tcW w:w="6520" w:type="dxa"/>
            <w:hideMark/>
          </w:tcPr>
          <w:p w14:paraId="43D17AF6" w14:textId="77777777" w:rsidR="00352DA9" w:rsidRPr="002F0EBD" w:rsidRDefault="00536C06" w:rsidP="00DA6FA4">
            <w:pPr>
              <w:jc w:val="both"/>
              <w:rPr>
                <w:rFonts w:ascii="Arial" w:hAnsi="Arial" w:cs="Arial"/>
                <w:sz w:val="20"/>
                <w:szCs w:val="20"/>
                <w:lang w:val="en-GB"/>
              </w:rPr>
            </w:pPr>
            <w:hyperlink r:id="rId15" w:history="1">
              <w:r w:rsidR="00A902C2">
                <w:rPr>
                  <w:rFonts w:ascii="Arial" w:eastAsia="Arial" w:hAnsi="Arial" w:cs="Arial"/>
                  <w:color w:val="0000FF"/>
                  <w:sz w:val="20"/>
                  <w:szCs w:val="20"/>
                  <w:u w:val="single"/>
                  <w:bdr w:val="nil"/>
                  <w:lang w:val="zu-ZA"/>
                </w:rPr>
                <w:t>www.fic.gov.za</w:t>
              </w:r>
            </w:hyperlink>
            <w:r w:rsidR="00A902C2">
              <w:rPr>
                <w:rFonts w:ascii="Arial" w:eastAsia="Arial" w:hAnsi="Arial" w:cs="Arial"/>
                <w:sz w:val="20"/>
                <w:szCs w:val="20"/>
                <w:bdr w:val="nil"/>
                <w:lang w:val="zu-ZA"/>
              </w:rPr>
              <w:t xml:space="preserve"> </w:t>
            </w:r>
          </w:p>
        </w:tc>
      </w:tr>
    </w:tbl>
    <w:p w14:paraId="43D17AF8" w14:textId="77777777" w:rsidR="00352DA9" w:rsidRPr="002F0EBD" w:rsidRDefault="00352DA9" w:rsidP="00352DA9">
      <w:pPr>
        <w:spacing w:line="240" w:lineRule="auto"/>
        <w:jc w:val="both"/>
        <w:rPr>
          <w:rFonts w:ascii="Arial" w:hAnsi="Arial" w:cs="Arial"/>
          <w:sz w:val="20"/>
          <w:szCs w:val="20"/>
          <w:lang w:val="en-GB"/>
        </w:rPr>
      </w:pPr>
    </w:p>
    <w:p w14:paraId="43D17AF9" w14:textId="77777777" w:rsidR="00352DA9" w:rsidRPr="002F0EBD" w:rsidRDefault="00A902C2" w:rsidP="00352DA9">
      <w:pPr>
        <w:spacing w:after="0" w:line="240" w:lineRule="auto"/>
        <w:jc w:val="both"/>
        <w:rPr>
          <w:rFonts w:ascii="Arial" w:hAnsi="Arial" w:cs="Arial"/>
          <w:sz w:val="20"/>
          <w:szCs w:val="20"/>
          <w:lang w:val="en-GB"/>
        </w:rPr>
      </w:pPr>
      <w:r>
        <w:rPr>
          <w:rFonts w:ascii="Arial" w:eastAsia="Arial" w:hAnsi="Arial" w:cs="Arial"/>
          <w:b/>
          <w:bCs/>
          <w:sz w:val="20"/>
          <w:szCs w:val="20"/>
          <w:bdr w:val="nil"/>
          <w:lang w:val="zu-ZA"/>
        </w:rPr>
        <w:t>I-South African Reserve Bank (SARB)/Prudential Authority (PA)</w:t>
      </w:r>
    </w:p>
    <w:p w14:paraId="43D17AFA" w14:textId="77777777" w:rsidR="00352DA9" w:rsidRPr="002F0EBD" w:rsidRDefault="00352DA9" w:rsidP="00352DA9">
      <w:pPr>
        <w:spacing w:after="0" w:line="240" w:lineRule="auto"/>
        <w:jc w:val="both"/>
        <w:rPr>
          <w:rFonts w:ascii="Arial" w:hAnsi="Arial" w:cs="Arial"/>
          <w:sz w:val="20"/>
          <w:szCs w:val="20"/>
          <w:lang w:val="en-GB"/>
        </w:rPr>
      </w:pPr>
    </w:p>
    <w:p w14:paraId="43D17AFB" w14:textId="77777777" w:rsidR="00352DA9" w:rsidRPr="002F0EBD" w:rsidRDefault="00A902C2" w:rsidP="00352DA9">
      <w:pPr>
        <w:spacing w:after="0" w:line="240" w:lineRule="auto"/>
        <w:jc w:val="both"/>
        <w:rPr>
          <w:rFonts w:ascii="Arial" w:hAnsi="Arial" w:cs="Arial"/>
          <w:sz w:val="20"/>
          <w:szCs w:val="20"/>
          <w:lang w:val="en-GB"/>
        </w:rPr>
      </w:pPr>
      <w:r>
        <w:rPr>
          <w:rFonts w:ascii="Arial" w:eastAsia="Arial" w:hAnsi="Arial" w:cs="Arial"/>
          <w:sz w:val="20"/>
          <w:szCs w:val="20"/>
          <w:bdr w:val="nil"/>
          <w:lang w:val="zu-ZA"/>
        </w:rPr>
        <w:t xml:space="preserve">Ukuze ubike uhlelo olungekho emthethweni lokuthathwa kwamadiphozithi, thinta i-SARB/PA. </w:t>
      </w:r>
    </w:p>
    <w:p w14:paraId="43D17AFC" w14:textId="77777777" w:rsidR="00352DA9" w:rsidRPr="002F0EBD" w:rsidRDefault="00352DA9" w:rsidP="00352DA9">
      <w:pPr>
        <w:spacing w:after="0" w:line="240" w:lineRule="auto"/>
        <w:jc w:val="both"/>
        <w:rPr>
          <w:rFonts w:ascii="Arial" w:hAnsi="Arial" w:cs="Arial"/>
          <w:sz w:val="20"/>
          <w:szCs w:val="20"/>
          <w:lang w:val="en-GB"/>
        </w:rPr>
      </w:pPr>
    </w:p>
    <w:tbl>
      <w:tblPr>
        <w:tblStyle w:val="TableGrid"/>
        <w:tblW w:w="0" w:type="auto"/>
        <w:tblLook w:val="04A0" w:firstRow="1" w:lastRow="0" w:firstColumn="1" w:lastColumn="0" w:noHBand="0" w:noVBand="1"/>
      </w:tblPr>
      <w:tblGrid>
        <w:gridCol w:w="2547"/>
        <w:gridCol w:w="6469"/>
      </w:tblGrid>
      <w:tr w:rsidR="009E7C6B" w14:paraId="43D17AFF"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43D17AFD" w14:textId="77777777" w:rsidR="00352DA9" w:rsidRPr="002F0EBD"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Ucingo</w:t>
            </w:r>
          </w:p>
        </w:tc>
        <w:tc>
          <w:tcPr>
            <w:tcW w:w="6469" w:type="dxa"/>
            <w:tcBorders>
              <w:top w:val="single" w:sz="4" w:space="0" w:color="auto"/>
              <w:left w:val="single" w:sz="4" w:space="0" w:color="auto"/>
              <w:bottom w:val="single" w:sz="4" w:space="0" w:color="auto"/>
              <w:right w:val="single" w:sz="4" w:space="0" w:color="auto"/>
            </w:tcBorders>
            <w:hideMark/>
          </w:tcPr>
          <w:p w14:paraId="43D17AFE" w14:textId="77777777" w:rsidR="00352DA9" w:rsidRPr="002F0EBD" w:rsidRDefault="00A902C2" w:rsidP="00DA6FA4">
            <w:pPr>
              <w:jc w:val="both"/>
              <w:rPr>
                <w:rFonts w:ascii="Arial" w:hAnsi="Arial" w:cs="Arial"/>
                <w:b/>
                <w:bCs/>
                <w:sz w:val="20"/>
                <w:szCs w:val="20"/>
                <w:lang w:val="en-GB"/>
              </w:rPr>
            </w:pPr>
            <w:r>
              <w:rPr>
                <w:rFonts w:ascii="Arial" w:eastAsia="Arial" w:hAnsi="Arial" w:cs="Arial"/>
                <w:sz w:val="20"/>
                <w:szCs w:val="20"/>
                <w:bdr w:val="nil"/>
                <w:lang w:val="zu-ZA"/>
              </w:rPr>
              <w:t xml:space="preserve">012 313 3911 / 0861 12 7272​ </w:t>
            </w:r>
          </w:p>
        </w:tc>
      </w:tr>
      <w:tr w:rsidR="009E7C6B" w14:paraId="43D17B02"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43D17B00" w14:textId="77777777" w:rsidR="00352DA9" w:rsidRPr="002F0EBD"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Ifeksi</w:t>
            </w:r>
          </w:p>
        </w:tc>
        <w:tc>
          <w:tcPr>
            <w:tcW w:w="6469" w:type="dxa"/>
            <w:tcBorders>
              <w:top w:val="single" w:sz="4" w:space="0" w:color="auto"/>
              <w:left w:val="single" w:sz="4" w:space="0" w:color="auto"/>
              <w:bottom w:val="single" w:sz="4" w:space="0" w:color="auto"/>
              <w:right w:val="single" w:sz="4" w:space="0" w:color="auto"/>
            </w:tcBorders>
            <w:hideMark/>
          </w:tcPr>
          <w:p w14:paraId="43D17B01" w14:textId="77777777" w:rsidR="00352DA9" w:rsidRPr="002F0EBD" w:rsidRDefault="00A902C2" w:rsidP="00DA6FA4">
            <w:pPr>
              <w:jc w:val="both"/>
              <w:rPr>
                <w:rFonts w:ascii="Arial" w:hAnsi="Arial" w:cs="Arial"/>
                <w:sz w:val="20"/>
                <w:szCs w:val="20"/>
                <w:lang w:val="en-GB"/>
              </w:rPr>
            </w:pPr>
            <w:r w:rsidRPr="002F0EBD">
              <w:rPr>
                <w:rFonts w:ascii="Arial" w:hAnsi="Arial" w:cs="Arial"/>
                <w:sz w:val="20"/>
                <w:szCs w:val="20"/>
                <w:lang w:val="en-GB"/>
              </w:rPr>
              <w:t>012 313 3758</w:t>
            </w:r>
          </w:p>
        </w:tc>
      </w:tr>
      <w:tr w:rsidR="009E7C6B" w14:paraId="43D17B05"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43D17B03" w14:textId="77777777" w:rsidR="00352DA9" w:rsidRPr="002F0EBD"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I-imeyili</w:t>
            </w:r>
          </w:p>
        </w:tc>
        <w:tc>
          <w:tcPr>
            <w:tcW w:w="6469" w:type="dxa"/>
            <w:tcBorders>
              <w:top w:val="single" w:sz="4" w:space="0" w:color="auto"/>
              <w:left w:val="single" w:sz="4" w:space="0" w:color="auto"/>
              <w:bottom w:val="single" w:sz="4" w:space="0" w:color="auto"/>
              <w:right w:val="single" w:sz="4" w:space="0" w:color="auto"/>
            </w:tcBorders>
            <w:hideMark/>
          </w:tcPr>
          <w:p w14:paraId="43D17B04" w14:textId="77777777" w:rsidR="00352DA9" w:rsidRPr="002F0EBD" w:rsidRDefault="00536C06" w:rsidP="00DA6FA4">
            <w:pPr>
              <w:jc w:val="both"/>
              <w:rPr>
                <w:rFonts w:ascii="Arial" w:hAnsi="Arial" w:cs="Arial"/>
                <w:sz w:val="20"/>
                <w:szCs w:val="20"/>
                <w:lang w:val="en-GB"/>
              </w:rPr>
            </w:pPr>
            <w:hyperlink r:id="rId16" w:history="1">
              <w:r w:rsidR="00A902C2">
                <w:rPr>
                  <w:rFonts w:ascii="Arial" w:eastAsia="Arial" w:hAnsi="Arial" w:cs="Arial"/>
                  <w:sz w:val="20"/>
                  <w:szCs w:val="20"/>
                  <w:u w:val="single"/>
                  <w:bdr w:val="nil"/>
                  <w:lang w:val="zu-ZA"/>
                </w:rPr>
                <w:t>SARB-PA@resbank.co.za</w:t>
              </w:r>
            </w:hyperlink>
            <w:r w:rsidR="00A902C2">
              <w:rPr>
                <w:rFonts w:ascii="Arial" w:eastAsia="Arial" w:hAnsi="Arial" w:cs="Arial"/>
                <w:sz w:val="20"/>
                <w:szCs w:val="20"/>
                <w:u w:val="single"/>
                <w:bdr w:val="nil"/>
                <w:lang w:val="zu-ZA"/>
              </w:rPr>
              <w:t xml:space="preserve"> </w:t>
            </w:r>
          </w:p>
        </w:tc>
      </w:tr>
      <w:tr w:rsidR="009E7C6B" w14:paraId="43D17B08"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43D17B06" w14:textId="77777777" w:rsidR="00352DA9" w:rsidRPr="002F0EBD"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Ikheli leposi</w:t>
            </w:r>
          </w:p>
        </w:tc>
        <w:tc>
          <w:tcPr>
            <w:tcW w:w="6469" w:type="dxa"/>
            <w:tcBorders>
              <w:top w:val="single" w:sz="4" w:space="0" w:color="auto"/>
              <w:left w:val="single" w:sz="4" w:space="0" w:color="auto"/>
              <w:bottom w:val="single" w:sz="4" w:space="0" w:color="auto"/>
              <w:right w:val="single" w:sz="4" w:space="0" w:color="auto"/>
            </w:tcBorders>
            <w:hideMark/>
          </w:tcPr>
          <w:p w14:paraId="43D17B07" w14:textId="77777777" w:rsidR="00352DA9" w:rsidRPr="002F0EBD" w:rsidRDefault="00A902C2" w:rsidP="00DA6FA4">
            <w:pPr>
              <w:jc w:val="both"/>
              <w:rPr>
                <w:rFonts w:ascii="Arial" w:hAnsi="Arial" w:cs="Arial"/>
                <w:sz w:val="20"/>
                <w:szCs w:val="20"/>
                <w:lang w:val="en-GB"/>
              </w:rPr>
            </w:pPr>
            <w:r>
              <w:rPr>
                <w:rFonts w:ascii="Arial" w:eastAsia="Arial" w:hAnsi="Arial" w:cs="Arial"/>
                <w:sz w:val="20"/>
                <w:szCs w:val="20"/>
                <w:bdr w:val="nil"/>
                <w:lang w:val="zu-ZA"/>
              </w:rPr>
              <w:t>Prudential Authority, South African Reserve Bank, P.O. Box 8432, Pretoria 0001</w:t>
            </w:r>
          </w:p>
        </w:tc>
      </w:tr>
      <w:tr w:rsidR="009E7C6B" w14:paraId="43D17B0B"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43D17B09" w14:textId="77777777" w:rsidR="00352DA9" w:rsidRPr="002F0EBD"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Ikheli lendlu</w:t>
            </w:r>
          </w:p>
        </w:tc>
        <w:tc>
          <w:tcPr>
            <w:tcW w:w="6469" w:type="dxa"/>
            <w:tcBorders>
              <w:top w:val="single" w:sz="4" w:space="0" w:color="auto"/>
              <w:left w:val="single" w:sz="4" w:space="0" w:color="auto"/>
              <w:bottom w:val="single" w:sz="4" w:space="0" w:color="auto"/>
              <w:right w:val="single" w:sz="4" w:space="0" w:color="auto"/>
            </w:tcBorders>
            <w:hideMark/>
          </w:tcPr>
          <w:p w14:paraId="43D17B0A" w14:textId="77777777" w:rsidR="00352DA9" w:rsidRPr="002F0EBD" w:rsidRDefault="00A902C2" w:rsidP="00DA6FA4">
            <w:pPr>
              <w:jc w:val="both"/>
              <w:rPr>
                <w:rFonts w:ascii="Arial" w:hAnsi="Arial" w:cs="Arial"/>
                <w:sz w:val="20"/>
                <w:szCs w:val="20"/>
                <w:lang w:val="en-GB"/>
              </w:rPr>
            </w:pPr>
            <w:r>
              <w:rPr>
                <w:rFonts w:ascii="Arial" w:eastAsia="Arial" w:hAnsi="Arial" w:cs="Arial"/>
                <w:sz w:val="20"/>
                <w:szCs w:val="20"/>
                <w:bdr w:val="nil"/>
                <w:lang w:val="zu-ZA"/>
              </w:rPr>
              <w:t>South African Reserve Bank, 370 Helen Joseph Street, Pretoria 0002</w:t>
            </w:r>
          </w:p>
        </w:tc>
      </w:tr>
      <w:tr w:rsidR="009E7C6B" w14:paraId="43D17B0E" w14:textId="77777777" w:rsidTr="00BB600A">
        <w:tc>
          <w:tcPr>
            <w:tcW w:w="2547" w:type="dxa"/>
            <w:hideMark/>
          </w:tcPr>
          <w:p w14:paraId="43D17B0C" w14:textId="77777777" w:rsidR="00352DA9" w:rsidRPr="002F0EBD"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Iwebhusayithi</w:t>
            </w:r>
          </w:p>
        </w:tc>
        <w:tc>
          <w:tcPr>
            <w:tcW w:w="6469" w:type="dxa"/>
            <w:hideMark/>
          </w:tcPr>
          <w:p w14:paraId="43D17B0D" w14:textId="77777777" w:rsidR="00352DA9" w:rsidRPr="002F0EBD" w:rsidRDefault="00536C06" w:rsidP="00DA6FA4">
            <w:pPr>
              <w:jc w:val="both"/>
              <w:rPr>
                <w:rFonts w:ascii="Arial" w:hAnsi="Arial" w:cs="Arial"/>
                <w:sz w:val="20"/>
                <w:szCs w:val="20"/>
                <w:lang w:val="en-GB"/>
              </w:rPr>
            </w:pPr>
            <w:hyperlink r:id="rId17" w:history="1">
              <w:r w:rsidR="00A902C2">
                <w:rPr>
                  <w:rFonts w:ascii="Arial" w:eastAsia="Arial" w:hAnsi="Arial" w:cs="Arial"/>
                  <w:color w:val="0000FF"/>
                  <w:sz w:val="20"/>
                  <w:szCs w:val="20"/>
                  <w:u w:val="single"/>
                  <w:bdr w:val="nil"/>
                  <w:lang w:val="zu-ZA"/>
                </w:rPr>
                <w:t>www.resbank.co.za</w:t>
              </w:r>
            </w:hyperlink>
            <w:r w:rsidR="00A902C2">
              <w:rPr>
                <w:rFonts w:ascii="Arial" w:eastAsia="Arial" w:hAnsi="Arial" w:cs="Arial"/>
                <w:sz w:val="20"/>
                <w:szCs w:val="20"/>
                <w:bdr w:val="nil"/>
                <w:lang w:val="zu-ZA"/>
              </w:rPr>
              <w:t xml:space="preserve"> </w:t>
            </w:r>
          </w:p>
        </w:tc>
      </w:tr>
    </w:tbl>
    <w:p w14:paraId="43D17B0F" w14:textId="77777777" w:rsidR="00352DA9" w:rsidRPr="002F0EBD" w:rsidRDefault="00352DA9" w:rsidP="00352DA9">
      <w:pPr>
        <w:spacing w:line="240" w:lineRule="auto"/>
        <w:jc w:val="both"/>
        <w:rPr>
          <w:rFonts w:ascii="Arial" w:hAnsi="Arial" w:cs="Arial"/>
          <w:b/>
          <w:bCs/>
          <w:sz w:val="20"/>
          <w:szCs w:val="20"/>
          <w:lang w:val="en-GB"/>
        </w:rPr>
      </w:pPr>
    </w:p>
    <w:p w14:paraId="43D17B10" w14:textId="77777777" w:rsidR="00924794" w:rsidRPr="000B4B41" w:rsidRDefault="00A902C2" w:rsidP="00924794">
      <w:pPr>
        <w:spacing w:line="240" w:lineRule="auto"/>
        <w:jc w:val="both"/>
        <w:rPr>
          <w:rFonts w:ascii="Arial" w:hAnsi="Arial" w:cs="Arial"/>
          <w:b/>
          <w:bCs/>
          <w:sz w:val="20"/>
          <w:szCs w:val="20"/>
        </w:rPr>
      </w:pPr>
      <w:r>
        <w:rPr>
          <w:rFonts w:ascii="Arial" w:eastAsia="Arial" w:hAnsi="Arial" w:cs="Arial"/>
          <w:b/>
          <w:bCs/>
          <w:sz w:val="20"/>
          <w:szCs w:val="20"/>
          <w:bdr w:val="nil"/>
          <w:lang w:val="zu-ZA"/>
        </w:rPr>
        <w:t>Ombud for Financial Services Providers (FAIS Ombud)</w:t>
      </w:r>
    </w:p>
    <w:p w14:paraId="43D17B11" w14:textId="77777777" w:rsidR="00924794" w:rsidRDefault="00A902C2" w:rsidP="00924794">
      <w:pPr>
        <w:spacing w:after="0" w:line="240" w:lineRule="auto"/>
        <w:jc w:val="both"/>
        <w:rPr>
          <w:rFonts w:ascii="Arial" w:hAnsi="Arial" w:cs="Arial"/>
          <w:sz w:val="20"/>
          <w:szCs w:val="20"/>
        </w:rPr>
      </w:pPr>
      <w:r>
        <w:rPr>
          <w:rFonts w:ascii="Arial" w:eastAsia="Arial" w:hAnsi="Arial" w:cs="Arial"/>
          <w:sz w:val="20"/>
          <w:szCs w:val="20"/>
          <w:bdr w:val="nil"/>
          <w:lang w:val="zu-ZA"/>
        </w:rPr>
        <w:t>Ngezikhalazo</w:t>
      </w:r>
      <w:r>
        <w:rPr>
          <w:rFonts w:ascii="Arial" w:eastAsia="Arial" w:hAnsi="Arial" w:cs="Arial"/>
          <w:b/>
          <w:bCs/>
          <w:sz w:val="20"/>
          <w:szCs w:val="20"/>
          <w:bdr w:val="nil"/>
          <w:lang w:val="zu-ZA"/>
        </w:rPr>
        <w:t xml:space="preserve"> </w:t>
      </w:r>
      <w:r>
        <w:rPr>
          <w:rFonts w:ascii="Arial" w:eastAsia="Arial" w:hAnsi="Arial" w:cs="Arial"/>
          <w:sz w:val="20"/>
          <w:szCs w:val="20"/>
          <w:bdr w:val="nil"/>
          <w:lang w:val="zu-ZA"/>
        </w:rPr>
        <w:t>ezihlobene nabeluleki bezezimali nabahlinzeki bamasevisi ezezimali/ama-FSP</w:t>
      </w:r>
      <w:r>
        <w:rPr>
          <w:rFonts w:ascii="Arial" w:eastAsia="Arial" w:hAnsi="Arial" w:cs="Arial"/>
          <w:b/>
          <w:bCs/>
          <w:sz w:val="20"/>
          <w:szCs w:val="20"/>
          <w:bdr w:val="nil"/>
          <w:lang w:val="zu-ZA"/>
        </w:rPr>
        <w:t xml:space="preserve"> </w:t>
      </w:r>
      <w:r>
        <w:rPr>
          <w:rFonts w:ascii="Arial" w:eastAsia="Arial" w:hAnsi="Arial" w:cs="Arial"/>
          <w:sz w:val="20"/>
          <w:szCs w:val="20"/>
          <w:bdr w:val="nil"/>
          <w:lang w:val="zu-ZA"/>
        </w:rPr>
        <w:t>thinta i-FAIS Ombud.</w:t>
      </w:r>
    </w:p>
    <w:p w14:paraId="43D17B12" w14:textId="77777777" w:rsidR="00924794" w:rsidRPr="000B4B41" w:rsidRDefault="00924794" w:rsidP="00924794">
      <w:pPr>
        <w:spacing w:after="0" w:line="240" w:lineRule="auto"/>
        <w:jc w:val="both"/>
        <w:rPr>
          <w:rFonts w:ascii="Arial" w:hAnsi="Arial" w:cs="Arial"/>
          <w:sz w:val="20"/>
          <w:szCs w:val="20"/>
        </w:rPr>
      </w:pPr>
    </w:p>
    <w:tbl>
      <w:tblPr>
        <w:tblStyle w:val="TableGrid"/>
        <w:tblW w:w="8926" w:type="dxa"/>
        <w:tblLook w:val="04A0" w:firstRow="1" w:lastRow="0" w:firstColumn="1" w:lastColumn="0" w:noHBand="0" w:noVBand="1"/>
      </w:tblPr>
      <w:tblGrid>
        <w:gridCol w:w="2405"/>
        <w:gridCol w:w="6521"/>
      </w:tblGrid>
      <w:tr w:rsidR="009E7C6B" w14:paraId="43D17B15" w14:textId="77777777" w:rsidTr="00BB600A">
        <w:tc>
          <w:tcPr>
            <w:tcW w:w="2405" w:type="dxa"/>
          </w:tcPr>
          <w:p w14:paraId="43D17B13" w14:textId="77777777" w:rsidR="00924794" w:rsidRPr="000B4B41"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Ucingo</w:t>
            </w:r>
          </w:p>
        </w:tc>
        <w:tc>
          <w:tcPr>
            <w:tcW w:w="6521" w:type="dxa"/>
          </w:tcPr>
          <w:p w14:paraId="43D17B14" w14:textId="77777777" w:rsidR="00924794" w:rsidRPr="000B4B41" w:rsidRDefault="00A902C2" w:rsidP="00DA6FA4">
            <w:pPr>
              <w:jc w:val="both"/>
              <w:rPr>
                <w:rFonts w:ascii="Arial" w:hAnsi="Arial" w:cs="Arial"/>
                <w:sz w:val="20"/>
                <w:szCs w:val="20"/>
                <w:lang w:val="en-GB"/>
              </w:rPr>
            </w:pPr>
            <w:r w:rsidRPr="000B4B41">
              <w:rPr>
                <w:rFonts w:ascii="Arial" w:hAnsi="Arial" w:cs="Arial"/>
                <w:sz w:val="20"/>
                <w:szCs w:val="20"/>
                <w:lang w:val="en-GB"/>
              </w:rPr>
              <w:t>012 762 5000</w:t>
            </w:r>
          </w:p>
        </w:tc>
      </w:tr>
      <w:tr w:rsidR="009E7C6B" w14:paraId="43D17B18" w14:textId="77777777" w:rsidTr="00BB600A">
        <w:tc>
          <w:tcPr>
            <w:tcW w:w="2405" w:type="dxa"/>
          </w:tcPr>
          <w:p w14:paraId="43D17B16" w14:textId="77777777" w:rsidR="00924794" w:rsidRPr="000B4B41"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Ucingo Oluhlanganyelwayo</w:t>
            </w:r>
          </w:p>
        </w:tc>
        <w:tc>
          <w:tcPr>
            <w:tcW w:w="6521" w:type="dxa"/>
          </w:tcPr>
          <w:p w14:paraId="43D17B17" w14:textId="77777777" w:rsidR="00924794" w:rsidRPr="00924794" w:rsidRDefault="00536C06" w:rsidP="00DA6FA4">
            <w:pPr>
              <w:jc w:val="both"/>
              <w:rPr>
                <w:rFonts w:ascii="Arial" w:hAnsi="Arial" w:cs="Arial"/>
                <w:sz w:val="20"/>
                <w:szCs w:val="20"/>
                <w:lang w:val="en-GB"/>
              </w:rPr>
            </w:pPr>
            <w:hyperlink r:id="rId18" w:tgtFrame="_blank" w:history="1">
              <w:r w:rsidR="00A902C2" w:rsidRPr="00924794">
                <w:rPr>
                  <w:rStyle w:val="Hyperlink"/>
                  <w:rFonts w:ascii="Arial" w:hAnsi="Arial" w:cs="Arial"/>
                  <w:color w:val="auto"/>
                  <w:sz w:val="20"/>
                  <w:szCs w:val="20"/>
                  <w:u w:val="none"/>
                  <w:lang w:val="en-GB"/>
                </w:rPr>
                <w:t>086 066 3274</w:t>
              </w:r>
            </w:hyperlink>
          </w:p>
        </w:tc>
      </w:tr>
      <w:tr w:rsidR="009E7C6B" w14:paraId="43D17B1B" w14:textId="77777777" w:rsidTr="00BB600A">
        <w:tc>
          <w:tcPr>
            <w:tcW w:w="2405" w:type="dxa"/>
          </w:tcPr>
          <w:p w14:paraId="43D17B19" w14:textId="77777777" w:rsidR="00924794" w:rsidRPr="000B4B41"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Ifeksi</w:t>
            </w:r>
          </w:p>
        </w:tc>
        <w:tc>
          <w:tcPr>
            <w:tcW w:w="6521" w:type="dxa"/>
          </w:tcPr>
          <w:p w14:paraId="43D17B1A" w14:textId="77777777" w:rsidR="00924794" w:rsidRPr="000B4B41" w:rsidRDefault="00A902C2" w:rsidP="00DA6FA4">
            <w:pPr>
              <w:jc w:val="both"/>
              <w:rPr>
                <w:rFonts w:ascii="Arial" w:hAnsi="Arial" w:cs="Arial"/>
                <w:sz w:val="20"/>
                <w:szCs w:val="20"/>
                <w:lang w:val="en-GB"/>
              </w:rPr>
            </w:pPr>
            <w:r w:rsidRPr="000B4B41">
              <w:rPr>
                <w:rFonts w:ascii="Arial" w:hAnsi="Arial" w:cs="Arial"/>
                <w:sz w:val="20"/>
                <w:szCs w:val="20"/>
                <w:lang w:val="en-GB"/>
              </w:rPr>
              <w:t>011 348 3447</w:t>
            </w:r>
          </w:p>
        </w:tc>
      </w:tr>
      <w:tr w:rsidR="009E7C6B" w14:paraId="43D17B1E" w14:textId="77777777" w:rsidTr="00BB600A">
        <w:tc>
          <w:tcPr>
            <w:tcW w:w="2405" w:type="dxa"/>
          </w:tcPr>
          <w:p w14:paraId="43D17B1C" w14:textId="77777777" w:rsidR="00924794" w:rsidRPr="000B4B41"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I-imeyili</w:t>
            </w:r>
          </w:p>
        </w:tc>
        <w:tc>
          <w:tcPr>
            <w:tcW w:w="6521" w:type="dxa"/>
          </w:tcPr>
          <w:p w14:paraId="43D17B1D" w14:textId="77777777" w:rsidR="00924794" w:rsidRPr="000B4B41" w:rsidRDefault="00536C06" w:rsidP="00DA6FA4">
            <w:pPr>
              <w:jc w:val="both"/>
              <w:rPr>
                <w:rFonts w:ascii="Arial" w:hAnsi="Arial" w:cs="Arial"/>
                <w:sz w:val="20"/>
                <w:szCs w:val="20"/>
                <w:lang w:val="en-GB"/>
              </w:rPr>
            </w:pPr>
            <w:hyperlink r:id="rId19" w:tgtFrame="_blank" w:history="1">
              <w:r w:rsidR="00A902C2">
                <w:rPr>
                  <w:rFonts w:ascii="Arial" w:eastAsia="Arial" w:hAnsi="Arial" w:cs="Arial"/>
                  <w:color w:val="0000FF"/>
                  <w:sz w:val="20"/>
                  <w:szCs w:val="20"/>
                  <w:u w:val="single"/>
                  <w:bdr w:val="nil"/>
                  <w:lang w:val="zu-ZA"/>
                </w:rPr>
                <w:t>info@faisombud.co.za</w:t>
              </w:r>
            </w:hyperlink>
          </w:p>
        </w:tc>
      </w:tr>
      <w:tr w:rsidR="009E7C6B" w14:paraId="43D17B21" w14:textId="77777777" w:rsidTr="00BB600A">
        <w:tc>
          <w:tcPr>
            <w:tcW w:w="2405" w:type="dxa"/>
          </w:tcPr>
          <w:p w14:paraId="43D17B1F" w14:textId="77777777" w:rsidR="00924794" w:rsidRPr="000B4B41"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Izikhalazo ngamasevisi wethu</w:t>
            </w:r>
          </w:p>
        </w:tc>
        <w:tc>
          <w:tcPr>
            <w:tcW w:w="6521" w:type="dxa"/>
          </w:tcPr>
          <w:p w14:paraId="43D17B20" w14:textId="77777777" w:rsidR="00924794" w:rsidRPr="000B4B41" w:rsidRDefault="00536C06" w:rsidP="00DA6FA4">
            <w:pPr>
              <w:jc w:val="both"/>
              <w:rPr>
                <w:rFonts w:ascii="Arial" w:hAnsi="Arial" w:cs="Arial"/>
                <w:sz w:val="20"/>
                <w:szCs w:val="20"/>
                <w:lang w:val="en-GB"/>
              </w:rPr>
            </w:pPr>
            <w:hyperlink r:id="rId20" w:history="1">
              <w:r w:rsidR="00A902C2">
                <w:rPr>
                  <w:rFonts w:ascii="Arial" w:eastAsia="Arial" w:hAnsi="Arial" w:cs="Arial"/>
                  <w:color w:val="0000FF"/>
                  <w:sz w:val="20"/>
                  <w:szCs w:val="20"/>
                  <w:u w:val="single"/>
                  <w:bdr w:val="nil"/>
                  <w:lang w:val="zu-ZA"/>
                </w:rPr>
                <w:t>hestie@faisombud.co.za</w:t>
              </w:r>
            </w:hyperlink>
            <w:r w:rsidR="00A902C2">
              <w:rPr>
                <w:rFonts w:ascii="Arial" w:eastAsia="Arial" w:hAnsi="Arial" w:cs="Arial"/>
                <w:sz w:val="20"/>
                <w:szCs w:val="20"/>
                <w:bdr w:val="nil"/>
                <w:lang w:val="zu-ZA"/>
              </w:rPr>
              <w:t xml:space="preserve"> </w:t>
            </w:r>
          </w:p>
        </w:tc>
      </w:tr>
      <w:tr w:rsidR="009E7C6B" w14:paraId="43D17B24" w14:textId="77777777" w:rsidTr="00BB600A">
        <w:tc>
          <w:tcPr>
            <w:tcW w:w="2405" w:type="dxa"/>
          </w:tcPr>
          <w:p w14:paraId="43D17B22" w14:textId="77777777" w:rsidR="00924794" w:rsidRPr="000B4B41" w:rsidRDefault="00A902C2" w:rsidP="00DA6FA4">
            <w:pPr>
              <w:rPr>
                <w:rFonts w:ascii="Arial" w:hAnsi="Arial" w:cs="Arial"/>
                <w:b/>
                <w:bCs/>
                <w:sz w:val="20"/>
                <w:szCs w:val="20"/>
                <w:lang w:val="en-GB"/>
              </w:rPr>
            </w:pPr>
            <w:r>
              <w:rPr>
                <w:rFonts w:ascii="Arial" w:eastAsia="Arial" w:hAnsi="Arial" w:cs="Arial"/>
                <w:b/>
                <w:bCs/>
                <w:sz w:val="20"/>
                <w:szCs w:val="20"/>
                <w:bdr w:val="nil"/>
                <w:lang w:val="zu-ZA"/>
              </w:rPr>
              <w:t>Imibuzo ephathelene nesimo sezikhalazo</w:t>
            </w:r>
          </w:p>
        </w:tc>
        <w:tc>
          <w:tcPr>
            <w:tcW w:w="6521" w:type="dxa"/>
          </w:tcPr>
          <w:p w14:paraId="43D17B23" w14:textId="77777777" w:rsidR="00924794" w:rsidRPr="000B4B41" w:rsidRDefault="00536C06" w:rsidP="00DA6FA4">
            <w:pPr>
              <w:jc w:val="both"/>
              <w:rPr>
                <w:rFonts w:ascii="Arial" w:hAnsi="Arial" w:cs="Arial"/>
                <w:sz w:val="20"/>
                <w:szCs w:val="20"/>
                <w:lang w:val="en-GB"/>
              </w:rPr>
            </w:pPr>
            <w:hyperlink r:id="rId21" w:history="1">
              <w:r w:rsidR="00A902C2">
                <w:rPr>
                  <w:rFonts w:ascii="Arial" w:eastAsia="Arial" w:hAnsi="Arial" w:cs="Arial"/>
                  <w:color w:val="0000FF"/>
                  <w:sz w:val="20"/>
                  <w:szCs w:val="20"/>
                  <w:u w:val="single"/>
                  <w:bdr w:val="nil"/>
                  <w:lang w:val="zu-ZA"/>
                </w:rPr>
                <w:t>enquiries@faisombud.co.za</w:t>
              </w:r>
            </w:hyperlink>
            <w:r w:rsidR="00A902C2">
              <w:rPr>
                <w:rFonts w:ascii="Arial" w:eastAsia="Arial" w:hAnsi="Arial" w:cs="Arial"/>
                <w:sz w:val="20"/>
                <w:szCs w:val="20"/>
                <w:bdr w:val="nil"/>
                <w:lang w:val="zu-ZA"/>
              </w:rPr>
              <w:t xml:space="preserve"> </w:t>
            </w:r>
          </w:p>
        </w:tc>
      </w:tr>
      <w:tr w:rsidR="009E7C6B" w14:paraId="43D17B27" w14:textId="77777777" w:rsidTr="00BB600A">
        <w:tc>
          <w:tcPr>
            <w:tcW w:w="2405" w:type="dxa"/>
          </w:tcPr>
          <w:p w14:paraId="43D17B25" w14:textId="77777777" w:rsidR="00924794" w:rsidRPr="000B4B41"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Ikheli leposi</w:t>
            </w:r>
          </w:p>
        </w:tc>
        <w:tc>
          <w:tcPr>
            <w:tcW w:w="6521" w:type="dxa"/>
            <w:shd w:val="clear" w:color="auto" w:fill="auto"/>
          </w:tcPr>
          <w:p w14:paraId="43D17B26" w14:textId="77777777" w:rsidR="00924794" w:rsidRPr="000B4B41" w:rsidRDefault="00A902C2" w:rsidP="00DA6FA4">
            <w:pPr>
              <w:jc w:val="both"/>
              <w:rPr>
                <w:rFonts w:ascii="Arial" w:hAnsi="Arial" w:cs="Arial"/>
                <w:sz w:val="20"/>
                <w:szCs w:val="20"/>
                <w:lang w:val="en-GB"/>
              </w:rPr>
            </w:pPr>
            <w:r>
              <w:rPr>
                <w:rFonts w:ascii="Arial" w:eastAsia="Arial" w:hAnsi="Arial" w:cs="Arial"/>
                <w:sz w:val="20"/>
                <w:szCs w:val="20"/>
                <w:bdr w:val="nil"/>
                <w:lang w:val="zu-ZA"/>
              </w:rPr>
              <w:t>P.O. Box 74571, Lynnwood Ridge 0040</w:t>
            </w:r>
          </w:p>
        </w:tc>
      </w:tr>
      <w:tr w:rsidR="009E7C6B" w14:paraId="43D17B2A" w14:textId="77777777" w:rsidTr="00BB600A">
        <w:tc>
          <w:tcPr>
            <w:tcW w:w="2405" w:type="dxa"/>
          </w:tcPr>
          <w:p w14:paraId="43D17B28" w14:textId="77777777" w:rsidR="00924794" w:rsidRPr="000B4B41"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Ikheli lendlu</w:t>
            </w:r>
          </w:p>
        </w:tc>
        <w:tc>
          <w:tcPr>
            <w:tcW w:w="6521" w:type="dxa"/>
          </w:tcPr>
          <w:p w14:paraId="43D17B29" w14:textId="77777777" w:rsidR="00924794" w:rsidRPr="004C0714" w:rsidRDefault="00A902C2" w:rsidP="00DA6FA4">
            <w:pPr>
              <w:rPr>
                <w:rFonts w:ascii="Arial" w:hAnsi="Arial" w:cs="Arial"/>
                <w:sz w:val="20"/>
                <w:szCs w:val="20"/>
              </w:rPr>
            </w:pPr>
            <w:r>
              <w:rPr>
                <w:rFonts w:ascii="Arial" w:eastAsia="Arial" w:hAnsi="Arial" w:cs="Arial"/>
                <w:sz w:val="20"/>
                <w:szCs w:val="20"/>
                <w:bdr w:val="nil"/>
                <w:lang w:val="zu-ZA"/>
              </w:rPr>
              <w:t>Kasteel Park Office Park, Orange Building, 2nd Floor,</w:t>
            </w:r>
            <w:r>
              <w:rPr>
                <w:rFonts w:ascii="Arial" w:eastAsia="Arial" w:hAnsi="Arial" w:cs="Arial"/>
                <w:sz w:val="20"/>
                <w:szCs w:val="20"/>
                <w:bdr w:val="nil"/>
                <w:lang w:val="zu-ZA"/>
              </w:rPr>
              <w:br/>
              <w:t>546 Jochemus Street, Erasmus Kloof, Pretoria, 0048</w:t>
            </w:r>
          </w:p>
        </w:tc>
      </w:tr>
      <w:tr w:rsidR="009E7C6B" w14:paraId="43D17B2D" w14:textId="77777777" w:rsidTr="00BB600A">
        <w:tc>
          <w:tcPr>
            <w:tcW w:w="2405" w:type="dxa"/>
          </w:tcPr>
          <w:p w14:paraId="43D17B2B" w14:textId="77777777" w:rsidR="00924794" w:rsidRPr="000B4B41"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Iwebhusayithi</w:t>
            </w:r>
          </w:p>
        </w:tc>
        <w:tc>
          <w:tcPr>
            <w:tcW w:w="6521" w:type="dxa"/>
          </w:tcPr>
          <w:p w14:paraId="43D17B2C" w14:textId="77777777" w:rsidR="00924794" w:rsidRPr="000B4B41" w:rsidRDefault="00536C06" w:rsidP="00DA6FA4">
            <w:pPr>
              <w:jc w:val="both"/>
              <w:rPr>
                <w:rFonts w:ascii="Arial" w:hAnsi="Arial" w:cs="Arial"/>
                <w:sz w:val="20"/>
                <w:szCs w:val="20"/>
                <w:lang w:val="en-GB"/>
              </w:rPr>
            </w:pPr>
            <w:hyperlink r:id="rId22" w:history="1">
              <w:r w:rsidR="00A902C2">
                <w:rPr>
                  <w:rFonts w:ascii="Arial" w:eastAsia="Arial" w:hAnsi="Arial" w:cs="Arial"/>
                  <w:color w:val="0000FF"/>
                  <w:sz w:val="20"/>
                  <w:szCs w:val="20"/>
                  <w:u w:val="single"/>
                  <w:bdr w:val="nil"/>
                  <w:lang w:val="zu-ZA"/>
                </w:rPr>
                <w:t>www.faisombud.co.za</w:t>
              </w:r>
            </w:hyperlink>
          </w:p>
        </w:tc>
      </w:tr>
    </w:tbl>
    <w:p w14:paraId="43D17B2E" w14:textId="77777777" w:rsidR="00924794" w:rsidRDefault="00924794" w:rsidP="00352DA9">
      <w:pPr>
        <w:spacing w:line="240" w:lineRule="auto"/>
        <w:jc w:val="both"/>
        <w:rPr>
          <w:rFonts w:ascii="Arial" w:hAnsi="Arial" w:cs="Arial"/>
          <w:b/>
          <w:bCs/>
          <w:sz w:val="20"/>
          <w:szCs w:val="20"/>
          <w:lang w:val="en-GB"/>
        </w:rPr>
      </w:pPr>
    </w:p>
    <w:p w14:paraId="43D17B2F" w14:textId="77777777" w:rsidR="00352DA9" w:rsidRDefault="00A902C2"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zu-ZA"/>
        </w:rPr>
        <w:t>Association for Savings and Investments South Africa (ASISA)</w:t>
      </w:r>
    </w:p>
    <w:p w14:paraId="43D17B30" w14:textId="77777777" w:rsidR="00352DA9" w:rsidRPr="001D7AC3" w:rsidRDefault="00A902C2" w:rsidP="00352DA9">
      <w:pPr>
        <w:spacing w:line="240" w:lineRule="auto"/>
        <w:jc w:val="both"/>
        <w:rPr>
          <w:rFonts w:ascii="Arial" w:hAnsi="Arial" w:cs="Arial"/>
          <w:sz w:val="20"/>
          <w:szCs w:val="20"/>
          <w:lang w:val="en-GB"/>
        </w:rPr>
      </w:pPr>
      <w:r>
        <w:rPr>
          <w:rFonts w:ascii="Arial" w:eastAsia="Arial" w:hAnsi="Arial" w:cs="Arial"/>
          <w:sz w:val="20"/>
          <w:szCs w:val="20"/>
          <w:bdr w:val="nil"/>
          <w:lang w:val="zu-ZA"/>
        </w:rPr>
        <w:t>Uma ufuna ukuthola okwengeziwe mayelana nokonga nokutshala imali, ungathinta i-ASISA.</w:t>
      </w:r>
    </w:p>
    <w:tbl>
      <w:tblPr>
        <w:tblStyle w:val="TableGrid"/>
        <w:tblW w:w="9067" w:type="dxa"/>
        <w:tblLook w:val="04A0" w:firstRow="1" w:lastRow="0" w:firstColumn="1" w:lastColumn="0" w:noHBand="0" w:noVBand="1"/>
      </w:tblPr>
      <w:tblGrid>
        <w:gridCol w:w="2405"/>
        <w:gridCol w:w="6662"/>
      </w:tblGrid>
      <w:tr w:rsidR="009E7C6B" w14:paraId="43D17B33" w14:textId="77777777" w:rsidTr="00BB600A">
        <w:tc>
          <w:tcPr>
            <w:tcW w:w="2405" w:type="dxa"/>
            <w:tcBorders>
              <w:top w:val="single" w:sz="4" w:space="0" w:color="auto"/>
              <w:left w:val="single" w:sz="4" w:space="0" w:color="auto"/>
              <w:bottom w:val="single" w:sz="4" w:space="0" w:color="auto"/>
              <w:right w:val="single" w:sz="4" w:space="0" w:color="auto"/>
            </w:tcBorders>
            <w:hideMark/>
          </w:tcPr>
          <w:p w14:paraId="43D17B31" w14:textId="77777777" w:rsidR="00352DA9" w:rsidRPr="002F0EBD"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Ucingo</w:t>
            </w:r>
          </w:p>
        </w:tc>
        <w:tc>
          <w:tcPr>
            <w:tcW w:w="6662" w:type="dxa"/>
            <w:tcBorders>
              <w:top w:val="single" w:sz="4" w:space="0" w:color="auto"/>
              <w:left w:val="single" w:sz="4" w:space="0" w:color="auto"/>
              <w:bottom w:val="single" w:sz="4" w:space="0" w:color="auto"/>
              <w:right w:val="single" w:sz="4" w:space="0" w:color="auto"/>
            </w:tcBorders>
            <w:hideMark/>
          </w:tcPr>
          <w:p w14:paraId="43D17B32" w14:textId="77777777" w:rsidR="00352DA9" w:rsidRPr="002F0EBD" w:rsidRDefault="00A902C2" w:rsidP="00DA6FA4">
            <w:pPr>
              <w:jc w:val="both"/>
              <w:rPr>
                <w:rFonts w:ascii="Arial" w:hAnsi="Arial" w:cs="Arial"/>
                <w:sz w:val="20"/>
                <w:szCs w:val="20"/>
                <w:lang w:val="en-GB"/>
              </w:rPr>
            </w:pPr>
            <w:r w:rsidRPr="002F0EBD">
              <w:rPr>
                <w:rFonts w:ascii="Arial" w:hAnsi="Arial" w:cs="Arial"/>
                <w:sz w:val="20"/>
                <w:szCs w:val="20"/>
              </w:rPr>
              <w:t>021 673 1620</w:t>
            </w:r>
          </w:p>
        </w:tc>
      </w:tr>
      <w:tr w:rsidR="009E7C6B" w14:paraId="43D17B36" w14:textId="77777777" w:rsidTr="00BB600A">
        <w:tc>
          <w:tcPr>
            <w:tcW w:w="2405" w:type="dxa"/>
            <w:tcBorders>
              <w:top w:val="single" w:sz="4" w:space="0" w:color="auto"/>
              <w:left w:val="single" w:sz="4" w:space="0" w:color="auto"/>
              <w:bottom w:val="single" w:sz="4" w:space="0" w:color="auto"/>
              <w:right w:val="single" w:sz="4" w:space="0" w:color="auto"/>
            </w:tcBorders>
            <w:hideMark/>
          </w:tcPr>
          <w:p w14:paraId="43D17B34" w14:textId="77777777" w:rsidR="00352DA9" w:rsidRPr="002F0EBD"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I-imeyili</w:t>
            </w:r>
          </w:p>
        </w:tc>
        <w:tc>
          <w:tcPr>
            <w:tcW w:w="6662" w:type="dxa"/>
            <w:tcBorders>
              <w:top w:val="single" w:sz="4" w:space="0" w:color="auto"/>
              <w:left w:val="single" w:sz="4" w:space="0" w:color="auto"/>
              <w:bottom w:val="single" w:sz="4" w:space="0" w:color="auto"/>
              <w:right w:val="single" w:sz="4" w:space="0" w:color="auto"/>
            </w:tcBorders>
            <w:hideMark/>
          </w:tcPr>
          <w:p w14:paraId="43D17B35" w14:textId="77777777" w:rsidR="00352DA9" w:rsidRPr="00924794" w:rsidRDefault="00536C06" w:rsidP="00DA6FA4">
            <w:pPr>
              <w:jc w:val="both"/>
              <w:rPr>
                <w:rFonts w:ascii="Arial" w:hAnsi="Arial" w:cs="Arial"/>
                <w:sz w:val="20"/>
                <w:szCs w:val="20"/>
                <w:u w:val="single"/>
                <w:lang w:val="en-GB"/>
              </w:rPr>
            </w:pPr>
            <w:hyperlink r:id="rId23" w:history="1">
              <w:r w:rsidR="00A902C2">
                <w:rPr>
                  <w:rFonts w:ascii="Arial" w:eastAsia="Arial" w:hAnsi="Arial" w:cs="Arial"/>
                  <w:color w:val="0000FF"/>
                  <w:sz w:val="20"/>
                  <w:szCs w:val="20"/>
                  <w:u w:val="single"/>
                  <w:bdr w:val="nil"/>
                  <w:lang w:val="zu-ZA"/>
                </w:rPr>
                <w:t>info@asisa.org.za</w:t>
              </w:r>
            </w:hyperlink>
            <w:r w:rsidR="00A902C2">
              <w:rPr>
                <w:rFonts w:ascii="Arial" w:eastAsia="Arial" w:hAnsi="Arial" w:cs="Arial"/>
                <w:sz w:val="20"/>
                <w:szCs w:val="20"/>
                <w:u w:val="single"/>
                <w:bdr w:val="nil"/>
                <w:lang w:val="zu-ZA"/>
              </w:rPr>
              <w:t xml:space="preserve"> </w:t>
            </w:r>
          </w:p>
        </w:tc>
      </w:tr>
      <w:tr w:rsidR="009E7C6B" w14:paraId="43D17B39" w14:textId="77777777" w:rsidTr="00BB600A">
        <w:tc>
          <w:tcPr>
            <w:tcW w:w="2405" w:type="dxa"/>
            <w:tcBorders>
              <w:top w:val="single" w:sz="4" w:space="0" w:color="auto"/>
              <w:left w:val="single" w:sz="4" w:space="0" w:color="auto"/>
              <w:bottom w:val="single" w:sz="4" w:space="0" w:color="auto"/>
              <w:right w:val="single" w:sz="4" w:space="0" w:color="auto"/>
            </w:tcBorders>
            <w:hideMark/>
          </w:tcPr>
          <w:p w14:paraId="43D17B37" w14:textId="77777777" w:rsidR="00352DA9" w:rsidRPr="002F0EBD"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Ikheli leposi</w:t>
            </w:r>
          </w:p>
        </w:tc>
        <w:tc>
          <w:tcPr>
            <w:tcW w:w="6662" w:type="dxa"/>
            <w:tcBorders>
              <w:top w:val="single" w:sz="4" w:space="0" w:color="auto"/>
              <w:left w:val="single" w:sz="4" w:space="0" w:color="auto"/>
              <w:bottom w:val="single" w:sz="4" w:space="0" w:color="auto"/>
              <w:right w:val="single" w:sz="4" w:space="0" w:color="auto"/>
            </w:tcBorders>
            <w:hideMark/>
          </w:tcPr>
          <w:p w14:paraId="43D17B38" w14:textId="77777777" w:rsidR="00352DA9" w:rsidRPr="002F0EBD" w:rsidRDefault="00A902C2" w:rsidP="00DA6FA4">
            <w:pPr>
              <w:jc w:val="both"/>
              <w:rPr>
                <w:rFonts w:ascii="Arial" w:hAnsi="Arial" w:cs="Arial"/>
                <w:sz w:val="20"/>
                <w:szCs w:val="20"/>
                <w:lang w:val="en-GB"/>
              </w:rPr>
            </w:pPr>
            <w:r>
              <w:rPr>
                <w:rFonts w:ascii="Arial" w:eastAsia="Arial" w:hAnsi="Arial" w:cs="Arial"/>
                <w:sz w:val="20"/>
                <w:szCs w:val="20"/>
                <w:bdr w:val="nil"/>
                <w:lang w:val="zu-ZA"/>
              </w:rPr>
              <w:t>PO Box 23525, Claremont 7735</w:t>
            </w:r>
          </w:p>
        </w:tc>
      </w:tr>
      <w:tr w:rsidR="009E7C6B" w14:paraId="43D17B3C" w14:textId="77777777" w:rsidTr="00BB600A">
        <w:tc>
          <w:tcPr>
            <w:tcW w:w="2405" w:type="dxa"/>
            <w:tcBorders>
              <w:top w:val="single" w:sz="4" w:space="0" w:color="auto"/>
              <w:left w:val="single" w:sz="4" w:space="0" w:color="auto"/>
              <w:bottom w:val="single" w:sz="4" w:space="0" w:color="auto"/>
              <w:right w:val="single" w:sz="4" w:space="0" w:color="auto"/>
            </w:tcBorders>
            <w:hideMark/>
          </w:tcPr>
          <w:p w14:paraId="43D17B3A" w14:textId="77777777" w:rsidR="00352DA9" w:rsidRPr="002F0EBD"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Ikheli lendlu</w:t>
            </w:r>
          </w:p>
        </w:tc>
        <w:tc>
          <w:tcPr>
            <w:tcW w:w="6662" w:type="dxa"/>
            <w:tcBorders>
              <w:top w:val="single" w:sz="4" w:space="0" w:color="auto"/>
              <w:left w:val="single" w:sz="4" w:space="0" w:color="auto"/>
              <w:bottom w:val="single" w:sz="4" w:space="0" w:color="auto"/>
              <w:right w:val="single" w:sz="4" w:space="0" w:color="auto"/>
            </w:tcBorders>
            <w:hideMark/>
          </w:tcPr>
          <w:p w14:paraId="43D17B3B" w14:textId="77777777" w:rsidR="00352DA9" w:rsidRPr="002F0EBD" w:rsidRDefault="00A902C2" w:rsidP="00DA6FA4">
            <w:pPr>
              <w:jc w:val="both"/>
              <w:rPr>
                <w:rFonts w:ascii="Arial" w:hAnsi="Arial" w:cs="Arial"/>
                <w:sz w:val="20"/>
                <w:szCs w:val="20"/>
                <w:lang w:val="en-GB"/>
              </w:rPr>
            </w:pPr>
            <w:r>
              <w:rPr>
                <w:rFonts w:ascii="Arial" w:eastAsia="Arial" w:hAnsi="Arial" w:cs="Arial"/>
                <w:sz w:val="20"/>
                <w:szCs w:val="20"/>
                <w:bdr w:val="nil"/>
                <w:lang w:val="zu-ZA"/>
              </w:rPr>
              <w:t>Bridge House, Boundary Terraces, 1 Mariendahl Lane, Newlands, Cape Town 7700</w:t>
            </w:r>
          </w:p>
        </w:tc>
      </w:tr>
      <w:tr w:rsidR="009E7C6B" w14:paraId="43D17B3F" w14:textId="77777777" w:rsidTr="00BB600A">
        <w:tc>
          <w:tcPr>
            <w:tcW w:w="2405" w:type="dxa"/>
            <w:hideMark/>
          </w:tcPr>
          <w:p w14:paraId="43D17B3D" w14:textId="77777777" w:rsidR="00352DA9" w:rsidRPr="002F0EBD" w:rsidRDefault="00A902C2" w:rsidP="00DA6FA4">
            <w:pPr>
              <w:jc w:val="both"/>
              <w:rPr>
                <w:rFonts w:ascii="Arial" w:hAnsi="Arial" w:cs="Arial"/>
                <w:b/>
                <w:bCs/>
                <w:sz w:val="20"/>
                <w:szCs w:val="20"/>
                <w:lang w:val="en-GB"/>
              </w:rPr>
            </w:pPr>
            <w:r>
              <w:rPr>
                <w:rFonts w:ascii="Arial" w:eastAsia="Arial" w:hAnsi="Arial" w:cs="Arial"/>
                <w:b/>
                <w:bCs/>
                <w:sz w:val="20"/>
                <w:szCs w:val="20"/>
                <w:bdr w:val="nil"/>
                <w:lang w:val="zu-ZA"/>
              </w:rPr>
              <w:t>Iwebhusayithi</w:t>
            </w:r>
          </w:p>
        </w:tc>
        <w:tc>
          <w:tcPr>
            <w:tcW w:w="6662" w:type="dxa"/>
            <w:hideMark/>
          </w:tcPr>
          <w:p w14:paraId="43D17B3E" w14:textId="77777777" w:rsidR="00352DA9" w:rsidRPr="00924794" w:rsidRDefault="00536C06" w:rsidP="00DA6FA4">
            <w:pPr>
              <w:jc w:val="both"/>
              <w:rPr>
                <w:rFonts w:ascii="Arial" w:hAnsi="Arial" w:cs="Arial"/>
                <w:sz w:val="20"/>
                <w:szCs w:val="20"/>
                <w:u w:val="single"/>
                <w:lang w:val="en-GB"/>
              </w:rPr>
            </w:pPr>
            <w:hyperlink r:id="rId24" w:history="1">
              <w:r w:rsidR="00A902C2">
                <w:rPr>
                  <w:rFonts w:ascii="Arial" w:eastAsia="Arial" w:hAnsi="Arial" w:cs="Arial"/>
                  <w:color w:val="0000FF"/>
                  <w:sz w:val="20"/>
                  <w:szCs w:val="20"/>
                  <w:u w:val="single"/>
                  <w:bdr w:val="nil"/>
                  <w:lang w:val="zu-ZA"/>
                </w:rPr>
                <w:t>www.asisa.org.za</w:t>
              </w:r>
            </w:hyperlink>
            <w:r w:rsidR="00A902C2">
              <w:rPr>
                <w:rFonts w:ascii="Arial" w:eastAsia="Arial" w:hAnsi="Arial" w:cs="Arial"/>
                <w:sz w:val="20"/>
                <w:szCs w:val="20"/>
                <w:u w:val="single"/>
                <w:bdr w:val="nil"/>
                <w:lang w:val="zu-ZA"/>
              </w:rPr>
              <w:t xml:space="preserve"> </w:t>
            </w:r>
          </w:p>
        </w:tc>
      </w:tr>
    </w:tbl>
    <w:p w14:paraId="43D17B40" w14:textId="77777777" w:rsidR="00352DA9" w:rsidRPr="002F0EBD" w:rsidRDefault="00352DA9" w:rsidP="00352DA9">
      <w:pPr>
        <w:spacing w:line="240" w:lineRule="auto"/>
        <w:jc w:val="both"/>
        <w:rPr>
          <w:rFonts w:ascii="Arial" w:hAnsi="Arial" w:cs="Arial"/>
          <w:sz w:val="20"/>
          <w:szCs w:val="20"/>
          <w:lang w:val="en-GB"/>
        </w:rPr>
      </w:pPr>
    </w:p>
    <w:p w14:paraId="43D17B41" w14:textId="77777777" w:rsidR="00352DA9" w:rsidRPr="002F0EBD" w:rsidRDefault="00A902C2" w:rsidP="00352DA9">
      <w:pPr>
        <w:spacing w:line="240" w:lineRule="auto"/>
        <w:jc w:val="both"/>
        <w:rPr>
          <w:rFonts w:ascii="Arial" w:hAnsi="Arial" w:cs="Arial"/>
          <w:sz w:val="20"/>
          <w:szCs w:val="20"/>
          <w:lang w:val="en-GB"/>
        </w:rPr>
      </w:pPr>
      <w:r>
        <w:rPr>
          <w:rFonts w:ascii="Arial" w:eastAsia="Arial" w:hAnsi="Arial" w:cs="Arial"/>
          <w:sz w:val="20"/>
          <w:szCs w:val="20"/>
          <w:bdr w:val="nil"/>
          <w:lang w:val="zu-ZA"/>
        </w:rPr>
        <w:t>© 2020 FSCA</w:t>
      </w:r>
    </w:p>
    <w:p w14:paraId="43D17B42" w14:textId="77777777" w:rsidR="00352DA9" w:rsidRPr="002F0EBD" w:rsidRDefault="00352DA9" w:rsidP="00352DA9">
      <w:pPr>
        <w:spacing w:after="0" w:line="240" w:lineRule="auto"/>
        <w:jc w:val="both"/>
        <w:rPr>
          <w:rFonts w:ascii="Arial" w:hAnsi="Arial" w:cs="Arial"/>
          <w:sz w:val="20"/>
          <w:szCs w:val="20"/>
          <w:lang w:val="en-GB"/>
        </w:rPr>
      </w:pPr>
    </w:p>
    <w:p w14:paraId="43D17B43" w14:textId="77777777" w:rsidR="00352DA9" w:rsidRPr="002F0EBD" w:rsidRDefault="00A902C2"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zu-ZA"/>
        </w:rPr>
        <w:t>UMUSHO WOKUZIHLANGULA</w:t>
      </w:r>
    </w:p>
    <w:p w14:paraId="43D17B44" w14:textId="77777777" w:rsidR="00352DA9" w:rsidRPr="002F0EBD" w:rsidRDefault="00A902C2" w:rsidP="00352DA9">
      <w:pPr>
        <w:jc w:val="both"/>
        <w:rPr>
          <w:rFonts w:ascii="Arial" w:hAnsi="Arial" w:cs="Arial"/>
          <w:i/>
          <w:iCs/>
          <w:sz w:val="20"/>
          <w:szCs w:val="20"/>
          <w:lang w:val="en-GB"/>
        </w:rPr>
      </w:pPr>
      <w:r>
        <w:rPr>
          <w:rFonts w:ascii="Arial" w:eastAsia="Arial" w:hAnsi="Arial" w:cs="Arial"/>
          <w:i/>
          <w:iCs/>
          <w:sz w:val="20"/>
          <w:szCs w:val="20"/>
          <w:bdr w:val="nil"/>
          <w:lang w:val="zu-ZA"/>
        </w:rPr>
        <w:t>Ulwazi oluqukethwe kuleli bhukwana lolwazi luhlinzekwe yi-Financial Sector Conduct Authority (FSCA) ngezinjongo zolwazi kuphela. Lolu lwazi akufanele lubhekwe njengeseluleko sezomthetho, esichwepheshile noma sezimali. Nakuba kwenziwe konke ukunakekela ukuze kuqinisekiswe ukuthi okuqukethwe kuwusizo futhi kunembile, i-FSCA ayinikezi noma yiziphi iziqinisekiso, izivumelwano, noma amawaranti ngokuqondene nalokho futhi ayamukeli noma yisiphi isibopho sezomthetho noma isibopho sokuqukethwe noma sokunemba kolwazi olunikeziwe, noma, nganoma yikuphi ukulahlekelwa noma umonakalo obangelwe owumphumela oqondile noma ongaqondile ngokuqondene nokwethenjelwa kokusetshenziswa kolwazi olunjalo. Ngaphandle kwalapho kushiwo okuhlukile, ilungelo loshicilela lwalo lonke ulwazi olwe-FSCA. Alukho ulwazi kule bhukwana okufanele lukhiqizwe kabusha noma ludluliswe noma lusetshenziswe kabusha noma lwenziwe lutholakale nganoma iyiphi indlela nanoma iyiphi imidiya ngaphandle kwemvume ebhaliwe etholwe kusengaphambili ivela Ehhovisi Lomkhandlu Ovamile we-Financial Sector Conduct Authority.</w:t>
      </w:r>
    </w:p>
    <w:bookmarkEnd w:id="5"/>
    <w:p w14:paraId="43D17B45" w14:textId="77777777" w:rsidR="00D22C5D" w:rsidRDefault="00D22C5D"/>
    <w:sectPr w:rsidR="00D22C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7C26"/>
    <w:multiLevelType w:val="hybridMultilevel"/>
    <w:tmpl w:val="38FC9118"/>
    <w:lvl w:ilvl="0" w:tplc="C884FB5E">
      <w:start w:val="1"/>
      <w:numFmt w:val="bullet"/>
      <w:lvlText w:val="•"/>
      <w:lvlJc w:val="left"/>
      <w:pPr>
        <w:ind w:left="460" w:hanging="360"/>
      </w:pPr>
      <w:rPr>
        <w:rFonts w:ascii="Arial" w:eastAsia="Arial" w:hAnsi="Arial" w:hint="default"/>
        <w:color w:val="231F20"/>
        <w:sz w:val="14"/>
        <w:szCs w:val="14"/>
      </w:rPr>
    </w:lvl>
    <w:lvl w:ilvl="1" w:tplc="0E3A0B92" w:tentative="1">
      <w:start w:val="1"/>
      <w:numFmt w:val="bullet"/>
      <w:lvlText w:val="o"/>
      <w:lvlJc w:val="left"/>
      <w:pPr>
        <w:ind w:left="1440" w:hanging="360"/>
      </w:pPr>
      <w:rPr>
        <w:rFonts w:ascii="Courier New" w:hAnsi="Courier New" w:cs="Courier New" w:hint="default"/>
      </w:rPr>
    </w:lvl>
    <w:lvl w:ilvl="2" w:tplc="3D929D74" w:tentative="1">
      <w:start w:val="1"/>
      <w:numFmt w:val="bullet"/>
      <w:lvlText w:val=""/>
      <w:lvlJc w:val="left"/>
      <w:pPr>
        <w:ind w:left="2160" w:hanging="360"/>
      </w:pPr>
      <w:rPr>
        <w:rFonts w:ascii="Wingdings" w:hAnsi="Wingdings" w:hint="default"/>
      </w:rPr>
    </w:lvl>
    <w:lvl w:ilvl="3" w:tplc="17686D32" w:tentative="1">
      <w:start w:val="1"/>
      <w:numFmt w:val="bullet"/>
      <w:lvlText w:val=""/>
      <w:lvlJc w:val="left"/>
      <w:pPr>
        <w:ind w:left="2880" w:hanging="360"/>
      </w:pPr>
      <w:rPr>
        <w:rFonts w:ascii="Symbol" w:hAnsi="Symbol" w:hint="default"/>
      </w:rPr>
    </w:lvl>
    <w:lvl w:ilvl="4" w:tplc="AB627AAC" w:tentative="1">
      <w:start w:val="1"/>
      <w:numFmt w:val="bullet"/>
      <w:lvlText w:val="o"/>
      <w:lvlJc w:val="left"/>
      <w:pPr>
        <w:ind w:left="3600" w:hanging="360"/>
      </w:pPr>
      <w:rPr>
        <w:rFonts w:ascii="Courier New" w:hAnsi="Courier New" w:cs="Courier New" w:hint="default"/>
      </w:rPr>
    </w:lvl>
    <w:lvl w:ilvl="5" w:tplc="765C258C" w:tentative="1">
      <w:start w:val="1"/>
      <w:numFmt w:val="bullet"/>
      <w:lvlText w:val=""/>
      <w:lvlJc w:val="left"/>
      <w:pPr>
        <w:ind w:left="4320" w:hanging="360"/>
      </w:pPr>
      <w:rPr>
        <w:rFonts w:ascii="Wingdings" w:hAnsi="Wingdings" w:hint="default"/>
      </w:rPr>
    </w:lvl>
    <w:lvl w:ilvl="6" w:tplc="BAECA09C" w:tentative="1">
      <w:start w:val="1"/>
      <w:numFmt w:val="bullet"/>
      <w:lvlText w:val=""/>
      <w:lvlJc w:val="left"/>
      <w:pPr>
        <w:ind w:left="5040" w:hanging="360"/>
      </w:pPr>
      <w:rPr>
        <w:rFonts w:ascii="Symbol" w:hAnsi="Symbol" w:hint="default"/>
      </w:rPr>
    </w:lvl>
    <w:lvl w:ilvl="7" w:tplc="23C80400" w:tentative="1">
      <w:start w:val="1"/>
      <w:numFmt w:val="bullet"/>
      <w:lvlText w:val="o"/>
      <w:lvlJc w:val="left"/>
      <w:pPr>
        <w:ind w:left="5760" w:hanging="360"/>
      </w:pPr>
      <w:rPr>
        <w:rFonts w:ascii="Courier New" w:hAnsi="Courier New" w:cs="Courier New" w:hint="default"/>
      </w:rPr>
    </w:lvl>
    <w:lvl w:ilvl="8" w:tplc="F66AEEEA" w:tentative="1">
      <w:start w:val="1"/>
      <w:numFmt w:val="bullet"/>
      <w:lvlText w:val=""/>
      <w:lvlJc w:val="left"/>
      <w:pPr>
        <w:ind w:left="6480" w:hanging="360"/>
      </w:pPr>
      <w:rPr>
        <w:rFonts w:ascii="Wingdings" w:hAnsi="Wingdings" w:hint="default"/>
      </w:rPr>
    </w:lvl>
  </w:abstractNum>
  <w:abstractNum w:abstractNumId="1" w15:restartNumberingAfterBreak="0">
    <w:nsid w:val="087B777A"/>
    <w:multiLevelType w:val="hybridMultilevel"/>
    <w:tmpl w:val="5EEACCF2"/>
    <w:lvl w:ilvl="0" w:tplc="E696ABE2">
      <w:start w:val="1"/>
      <w:numFmt w:val="decimal"/>
      <w:lvlText w:val="%1."/>
      <w:lvlJc w:val="left"/>
      <w:pPr>
        <w:ind w:left="720" w:hanging="360"/>
      </w:pPr>
    </w:lvl>
    <w:lvl w:ilvl="1" w:tplc="AF92FFD2" w:tentative="1">
      <w:start w:val="1"/>
      <w:numFmt w:val="lowerLetter"/>
      <w:lvlText w:val="%2."/>
      <w:lvlJc w:val="left"/>
      <w:pPr>
        <w:ind w:left="1440" w:hanging="360"/>
      </w:pPr>
    </w:lvl>
    <w:lvl w:ilvl="2" w:tplc="B658BBC6" w:tentative="1">
      <w:start w:val="1"/>
      <w:numFmt w:val="lowerRoman"/>
      <w:lvlText w:val="%3."/>
      <w:lvlJc w:val="right"/>
      <w:pPr>
        <w:ind w:left="2160" w:hanging="180"/>
      </w:pPr>
    </w:lvl>
    <w:lvl w:ilvl="3" w:tplc="47D4F3AA" w:tentative="1">
      <w:start w:val="1"/>
      <w:numFmt w:val="decimal"/>
      <w:lvlText w:val="%4."/>
      <w:lvlJc w:val="left"/>
      <w:pPr>
        <w:ind w:left="2880" w:hanging="360"/>
      </w:pPr>
    </w:lvl>
    <w:lvl w:ilvl="4" w:tplc="7B7486B6" w:tentative="1">
      <w:start w:val="1"/>
      <w:numFmt w:val="lowerLetter"/>
      <w:lvlText w:val="%5."/>
      <w:lvlJc w:val="left"/>
      <w:pPr>
        <w:ind w:left="3600" w:hanging="360"/>
      </w:pPr>
    </w:lvl>
    <w:lvl w:ilvl="5" w:tplc="74729294" w:tentative="1">
      <w:start w:val="1"/>
      <w:numFmt w:val="lowerRoman"/>
      <w:lvlText w:val="%6."/>
      <w:lvlJc w:val="right"/>
      <w:pPr>
        <w:ind w:left="4320" w:hanging="180"/>
      </w:pPr>
    </w:lvl>
    <w:lvl w:ilvl="6" w:tplc="CF1ABA98" w:tentative="1">
      <w:start w:val="1"/>
      <w:numFmt w:val="decimal"/>
      <w:lvlText w:val="%7."/>
      <w:lvlJc w:val="left"/>
      <w:pPr>
        <w:ind w:left="5040" w:hanging="360"/>
      </w:pPr>
    </w:lvl>
    <w:lvl w:ilvl="7" w:tplc="F48A13E8" w:tentative="1">
      <w:start w:val="1"/>
      <w:numFmt w:val="lowerLetter"/>
      <w:lvlText w:val="%8."/>
      <w:lvlJc w:val="left"/>
      <w:pPr>
        <w:ind w:left="5760" w:hanging="360"/>
      </w:pPr>
    </w:lvl>
    <w:lvl w:ilvl="8" w:tplc="E916B4AC" w:tentative="1">
      <w:start w:val="1"/>
      <w:numFmt w:val="lowerRoman"/>
      <w:lvlText w:val="%9."/>
      <w:lvlJc w:val="right"/>
      <w:pPr>
        <w:ind w:left="6480" w:hanging="180"/>
      </w:pPr>
    </w:lvl>
  </w:abstractNum>
  <w:abstractNum w:abstractNumId="2" w15:restartNumberingAfterBreak="0">
    <w:nsid w:val="133A4E4B"/>
    <w:multiLevelType w:val="hybridMultilevel"/>
    <w:tmpl w:val="B9D225EC"/>
    <w:lvl w:ilvl="0" w:tplc="951CB9A0">
      <w:start w:val="1"/>
      <w:numFmt w:val="bullet"/>
      <w:lvlText w:val=""/>
      <w:lvlJc w:val="left"/>
      <w:pPr>
        <w:ind w:left="720" w:hanging="360"/>
      </w:pPr>
      <w:rPr>
        <w:rFonts w:ascii="Symbol" w:hAnsi="Symbol" w:hint="default"/>
      </w:rPr>
    </w:lvl>
    <w:lvl w:ilvl="1" w:tplc="AEF8EDF2" w:tentative="1">
      <w:start w:val="1"/>
      <w:numFmt w:val="bullet"/>
      <w:lvlText w:val="o"/>
      <w:lvlJc w:val="left"/>
      <w:pPr>
        <w:ind w:left="1440" w:hanging="360"/>
      </w:pPr>
      <w:rPr>
        <w:rFonts w:ascii="Courier New" w:hAnsi="Courier New" w:cs="Courier New" w:hint="default"/>
      </w:rPr>
    </w:lvl>
    <w:lvl w:ilvl="2" w:tplc="03B6D260" w:tentative="1">
      <w:start w:val="1"/>
      <w:numFmt w:val="bullet"/>
      <w:lvlText w:val=""/>
      <w:lvlJc w:val="left"/>
      <w:pPr>
        <w:ind w:left="2160" w:hanging="360"/>
      </w:pPr>
      <w:rPr>
        <w:rFonts w:ascii="Wingdings" w:hAnsi="Wingdings" w:hint="default"/>
      </w:rPr>
    </w:lvl>
    <w:lvl w:ilvl="3" w:tplc="2C9E19D0" w:tentative="1">
      <w:start w:val="1"/>
      <w:numFmt w:val="bullet"/>
      <w:lvlText w:val=""/>
      <w:lvlJc w:val="left"/>
      <w:pPr>
        <w:ind w:left="2880" w:hanging="360"/>
      </w:pPr>
      <w:rPr>
        <w:rFonts w:ascii="Symbol" w:hAnsi="Symbol" w:hint="default"/>
      </w:rPr>
    </w:lvl>
    <w:lvl w:ilvl="4" w:tplc="9FA28BAE" w:tentative="1">
      <w:start w:val="1"/>
      <w:numFmt w:val="bullet"/>
      <w:lvlText w:val="o"/>
      <w:lvlJc w:val="left"/>
      <w:pPr>
        <w:ind w:left="3600" w:hanging="360"/>
      </w:pPr>
      <w:rPr>
        <w:rFonts w:ascii="Courier New" w:hAnsi="Courier New" w:cs="Courier New" w:hint="default"/>
      </w:rPr>
    </w:lvl>
    <w:lvl w:ilvl="5" w:tplc="181669B4" w:tentative="1">
      <w:start w:val="1"/>
      <w:numFmt w:val="bullet"/>
      <w:lvlText w:val=""/>
      <w:lvlJc w:val="left"/>
      <w:pPr>
        <w:ind w:left="4320" w:hanging="360"/>
      </w:pPr>
      <w:rPr>
        <w:rFonts w:ascii="Wingdings" w:hAnsi="Wingdings" w:hint="default"/>
      </w:rPr>
    </w:lvl>
    <w:lvl w:ilvl="6" w:tplc="C02ABC1E" w:tentative="1">
      <w:start w:val="1"/>
      <w:numFmt w:val="bullet"/>
      <w:lvlText w:val=""/>
      <w:lvlJc w:val="left"/>
      <w:pPr>
        <w:ind w:left="5040" w:hanging="360"/>
      </w:pPr>
      <w:rPr>
        <w:rFonts w:ascii="Symbol" w:hAnsi="Symbol" w:hint="default"/>
      </w:rPr>
    </w:lvl>
    <w:lvl w:ilvl="7" w:tplc="48A42FF6" w:tentative="1">
      <w:start w:val="1"/>
      <w:numFmt w:val="bullet"/>
      <w:lvlText w:val="o"/>
      <w:lvlJc w:val="left"/>
      <w:pPr>
        <w:ind w:left="5760" w:hanging="360"/>
      </w:pPr>
      <w:rPr>
        <w:rFonts w:ascii="Courier New" w:hAnsi="Courier New" w:cs="Courier New" w:hint="default"/>
      </w:rPr>
    </w:lvl>
    <w:lvl w:ilvl="8" w:tplc="40265038" w:tentative="1">
      <w:start w:val="1"/>
      <w:numFmt w:val="bullet"/>
      <w:lvlText w:val=""/>
      <w:lvlJc w:val="left"/>
      <w:pPr>
        <w:ind w:left="6480" w:hanging="360"/>
      </w:pPr>
      <w:rPr>
        <w:rFonts w:ascii="Wingdings" w:hAnsi="Wingdings" w:hint="default"/>
      </w:rPr>
    </w:lvl>
  </w:abstractNum>
  <w:abstractNum w:abstractNumId="3" w15:restartNumberingAfterBreak="0">
    <w:nsid w:val="1F594278"/>
    <w:multiLevelType w:val="hybridMultilevel"/>
    <w:tmpl w:val="531CD676"/>
    <w:lvl w:ilvl="0" w:tplc="3F18FED0">
      <w:start w:val="1"/>
      <w:numFmt w:val="decimal"/>
      <w:lvlText w:val="%1."/>
      <w:lvlJc w:val="left"/>
      <w:pPr>
        <w:ind w:left="720" w:hanging="360"/>
      </w:pPr>
    </w:lvl>
    <w:lvl w:ilvl="1" w:tplc="17E297D4" w:tentative="1">
      <w:start w:val="1"/>
      <w:numFmt w:val="lowerLetter"/>
      <w:lvlText w:val="%2."/>
      <w:lvlJc w:val="left"/>
      <w:pPr>
        <w:ind w:left="1440" w:hanging="360"/>
      </w:pPr>
    </w:lvl>
    <w:lvl w:ilvl="2" w:tplc="0FD84BBC" w:tentative="1">
      <w:start w:val="1"/>
      <w:numFmt w:val="lowerRoman"/>
      <w:lvlText w:val="%3."/>
      <w:lvlJc w:val="right"/>
      <w:pPr>
        <w:ind w:left="2160" w:hanging="180"/>
      </w:pPr>
    </w:lvl>
    <w:lvl w:ilvl="3" w:tplc="F3DC0A84" w:tentative="1">
      <w:start w:val="1"/>
      <w:numFmt w:val="decimal"/>
      <w:lvlText w:val="%4."/>
      <w:lvlJc w:val="left"/>
      <w:pPr>
        <w:ind w:left="2880" w:hanging="360"/>
      </w:pPr>
    </w:lvl>
    <w:lvl w:ilvl="4" w:tplc="C5FA9182" w:tentative="1">
      <w:start w:val="1"/>
      <w:numFmt w:val="lowerLetter"/>
      <w:lvlText w:val="%5."/>
      <w:lvlJc w:val="left"/>
      <w:pPr>
        <w:ind w:left="3600" w:hanging="360"/>
      </w:pPr>
    </w:lvl>
    <w:lvl w:ilvl="5" w:tplc="D17E4F8A" w:tentative="1">
      <w:start w:val="1"/>
      <w:numFmt w:val="lowerRoman"/>
      <w:lvlText w:val="%6."/>
      <w:lvlJc w:val="right"/>
      <w:pPr>
        <w:ind w:left="4320" w:hanging="180"/>
      </w:pPr>
    </w:lvl>
    <w:lvl w:ilvl="6" w:tplc="C05E7D6C" w:tentative="1">
      <w:start w:val="1"/>
      <w:numFmt w:val="decimal"/>
      <w:lvlText w:val="%7."/>
      <w:lvlJc w:val="left"/>
      <w:pPr>
        <w:ind w:left="5040" w:hanging="360"/>
      </w:pPr>
    </w:lvl>
    <w:lvl w:ilvl="7" w:tplc="1756C700" w:tentative="1">
      <w:start w:val="1"/>
      <w:numFmt w:val="lowerLetter"/>
      <w:lvlText w:val="%8."/>
      <w:lvlJc w:val="left"/>
      <w:pPr>
        <w:ind w:left="5760" w:hanging="360"/>
      </w:pPr>
    </w:lvl>
    <w:lvl w:ilvl="8" w:tplc="D1E4B88E" w:tentative="1">
      <w:start w:val="1"/>
      <w:numFmt w:val="lowerRoman"/>
      <w:lvlText w:val="%9."/>
      <w:lvlJc w:val="right"/>
      <w:pPr>
        <w:ind w:left="6480" w:hanging="180"/>
      </w:pPr>
    </w:lvl>
  </w:abstractNum>
  <w:abstractNum w:abstractNumId="4" w15:restartNumberingAfterBreak="0">
    <w:nsid w:val="20A937D3"/>
    <w:multiLevelType w:val="hybridMultilevel"/>
    <w:tmpl w:val="A1CA620C"/>
    <w:lvl w:ilvl="0" w:tplc="8E920BD2">
      <w:start w:val="1"/>
      <w:numFmt w:val="bullet"/>
      <w:lvlText w:val=""/>
      <w:lvlJc w:val="left"/>
      <w:pPr>
        <w:ind w:left="720" w:hanging="360"/>
      </w:pPr>
      <w:rPr>
        <w:rFonts w:ascii="Symbol" w:hAnsi="Symbol" w:hint="default"/>
      </w:rPr>
    </w:lvl>
    <w:lvl w:ilvl="1" w:tplc="C62C364C">
      <w:start w:val="1"/>
      <w:numFmt w:val="bullet"/>
      <w:lvlText w:val="o"/>
      <w:lvlJc w:val="left"/>
      <w:pPr>
        <w:ind w:left="1440" w:hanging="360"/>
      </w:pPr>
      <w:rPr>
        <w:rFonts w:ascii="Courier New" w:hAnsi="Courier New" w:cs="Courier New" w:hint="default"/>
      </w:rPr>
    </w:lvl>
    <w:lvl w:ilvl="2" w:tplc="84ECC1D8" w:tentative="1">
      <w:start w:val="1"/>
      <w:numFmt w:val="bullet"/>
      <w:lvlText w:val=""/>
      <w:lvlJc w:val="left"/>
      <w:pPr>
        <w:ind w:left="2160" w:hanging="360"/>
      </w:pPr>
      <w:rPr>
        <w:rFonts w:ascii="Wingdings" w:hAnsi="Wingdings" w:hint="default"/>
      </w:rPr>
    </w:lvl>
    <w:lvl w:ilvl="3" w:tplc="01D48B4C" w:tentative="1">
      <w:start w:val="1"/>
      <w:numFmt w:val="bullet"/>
      <w:lvlText w:val=""/>
      <w:lvlJc w:val="left"/>
      <w:pPr>
        <w:ind w:left="2880" w:hanging="360"/>
      </w:pPr>
      <w:rPr>
        <w:rFonts w:ascii="Symbol" w:hAnsi="Symbol" w:hint="default"/>
      </w:rPr>
    </w:lvl>
    <w:lvl w:ilvl="4" w:tplc="56FA0526" w:tentative="1">
      <w:start w:val="1"/>
      <w:numFmt w:val="bullet"/>
      <w:lvlText w:val="o"/>
      <w:lvlJc w:val="left"/>
      <w:pPr>
        <w:ind w:left="3600" w:hanging="360"/>
      </w:pPr>
      <w:rPr>
        <w:rFonts w:ascii="Courier New" w:hAnsi="Courier New" w:cs="Courier New" w:hint="default"/>
      </w:rPr>
    </w:lvl>
    <w:lvl w:ilvl="5" w:tplc="C3423B02" w:tentative="1">
      <w:start w:val="1"/>
      <w:numFmt w:val="bullet"/>
      <w:lvlText w:val=""/>
      <w:lvlJc w:val="left"/>
      <w:pPr>
        <w:ind w:left="4320" w:hanging="360"/>
      </w:pPr>
      <w:rPr>
        <w:rFonts w:ascii="Wingdings" w:hAnsi="Wingdings" w:hint="default"/>
      </w:rPr>
    </w:lvl>
    <w:lvl w:ilvl="6" w:tplc="0F0EE4D2" w:tentative="1">
      <w:start w:val="1"/>
      <w:numFmt w:val="bullet"/>
      <w:lvlText w:val=""/>
      <w:lvlJc w:val="left"/>
      <w:pPr>
        <w:ind w:left="5040" w:hanging="360"/>
      </w:pPr>
      <w:rPr>
        <w:rFonts w:ascii="Symbol" w:hAnsi="Symbol" w:hint="default"/>
      </w:rPr>
    </w:lvl>
    <w:lvl w:ilvl="7" w:tplc="FFD42A6A" w:tentative="1">
      <w:start w:val="1"/>
      <w:numFmt w:val="bullet"/>
      <w:lvlText w:val="o"/>
      <w:lvlJc w:val="left"/>
      <w:pPr>
        <w:ind w:left="5760" w:hanging="360"/>
      </w:pPr>
      <w:rPr>
        <w:rFonts w:ascii="Courier New" w:hAnsi="Courier New" w:cs="Courier New" w:hint="default"/>
      </w:rPr>
    </w:lvl>
    <w:lvl w:ilvl="8" w:tplc="777AE2D4" w:tentative="1">
      <w:start w:val="1"/>
      <w:numFmt w:val="bullet"/>
      <w:lvlText w:val=""/>
      <w:lvlJc w:val="left"/>
      <w:pPr>
        <w:ind w:left="6480" w:hanging="360"/>
      </w:pPr>
      <w:rPr>
        <w:rFonts w:ascii="Wingdings" w:hAnsi="Wingdings" w:hint="default"/>
      </w:rPr>
    </w:lvl>
  </w:abstractNum>
  <w:abstractNum w:abstractNumId="5" w15:restartNumberingAfterBreak="0">
    <w:nsid w:val="31A717F5"/>
    <w:multiLevelType w:val="hybridMultilevel"/>
    <w:tmpl w:val="84400134"/>
    <w:lvl w:ilvl="0" w:tplc="9E465C46">
      <w:start w:val="1"/>
      <w:numFmt w:val="bullet"/>
      <w:lvlText w:val=""/>
      <w:lvlJc w:val="left"/>
      <w:pPr>
        <w:ind w:left="720" w:hanging="360"/>
      </w:pPr>
      <w:rPr>
        <w:rFonts w:ascii="Symbol" w:hAnsi="Symbol" w:hint="default"/>
      </w:rPr>
    </w:lvl>
    <w:lvl w:ilvl="1" w:tplc="87809D52" w:tentative="1">
      <w:start w:val="1"/>
      <w:numFmt w:val="bullet"/>
      <w:lvlText w:val="o"/>
      <w:lvlJc w:val="left"/>
      <w:pPr>
        <w:ind w:left="1440" w:hanging="360"/>
      </w:pPr>
      <w:rPr>
        <w:rFonts w:ascii="Courier New" w:hAnsi="Courier New" w:cs="Courier New" w:hint="default"/>
      </w:rPr>
    </w:lvl>
    <w:lvl w:ilvl="2" w:tplc="E228B4AC" w:tentative="1">
      <w:start w:val="1"/>
      <w:numFmt w:val="bullet"/>
      <w:lvlText w:val=""/>
      <w:lvlJc w:val="left"/>
      <w:pPr>
        <w:ind w:left="2160" w:hanging="360"/>
      </w:pPr>
      <w:rPr>
        <w:rFonts w:ascii="Wingdings" w:hAnsi="Wingdings" w:hint="default"/>
      </w:rPr>
    </w:lvl>
    <w:lvl w:ilvl="3" w:tplc="AAFE3F30" w:tentative="1">
      <w:start w:val="1"/>
      <w:numFmt w:val="bullet"/>
      <w:lvlText w:val=""/>
      <w:lvlJc w:val="left"/>
      <w:pPr>
        <w:ind w:left="2880" w:hanging="360"/>
      </w:pPr>
      <w:rPr>
        <w:rFonts w:ascii="Symbol" w:hAnsi="Symbol" w:hint="default"/>
      </w:rPr>
    </w:lvl>
    <w:lvl w:ilvl="4" w:tplc="70ECA6E4" w:tentative="1">
      <w:start w:val="1"/>
      <w:numFmt w:val="bullet"/>
      <w:lvlText w:val="o"/>
      <w:lvlJc w:val="left"/>
      <w:pPr>
        <w:ind w:left="3600" w:hanging="360"/>
      </w:pPr>
      <w:rPr>
        <w:rFonts w:ascii="Courier New" w:hAnsi="Courier New" w:cs="Courier New" w:hint="default"/>
      </w:rPr>
    </w:lvl>
    <w:lvl w:ilvl="5" w:tplc="EDCC3BA8" w:tentative="1">
      <w:start w:val="1"/>
      <w:numFmt w:val="bullet"/>
      <w:lvlText w:val=""/>
      <w:lvlJc w:val="left"/>
      <w:pPr>
        <w:ind w:left="4320" w:hanging="360"/>
      </w:pPr>
      <w:rPr>
        <w:rFonts w:ascii="Wingdings" w:hAnsi="Wingdings" w:hint="default"/>
      </w:rPr>
    </w:lvl>
    <w:lvl w:ilvl="6" w:tplc="F8045D92" w:tentative="1">
      <w:start w:val="1"/>
      <w:numFmt w:val="bullet"/>
      <w:lvlText w:val=""/>
      <w:lvlJc w:val="left"/>
      <w:pPr>
        <w:ind w:left="5040" w:hanging="360"/>
      </w:pPr>
      <w:rPr>
        <w:rFonts w:ascii="Symbol" w:hAnsi="Symbol" w:hint="default"/>
      </w:rPr>
    </w:lvl>
    <w:lvl w:ilvl="7" w:tplc="350A3F1A" w:tentative="1">
      <w:start w:val="1"/>
      <w:numFmt w:val="bullet"/>
      <w:lvlText w:val="o"/>
      <w:lvlJc w:val="left"/>
      <w:pPr>
        <w:ind w:left="5760" w:hanging="360"/>
      </w:pPr>
      <w:rPr>
        <w:rFonts w:ascii="Courier New" w:hAnsi="Courier New" w:cs="Courier New" w:hint="default"/>
      </w:rPr>
    </w:lvl>
    <w:lvl w:ilvl="8" w:tplc="2C1A2FFA" w:tentative="1">
      <w:start w:val="1"/>
      <w:numFmt w:val="bullet"/>
      <w:lvlText w:val=""/>
      <w:lvlJc w:val="left"/>
      <w:pPr>
        <w:ind w:left="6480" w:hanging="360"/>
      </w:pPr>
      <w:rPr>
        <w:rFonts w:ascii="Wingdings" w:hAnsi="Wingdings" w:hint="default"/>
      </w:rPr>
    </w:lvl>
  </w:abstractNum>
  <w:abstractNum w:abstractNumId="6" w15:restartNumberingAfterBreak="0">
    <w:nsid w:val="38CC2D87"/>
    <w:multiLevelType w:val="hybridMultilevel"/>
    <w:tmpl w:val="9DE84608"/>
    <w:lvl w:ilvl="0" w:tplc="6730F680">
      <w:start w:val="1"/>
      <w:numFmt w:val="bullet"/>
      <w:lvlText w:val="•"/>
      <w:lvlJc w:val="left"/>
      <w:pPr>
        <w:ind w:left="460" w:hanging="360"/>
      </w:pPr>
      <w:rPr>
        <w:rFonts w:ascii="Arial" w:eastAsia="Arial" w:hAnsi="Arial" w:hint="default"/>
        <w:color w:val="231F20"/>
        <w:sz w:val="14"/>
        <w:szCs w:val="14"/>
      </w:rPr>
    </w:lvl>
    <w:lvl w:ilvl="1" w:tplc="237C9950">
      <w:start w:val="1"/>
      <w:numFmt w:val="bullet"/>
      <w:lvlText w:val="o"/>
      <w:lvlJc w:val="left"/>
      <w:pPr>
        <w:ind w:left="1440" w:hanging="360"/>
      </w:pPr>
      <w:rPr>
        <w:rFonts w:ascii="Courier New" w:hAnsi="Courier New" w:cs="Courier New" w:hint="default"/>
      </w:rPr>
    </w:lvl>
    <w:lvl w:ilvl="2" w:tplc="038C90E6" w:tentative="1">
      <w:start w:val="1"/>
      <w:numFmt w:val="bullet"/>
      <w:lvlText w:val=""/>
      <w:lvlJc w:val="left"/>
      <w:pPr>
        <w:ind w:left="2160" w:hanging="360"/>
      </w:pPr>
      <w:rPr>
        <w:rFonts w:ascii="Wingdings" w:hAnsi="Wingdings" w:hint="default"/>
      </w:rPr>
    </w:lvl>
    <w:lvl w:ilvl="3" w:tplc="7512B8FA" w:tentative="1">
      <w:start w:val="1"/>
      <w:numFmt w:val="bullet"/>
      <w:lvlText w:val=""/>
      <w:lvlJc w:val="left"/>
      <w:pPr>
        <w:ind w:left="2880" w:hanging="360"/>
      </w:pPr>
      <w:rPr>
        <w:rFonts w:ascii="Symbol" w:hAnsi="Symbol" w:hint="default"/>
      </w:rPr>
    </w:lvl>
    <w:lvl w:ilvl="4" w:tplc="07B04C4A" w:tentative="1">
      <w:start w:val="1"/>
      <w:numFmt w:val="bullet"/>
      <w:lvlText w:val="o"/>
      <w:lvlJc w:val="left"/>
      <w:pPr>
        <w:ind w:left="3600" w:hanging="360"/>
      </w:pPr>
      <w:rPr>
        <w:rFonts w:ascii="Courier New" w:hAnsi="Courier New" w:cs="Courier New" w:hint="default"/>
      </w:rPr>
    </w:lvl>
    <w:lvl w:ilvl="5" w:tplc="09FECF48" w:tentative="1">
      <w:start w:val="1"/>
      <w:numFmt w:val="bullet"/>
      <w:lvlText w:val=""/>
      <w:lvlJc w:val="left"/>
      <w:pPr>
        <w:ind w:left="4320" w:hanging="360"/>
      </w:pPr>
      <w:rPr>
        <w:rFonts w:ascii="Wingdings" w:hAnsi="Wingdings" w:hint="default"/>
      </w:rPr>
    </w:lvl>
    <w:lvl w:ilvl="6" w:tplc="805A9E5E" w:tentative="1">
      <w:start w:val="1"/>
      <w:numFmt w:val="bullet"/>
      <w:lvlText w:val=""/>
      <w:lvlJc w:val="left"/>
      <w:pPr>
        <w:ind w:left="5040" w:hanging="360"/>
      </w:pPr>
      <w:rPr>
        <w:rFonts w:ascii="Symbol" w:hAnsi="Symbol" w:hint="default"/>
      </w:rPr>
    </w:lvl>
    <w:lvl w:ilvl="7" w:tplc="046E3250" w:tentative="1">
      <w:start w:val="1"/>
      <w:numFmt w:val="bullet"/>
      <w:lvlText w:val="o"/>
      <w:lvlJc w:val="left"/>
      <w:pPr>
        <w:ind w:left="5760" w:hanging="360"/>
      </w:pPr>
      <w:rPr>
        <w:rFonts w:ascii="Courier New" w:hAnsi="Courier New" w:cs="Courier New" w:hint="default"/>
      </w:rPr>
    </w:lvl>
    <w:lvl w:ilvl="8" w:tplc="77708946" w:tentative="1">
      <w:start w:val="1"/>
      <w:numFmt w:val="bullet"/>
      <w:lvlText w:val=""/>
      <w:lvlJc w:val="left"/>
      <w:pPr>
        <w:ind w:left="6480" w:hanging="360"/>
      </w:pPr>
      <w:rPr>
        <w:rFonts w:ascii="Wingdings" w:hAnsi="Wingdings" w:hint="default"/>
      </w:rPr>
    </w:lvl>
  </w:abstractNum>
  <w:abstractNum w:abstractNumId="7" w15:restartNumberingAfterBreak="0">
    <w:nsid w:val="393C0261"/>
    <w:multiLevelType w:val="hybridMultilevel"/>
    <w:tmpl w:val="C8248994"/>
    <w:lvl w:ilvl="0" w:tplc="F10CE8FA">
      <w:start w:val="1"/>
      <w:numFmt w:val="decimal"/>
      <w:lvlText w:val="%1."/>
      <w:lvlJc w:val="left"/>
      <w:pPr>
        <w:ind w:left="720" w:hanging="360"/>
      </w:pPr>
    </w:lvl>
    <w:lvl w:ilvl="1" w:tplc="5906CA08" w:tentative="1">
      <w:start w:val="1"/>
      <w:numFmt w:val="lowerLetter"/>
      <w:lvlText w:val="%2."/>
      <w:lvlJc w:val="left"/>
      <w:pPr>
        <w:ind w:left="1440" w:hanging="360"/>
      </w:pPr>
    </w:lvl>
    <w:lvl w:ilvl="2" w:tplc="2632A8FC" w:tentative="1">
      <w:start w:val="1"/>
      <w:numFmt w:val="lowerRoman"/>
      <w:lvlText w:val="%3."/>
      <w:lvlJc w:val="right"/>
      <w:pPr>
        <w:ind w:left="2160" w:hanging="180"/>
      </w:pPr>
    </w:lvl>
    <w:lvl w:ilvl="3" w:tplc="3EFA8F02" w:tentative="1">
      <w:start w:val="1"/>
      <w:numFmt w:val="decimal"/>
      <w:lvlText w:val="%4."/>
      <w:lvlJc w:val="left"/>
      <w:pPr>
        <w:ind w:left="2880" w:hanging="360"/>
      </w:pPr>
    </w:lvl>
    <w:lvl w:ilvl="4" w:tplc="CA7205EE" w:tentative="1">
      <w:start w:val="1"/>
      <w:numFmt w:val="lowerLetter"/>
      <w:lvlText w:val="%5."/>
      <w:lvlJc w:val="left"/>
      <w:pPr>
        <w:ind w:left="3600" w:hanging="360"/>
      </w:pPr>
    </w:lvl>
    <w:lvl w:ilvl="5" w:tplc="EA9AD194" w:tentative="1">
      <w:start w:val="1"/>
      <w:numFmt w:val="lowerRoman"/>
      <w:lvlText w:val="%6."/>
      <w:lvlJc w:val="right"/>
      <w:pPr>
        <w:ind w:left="4320" w:hanging="180"/>
      </w:pPr>
    </w:lvl>
    <w:lvl w:ilvl="6" w:tplc="B02878CC" w:tentative="1">
      <w:start w:val="1"/>
      <w:numFmt w:val="decimal"/>
      <w:lvlText w:val="%7."/>
      <w:lvlJc w:val="left"/>
      <w:pPr>
        <w:ind w:left="5040" w:hanging="360"/>
      </w:pPr>
    </w:lvl>
    <w:lvl w:ilvl="7" w:tplc="C074C594" w:tentative="1">
      <w:start w:val="1"/>
      <w:numFmt w:val="lowerLetter"/>
      <w:lvlText w:val="%8."/>
      <w:lvlJc w:val="left"/>
      <w:pPr>
        <w:ind w:left="5760" w:hanging="360"/>
      </w:pPr>
    </w:lvl>
    <w:lvl w:ilvl="8" w:tplc="3760C8B2" w:tentative="1">
      <w:start w:val="1"/>
      <w:numFmt w:val="lowerRoman"/>
      <w:lvlText w:val="%9."/>
      <w:lvlJc w:val="right"/>
      <w:pPr>
        <w:ind w:left="6480" w:hanging="180"/>
      </w:pPr>
    </w:lvl>
  </w:abstractNum>
  <w:abstractNum w:abstractNumId="8" w15:restartNumberingAfterBreak="0">
    <w:nsid w:val="3CD32C54"/>
    <w:multiLevelType w:val="hybridMultilevel"/>
    <w:tmpl w:val="9678E082"/>
    <w:lvl w:ilvl="0" w:tplc="8036231A">
      <w:start w:val="1"/>
      <w:numFmt w:val="bullet"/>
      <w:lvlText w:val="•"/>
      <w:lvlJc w:val="left"/>
      <w:pPr>
        <w:ind w:left="460" w:hanging="360"/>
      </w:pPr>
      <w:rPr>
        <w:rFonts w:ascii="Arial" w:eastAsia="Arial" w:hAnsi="Arial" w:hint="default"/>
        <w:color w:val="231F20"/>
        <w:sz w:val="14"/>
        <w:szCs w:val="14"/>
      </w:rPr>
    </w:lvl>
    <w:lvl w:ilvl="1" w:tplc="28407494" w:tentative="1">
      <w:start w:val="1"/>
      <w:numFmt w:val="bullet"/>
      <w:lvlText w:val="o"/>
      <w:lvlJc w:val="left"/>
      <w:pPr>
        <w:ind w:left="1440" w:hanging="360"/>
      </w:pPr>
      <w:rPr>
        <w:rFonts w:ascii="Courier New" w:hAnsi="Courier New" w:cs="Courier New" w:hint="default"/>
      </w:rPr>
    </w:lvl>
    <w:lvl w:ilvl="2" w:tplc="D3F26BAA" w:tentative="1">
      <w:start w:val="1"/>
      <w:numFmt w:val="bullet"/>
      <w:lvlText w:val=""/>
      <w:lvlJc w:val="left"/>
      <w:pPr>
        <w:ind w:left="2160" w:hanging="360"/>
      </w:pPr>
      <w:rPr>
        <w:rFonts w:ascii="Wingdings" w:hAnsi="Wingdings" w:hint="default"/>
      </w:rPr>
    </w:lvl>
    <w:lvl w:ilvl="3" w:tplc="EA3C9966" w:tentative="1">
      <w:start w:val="1"/>
      <w:numFmt w:val="bullet"/>
      <w:lvlText w:val=""/>
      <w:lvlJc w:val="left"/>
      <w:pPr>
        <w:ind w:left="2880" w:hanging="360"/>
      </w:pPr>
      <w:rPr>
        <w:rFonts w:ascii="Symbol" w:hAnsi="Symbol" w:hint="default"/>
      </w:rPr>
    </w:lvl>
    <w:lvl w:ilvl="4" w:tplc="57EA3D30" w:tentative="1">
      <w:start w:val="1"/>
      <w:numFmt w:val="bullet"/>
      <w:lvlText w:val="o"/>
      <w:lvlJc w:val="left"/>
      <w:pPr>
        <w:ind w:left="3600" w:hanging="360"/>
      </w:pPr>
      <w:rPr>
        <w:rFonts w:ascii="Courier New" w:hAnsi="Courier New" w:cs="Courier New" w:hint="default"/>
      </w:rPr>
    </w:lvl>
    <w:lvl w:ilvl="5" w:tplc="B7665700" w:tentative="1">
      <w:start w:val="1"/>
      <w:numFmt w:val="bullet"/>
      <w:lvlText w:val=""/>
      <w:lvlJc w:val="left"/>
      <w:pPr>
        <w:ind w:left="4320" w:hanging="360"/>
      </w:pPr>
      <w:rPr>
        <w:rFonts w:ascii="Wingdings" w:hAnsi="Wingdings" w:hint="default"/>
      </w:rPr>
    </w:lvl>
    <w:lvl w:ilvl="6" w:tplc="04C683D6" w:tentative="1">
      <w:start w:val="1"/>
      <w:numFmt w:val="bullet"/>
      <w:lvlText w:val=""/>
      <w:lvlJc w:val="left"/>
      <w:pPr>
        <w:ind w:left="5040" w:hanging="360"/>
      </w:pPr>
      <w:rPr>
        <w:rFonts w:ascii="Symbol" w:hAnsi="Symbol" w:hint="default"/>
      </w:rPr>
    </w:lvl>
    <w:lvl w:ilvl="7" w:tplc="200236E2" w:tentative="1">
      <w:start w:val="1"/>
      <w:numFmt w:val="bullet"/>
      <w:lvlText w:val="o"/>
      <w:lvlJc w:val="left"/>
      <w:pPr>
        <w:ind w:left="5760" w:hanging="360"/>
      </w:pPr>
      <w:rPr>
        <w:rFonts w:ascii="Courier New" w:hAnsi="Courier New" w:cs="Courier New" w:hint="default"/>
      </w:rPr>
    </w:lvl>
    <w:lvl w:ilvl="8" w:tplc="D69CAE0E" w:tentative="1">
      <w:start w:val="1"/>
      <w:numFmt w:val="bullet"/>
      <w:lvlText w:val=""/>
      <w:lvlJc w:val="left"/>
      <w:pPr>
        <w:ind w:left="6480" w:hanging="360"/>
      </w:pPr>
      <w:rPr>
        <w:rFonts w:ascii="Wingdings" w:hAnsi="Wingdings" w:hint="default"/>
      </w:rPr>
    </w:lvl>
  </w:abstractNum>
  <w:abstractNum w:abstractNumId="9" w15:restartNumberingAfterBreak="0">
    <w:nsid w:val="3DB62756"/>
    <w:multiLevelType w:val="hybridMultilevel"/>
    <w:tmpl w:val="33327E82"/>
    <w:lvl w:ilvl="0" w:tplc="B0729146">
      <w:numFmt w:val="bullet"/>
      <w:lvlText w:val="•"/>
      <w:lvlJc w:val="left"/>
      <w:pPr>
        <w:ind w:left="720" w:hanging="360"/>
      </w:pPr>
      <w:rPr>
        <w:rFonts w:ascii="Calibri" w:eastAsiaTheme="minorHAnsi" w:hAnsi="Calibri" w:cstheme="minorBidi" w:hint="default"/>
      </w:rPr>
    </w:lvl>
    <w:lvl w:ilvl="1" w:tplc="BCDCBFDA" w:tentative="1">
      <w:start w:val="1"/>
      <w:numFmt w:val="bullet"/>
      <w:lvlText w:val="o"/>
      <w:lvlJc w:val="left"/>
      <w:pPr>
        <w:ind w:left="1440" w:hanging="360"/>
      </w:pPr>
      <w:rPr>
        <w:rFonts w:ascii="Courier New" w:hAnsi="Courier New" w:cs="Courier New" w:hint="default"/>
      </w:rPr>
    </w:lvl>
    <w:lvl w:ilvl="2" w:tplc="8F6CC006" w:tentative="1">
      <w:start w:val="1"/>
      <w:numFmt w:val="bullet"/>
      <w:lvlText w:val=""/>
      <w:lvlJc w:val="left"/>
      <w:pPr>
        <w:ind w:left="2160" w:hanging="360"/>
      </w:pPr>
      <w:rPr>
        <w:rFonts w:ascii="Wingdings" w:hAnsi="Wingdings" w:hint="default"/>
      </w:rPr>
    </w:lvl>
    <w:lvl w:ilvl="3" w:tplc="57BE745E" w:tentative="1">
      <w:start w:val="1"/>
      <w:numFmt w:val="bullet"/>
      <w:lvlText w:val=""/>
      <w:lvlJc w:val="left"/>
      <w:pPr>
        <w:ind w:left="2880" w:hanging="360"/>
      </w:pPr>
      <w:rPr>
        <w:rFonts w:ascii="Symbol" w:hAnsi="Symbol" w:hint="default"/>
      </w:rPr>
    </w:lvl>
    <w:lvl w:ilvl="4" w:tplc="BD9EEF82" w:tentative="1">
      <w:start w:val="1"/>
      <w:numFmt w:val="bullet"/>
      <w:lvlText w:val="o"/>
      <w:lvlJc w:val="left"/>
      <w:pPr>
        <w:ind w:left="3600" w:hanging="360"/>
      </w:pPr>
      <w:rPr>
        <w:rFonts w:ascii="Courier New" w:hAnsi="Courier New" w:cs="Courier New" w:hint="default"/>
      </w:rPr>
    </w:lvl>
    <w:lvl w:ilvl="5" w:tplc="128E2E06" w:tentative="1">
      <w:start w:val="1"/>
      <w:numFmt w:val="bullet"/>
      <w:lvlText w:val=""/>
      <w:lvlJc w:val="left"/>
      <w:pPr>
        <w:ind w:left="4320" w:hanging="360"/>
      </w:pPr>
      <w:rPr>
        <w:rFonts w:ascii="Wingdings" w:hAnsi="Wingdings" w:hint="default"/>
      </w:rPr>
    </w:lvl>
    <w:lvl w:ilvl="6" w:tplc="0C4863DC" w:tentative="1">
      <w:start w:val="1"/>
      <w:numFmt w:val="bullet"/>
      <w:lvlText w:val=""/>
      <w:lvlJc w:val="left"/>
      <w:pPr>
        <w:ind w:left="5040" w:hanging="360"/>
      </w:pPr>
      <w:rPr>
        <w:rFonts w:ascii="Symbol" w:hAnsi="Symbol" w:hint="default"/>
      </w:rPr>
    </w:lvl>
    <w:lvl w:ilvl="7" w:tplc="4D80754A" w:tentative="1">
      <w:start w:val="1"/>
      <w:numFmt w:val="bullet"/>
      <w:lvlText w:val="o"/>
      <w:lvlJc w:val="left"/>
      <w:pPr>
        <w:ind w:left="5760" w:hanging="360"/>
      </w:pPr>
      <w:rPr>
        <w:rFonts w:ascii="Courier New" w:hAnsi="Courier New" w:cs="Courier New" w:hint="default"/>
      </w:rPr>
    </w:lvl>
    <w:lvl w:ilvl="8" w:tplc="337EE0F6" w:tentative="1">
      <w:start w:val="1"/>
      <w:numFmt w:val="bullet"/>
      <w:lvlText w:val=""/>
      <w:lvlJc w:val="left"/>
      <w:pPr>
        <w:ind w:left="6480" w:hanging="360"/>
      </w:pPr>
      <w:rPr>
        <w:rFonts w:ascii="Wingdings" w:hAnsi="Wingdings" w:hint="default"/>
      </w:rPr>
    </w:lvl>
  </w:abstractNum>
  <w:abstractNum w:abstractNumId="10" w15:restartNumberingAfterBreak="0">
    <w:nsid w:val="41CF5C55"/>
    <w:multiLevelType w:val="hybridMultilevel"/>
    <w:tmpl w:val="EB4EA5CA"/>
    <w:lvl w:ilvl="0" w:tplc="D7A434D8">
      <w:numFmt w:val="bullet"/>
      <w:lvlText w:val="•"/>
      <w:lvlJc w:val="left"/>
      <w:pPr>
        <w:ind w:left="720" w:hanging="360"/>
      </w:pPr>
      <w:rPr>
        <w:rFonts w:ascii="Calibri" w:eastAsiaTheme="minorHAnsi" w:hAnsi="Calibri" w:cstheme="minorBidi" w:hint="default"/>
      </w:rPr>
    </w:lvl>
    <w:lvl w:ilvl="1" w:tplc="969AF7FA">
      <w:start w:val="1"/>
      <w:numFmt w:val="bullet"/>
      <w:lvlText w:val="o"/>
      <w:lvlJc w:val="left"/>
      <w:pPr>
        <w:ind w:left="1440" w:hanging="360"/>
      </w:pPr>
      <w:rPr>
        <w:rFonts w:ascii="Courier New" w:hAnsi="Courier New" w:cs="Courier New" w:hint="default"/>
      </w:rPr>
    </w:lvl>
    <w:lvl w:ilvl="2" w:tplc="F2AAF0F6" w:tentative="1">
      <w:start w:val="1"/>
      <w:numFmt w:val="bullet"/>
      <w:lvlText w:val=""/>
      <w:lvlJc w:val="left"/>
      <w:pPr>
        <w:ind w:left="2160" w:hanging="360"/>
      </w:pPr>
      <w:rPr>
        <w:rFonts w:ascii="Wingdings" w:hAnsi="Wingdings" w:hint="default"/>
      </w:rPr>
    </w:lvl>
    <w:lvl w:ilvl="3" w:tplc="B2EC9C82" w:tentative="1">
      <w:start w:val="1"/>
      <w:numFmt w:val="bullet"/>
      <w:lvlText w:val=""/>
      <w:lvlJc w:val="left"/>
      <w:pPr>
        <w:ind w:left="2880" w:hanging="360"/>
      </w:pPr>
      <w:rPr>
        <w:rFonts w:ascii="Symbol" w:hAnsi="Symbol" w:hint="default"/>
      </w:rPr>
    </w:lvl>
    <w:lvl w:ilvl="4" w:tplc="B82C02C2" w:tentative="1">
      <w:start w:val="1"/>
      <w:numFmt w:val="bullet"/>
      <w:lvlText w:val="o"/>
      <w:lvlJc w:val="left"/>
      <w:pPr>
        <w:ind w:left="3600" w:hanging="360"/>
      </w:pPr>
      <w:rPr>
        <w:rFonts w:ascii="Courier New" w:hAnsi="Courier New" w:cs="Courier New" w:hint="default"/>
      </w:rPr>
    </w:lvl>
    <w:lvl w:ilvl="5" w:tplc="2B34E84A" w:tentative="1">
      <w:start w:val="1"/>
      <w:numFmt w:val="bullet"/>
      <w:lvlText w:val=""/>
      <w:lvlJc w:val="left"/>
      <w:pPr>
        <w:ind w:left="4320" w:hanging="360"/>
      </w:pPr>
      <w:rPr>
        <w:rFonts w:ascii="Wingdings" w:hAnsi="Wingdings" w:hint="default"/>
      </w:rPr>
    </w:lvl>
    <w:lvl w:ilvl="6" w:tplc="0322911E" w:tentative="1">
      <w:start w:val="1"/>
      <w:numFmt w:val="bullet"/>
      <w:lvlText w:val=""/>
      <w:lvlJc w:val="left"/>
      <w:pPr>
        <w:ind w:left="5040" w:hanging="360"/>
      </w:pPr>
      <w:rPr>
        <w:rFonts w:ascii="Symbol" w:hAnsi="Symbol" w:hint="default"/>
      </w:rPr>
    </w:lvl>
    <w:lvl w:ilvl="7" w:tplc="D5DAAF24" w:tentative="1">
      <w:start w:val="1"/>
      <w:numFmt w:val="bullet"/>
      <w:lvlText w:val="o"/>
      <w:lvlJc w:val="left"/>
      <w:pPr>
        <w:ind w:left="5760" w:hanging="360"/>
      </w:pPr>
      <w:rPr>
        <w:rFonts w:ascii="Courier New" w:hAnsi="Courier New" w:cs="Courier New" w:hint="default"/>
      </w:rPr>
    </w:lvl>
    <w:lvl w:ilvl="8" w:tplc="7EB2EAC4" w:tentative="1">
      <w:start w:val="1"/>
      <w:numFmt w:val="bullet"/>
      <w:lvlText w:val=""/>
      <w:lvlJc w:val="left"/>
      <w:pPr>
        <w:ind w:left="6480" w:hanging="360"/>
      </w:pPr>
      <w:rPr>
        <w:rFonts w:ascii="Wingdings" w:hAnsi="Wingdings" w:hint="default"/>
      </w:rPr>
    </w:lvl>
  </w:abstractNum>
  <w:abstractNum w:abstractNumId="11" w15:restartNumberingAfterBreak="0">
    <w:nsid w:val="443C6EFE"/>
    <w:multiLevelType w:val="hybridMultilevel"/>
    <w:tmpl w:val="1A2A0568"/>
    <w:lvl w:ilvl="0" w:tplc="E8941F5E">
      <w:numFmt w:val="bullet"/>
      <w:lvlText w:val="•"/>
      <w:lvlJc w:val="left"/>
      <w:pPr>
        <w:ind w:left="720" w:hanging="360"/>
      </w:pPr>
      <w:rPr>
        <w:rFonts w:ascii="Calibri" w:eastAsiaTheme="minorHAnsi" w:hAnsi="Calibri" w:cstheme="minorBidi" w:hint="default"/>
      </w:rPr>
    </w:lvl>
    <w:lvl w:ilvl="1" w:tplc="E0B29C3A">
      <w:start w:val="1"/>
      <w:numFmt w:val="bullet"/>
      <w:lvlText w:val="o"/>
      <w:lvlJc w:val="left"/>
      <w:pPr>
        <w:ind w:left="1440" w:hanging="360"/>
      </w:pPr>
      <w:rPr>
        <w:rFonts w:ascii="Courier New" w:hAnsi="Courier New" w:cs="Courier New" w:hint="default"/>
      </w:rPr>
    </w:lvl>
    <w:lvl w:ilvl="2" w:tplc="E77E4D3A" w:tentative="1">
      <w:start w:val="1"/>
      <w:numFmt w:val="bullet"/>
      <w:lvlText w:val=""/>
      <w:lvlJc w:val="left"/>
      <w:pPr>
        <w:ind w:left="2160" w:hanging="360"/>
      </w:pPr>
      <w:rPr>
        <w:rFonts w:ascii="Wingdings" w:hAnsi="Wingdings" w:hint="default"/>
      </w:rPr>
    </w:lvl>
    <w:lvl w:ilvl="3" w:tplc="1B76BC32" w:tentative="1">
      <w:start w:val="1"/>
      <w:numFmt w:val="bullet"/>
      <w:lvlText w:val=""/>
      <w:lvlJc w:val="left"/>
      <w:pPr>
        <w:ind w:left="2880" w:hanging="360"/>
      </w:pPr>
      <w:rPr>
        <w:rFonts w:ascii="Symbol" w:hAnsi="Symbol" w:hint="default"/>
      </w:rPr>
    </w:lvl>
    <w:lvl w:ilvl="4" w:tplc="416C1946" w:tentative="1">
      <w:start w:val="1"/>
      <w:numFmt w:val="bullet"/>
      <w:lvlText w:val="o"/>
      <w:lvlJc w:val="left"/>
      <w:pPr>
        <w:ind w:left="3600" w:hanging="360"/>
      </w:pPr>
      <w:rPr>
        <w:rFonts w:ascii="Courier New" w:hAnsi="Courier New" w:cs="Courier New" w:hint="default"/>
      </w:rPr>
    </w:lvl>
    <w:lvl w:ilvl="5" w:tplc="18C47FFC" w:tentative="1">
      <w:start w:val="1"/>
      <w:numFmt w:val="bullet"/>
      <w:lvlText w:val=""/>
      <w:lvlJc w:val="left"/>
      <w:pPr>
        <w:ind w:left="4320" w:hanging="360"/>
      </w:pPr>
      <w:rPr>
        <w:rFonts w:ascii="Wingdings" w:hAnsi="Wingdings" w:hint="default"/>
      </w:rPr>
    </w:lvl>
    <w:lvl w:ilvl="6" w:tplc="696EFBCC" w:tentative="1">
      <w:start w:val="1"/>
      <w:numFmt w:val="bullet"/>
      <w:lvlText w:val=""/>
      <w:lvlJc w:val="left"/>
      <w:pPr>
        <w:ind w:left="5040" w:hanging="360"/>
      </w:pPr>
      <w:rPr>
        <w:rFonts w:ascii="Symbol" w:hAnsi="Symbol" w:hint="default"/>
      </w:rPr>
    </w:lvl>
    <w:lvl w:ilvl="7" w:tplc="8D24461C" w:tentative="1">
      <w:start w:val="1"/>
      <w:numFmt w:val="bullet"/>
      <w:lvlText w:val="o"/>
      <w:lvlJc w:val="left"/>
      <w:pPr>
        <w:ind w:left="5760" w:hanging="360"/>
      </w:pPr>
      <w:rPr>
        <w:rFonts w:ascii="Courier New" w:hAnsi="Courier New" w:cs="Courier New" w:hint="default"/>
      </w:rPr>
    </w:lvl>
    <w:lvl w:ilvl="8" w:tplc="FAA4F072" w:tentative="1">
      <w:start w:val="1"/>
      <w:numFmt w:val="bullet"/>
      <w:lvlText w:val=""/>
      <w:lvlJc w:val="left"/>
      <w:pPr>
        <w:ind w:left="6480" w:hanging="360"/>
      </w:pPr>
      <w:rPr>
        <w:rFonts w:ascii="Wingdings" w:hAnsi="Wingdings" w:hint="default"/>
      </w:rPr>
    </w:lvl>
  </w:abstractNum>
  <w:abstractNum w:abstractNumId="12" w15:restartNumberingAfterBreak="0">
    <w:nsid w:val="46FC03B2"/>
    <w:multiLevelType w:val="hybridMultilevel"/>
    <w:tmpl w:val="E1FAB6C4"/>
    <w:lvl w:ilvl="0" w:tplc="5A90DA08">
      <w:start w:val="1"/>
      <w:numFmt w:val="decimal"/>
      <w:lvlText w:val="%1."/>
      <w:lvlJc w:val="left"/>
      <w:pPr>
        <w:ind w:left="720" w:hanging="360"/>
      </w:pPr>
    </w:lvl>
    <w:lvl w:ilvl="1" w:tplc="FBC8BA80" w:tentative="1">
      <w:start w:val="1"/>
      <w:numFmt w:val="lowerLetter"/>
      <w:lvlText w:val="%2."/>
      <w:lvlJc w:val="left"/>
      <w:pPr>
        <w:ind w:left="1440" w:hanging="360"/>
      </w:pPr>
    </w:lvl>
    <w:lvl w:ilvl="2" w:tplc="4CBE68A8" w:tentative="1">
      <w:start w:val="1"/>
      <w:numFmt w:val="lowerRoman"/>
      <w:lvlText w:val="%3."/>
      <w:lvlJc w:val="right"/>
      <w:pPr>
        <w:ind w:left="2160" w:hanging="180"/>
      </w:pPr>
    </w:lvl>
    <w:lvl w:ilvl="3" w:tplc="5B04FD1C" w:tentative="1">
      <w:start w:val="1"/>
      <w:numFmt w:val="decimal"/>
      <w:lvlText w:val="%4."/>
      <w:lvlJc w:val="left"/>
      <w:pPr>
        <w:ind w:left="2880" w:hanging="360"/>
      </w:pPr>
    </w:lvl>
    <w:lvl w:ilvl="4" w:tplc="C8307E66" w:tentative="1">
      <w:start w:val="1"/>
      <w:numFmt w:val="lowerLetter"/>
      <w:lvlText w:val="%5."/>
      <w:lvlJc w:val="left"/>
      <w:pPr>
        <w:ind w:left="3600" w:hanging="360"/>
      </w:pPr>
    </w:lvl>
    <w:lvl w:ilvl="5" w:tplc="7E46C2BE" w:tentative="1">
      <w:start w:val="1"/>
      <w:numFmt w:val="lowerRoman"/>
      <w:lvlText w:val="%6."/>
      <w:lvlJc w:val="right"/>
      <w:pPr>
        <w:ind w:left="4320" w:hanging="180"/>
      </w:pPr>
    </w:lvl>
    <w:lvl w:ilvl="6" w:tplc="8FDA342E" w:tentative="1">
      <w:start w:val="1"/>
      <w:numFmt w:val="decimal"/>
      <w:lvlText w:val="%7."/>
      <w:lvlJc w:val="left"/>
      <w:pPr>
        <w:ind w:left="5040" w:hanging="360"/>
      </w:pPr>
    </w:lvl>
    <w:lvl w:ilvl="7" w:tplc="0F94DE2A" w:tentative="1">
      <w:start w:val="1"/>
      <w:numFmt w:val="lowerLetter"/>
      <w:lvlText w:val="%8."/>
      <w:lvlJc w:val="left"/>
      <w:pPr>
        <w:ind w:left="5760" w:hanging="360"/>
      </w:pPr>
    </w:lvl>
    <w:lvl w:ilvl="8" w:tplc="7ACC8616" w:tentative="1">
      <w:start w:val="1"/>
      <w:numFmt w:val="lowerRoman"/>
      <w:lvlText w:val="%9."/>
      <w:lvlJc w:val="right"/>
      <w:pPr>
        <w:ind w:left="6480" w:hanging="180"/>
      </w:pPr>
    </w:lvl>
  </w:abstractNum>
  <w:abstractNum w:abstractNumId="13" w15:restartNumberingAfterBreak="0">
    <w:nsid w:val="589A59E7"/>
    <w:multiLevelType w:val="hybridMultilevel"/>
    <w:tmpl w:val="850CB948"/>
    <w:lvl w:ilvl="0" w:tplc="C7105AB2">
      <w:start w:val="1"/>
      <w:numFmt w:val="bullet"/>
      <w:lvlText w:val=""/>
      <w:lvlJc w:val="left"/>
      <w:pPr>
        <w:ind w:left="720" w:hanging="360"/>
      </w:pPr>
      <w:rPr>
        <w:rFonts w:ascii="Symbol" w:hAnsi="Symbol" w:hint="default"/>
      </w:rPr>
    </w:lvl>
    <w:lvl w:ilvl="1" w:tplc="B29CC27C" w:tentative="1">
      <w:start w:val="1"/>
      <w:numFmt w:val="bullet"/>
      <w:lvlText w:val="o"/>
      <w:lvlJc w:val="left"/>
      <w:pPr>
        <w:ind w:left="1440" w:hanging="360"/>
      </w:pPr>
      <w:rPr>
        <w:rFonts w:ascii="Courier New" w:hAnsi="Courier New" w:cs="Courier New" w:hint="default"/>
      </w:rPr>
    </w:lvl>
    <w:lvl w:ilvl="2" w:tplc="933A93B0" w:tentative="1">
      <w:start w:val="1"/>
      <w:numFmt w:val="bullet"/>
      <w:lvlText w:val=""/>
      <w:lvlJc w:val="left"/>
      <w:pPr>
        <w:ind w:left="2160" w:hanging="360"/>
      </w:pPr>
      <w:rPr>
        <w:rFonts w:ascii="Wingdings" w:hAnsi="Wingdings" w:hint="default"/>
      </w:rPr>
    </w:lvl>
    <w:lvl w:ilvl="3" w:tplc="3C783980" w:tentative="1">
      <w:start w:val="1"/>
      <w:numFmt w:val="bullet"/>
      <w:lvlText w:val=""/>
      <w:lvlJc w:val="left"/>
      <w:pPr>
        <w:ind w:left="2880" w:hanging="360"/>
      </w:pPr>
      <w:rPr>
        <w:rFonts w:ascii="Symbol" w:hAnsi="Symbol" w:hint="default"/>
      </w:rPr>
    </w:lvl>
    <w:lvl w:ilvl="4" w:tplc="691E067E" w:tentative="1">
      <w:start w:val="1"/>
      <w:numFmt w:val="bullet"/>
      <w:lvlText w:val="o"/>
      <w:lvlJc w:val="left"/>
      <w:pPr>
        <w:ind w:left="3600" w:hanging="360"/>
      </w:pPr>
      <w:rPr>
        <w:rFonts w:ascii="Courier New" w:hAnsi="Courier New" w:cs="Courier New" w:hint="default"/>
      </w:rPr>
    </w:lvl>
    <w:lvl w:ilvl="5" w:tplc="5D66719A" w:tentative="1">
      <w:start w:val="1"/>
      <w:numFmt w:val="bullet"/>
      <w:lvlText w:val=""/>
      <w:lvlJc w:val="left"/>
      <w:pPr>
        <w:ind w:left="4320" w:hanging="360"/>
      </w:pPr>
      <w:rPr>
        <w:rFonts w:ascii="Wingdings" w:hAnsi="Wingdings" w:hint="default"/>
      </w:rPr>
    </w:lvl>
    <w:lvl w:ilvl="6" w:tplc="BD5A9508" w:tentative="1">
      <w:start w:val="1"/>
      <w:numFmt w:val="bullet"/>
      <w:lvlText w:val=""/>
      <w:lvlJc w:val="left"/>
      <w:pPr>
        <w:ind w:left="5040" w:hanging="360"/>
      </w:pPr>
      <w:rPr>
        <w:rFonts w:ascii="Symbol" w:hAnsi="Symbol" w:hint="default"/>
      </w:rPr>
    </w:lvl>
    <w:lvl w:ilvl="7" w:tplc="F6AEFFA4" w:tentative="1">
      <w:start w:val="1"/>
      <w:numFmt w:val="bullet"/>
      <w:lvlText w:val="o"/>
      <w:lvlJc w:val="left"/>
      <w:pPr>
        <w:ind w:left="5760" w:hanging="360"/>
      </w:pPr>
      <w:rPr>
        <w:rFonts w:ascii="Courier New" w:hAnsi="Courier New" w:cs="Courier New" w:hint="default"/>
      </w:rPr>
    </w:lvl>
    <w:lvl w:ilvl="8" w:tplc="F54C25AE" w:tentative="1">
      <w:start w:val="1"/>
      <w:numFmt w:val="bullet"/>
      <w:lvlText w:val=""/>
      <w:lvlJc w:val="left"/>
      <w:pPr>
        <w:ind w:left="6480" w:hanging="360"/>
      </w:pPr>
      <w:rPr>
        <w:rFonts w:ascii="Wingdings" w:hAnsi="Wingdings" w:hint="default"/>
      </w:rPr>
    </w:lvl>
  </w:abstractNum>
  <w:abstractNum w:abstractNumId="14" w15:restartNumberingAfterBreak="0">
    <w:nsid w:val="5ACB5D9B"/>
    <w:multiLevelType w:val="hybridMultilevel"/>
    <w:tmpl w:val="A3BCE576"/>
    <w:lvl w:ilvl="0" w:tplc="0E402D2A">
      <w:start w:val="1"/>
      <w:numFmt w:val="bullet"/>
      <w:lvlText w:val="•"/>
      <w:lvlJc w:val="left"/>
      <w:pPr>
        <w:ind w:left="480" w:hanging="205"/>
      </w:pPr>
      <w:rPr>
        <w:rFonts w:ascii="Arial" w:eastAsia="Arial" w:hAnsi="Arial" w:hint="default"/>
        <w:color w:val="231F20"/>
        <w:sz w:val="14"/>
        <w:szCs w:val="14"/>
      </w:rPr>
    </w:lvl>
    <w:lvl w:ilvl="1" w:tplc="17EC20A4">
      <w:start w:val="1"/>
      <w:numFmt w:val="bullet"/>
      <w:lvlText w:val="•"/>
      <w:lvlJc w:val="left"/>
      <w:pPr>
        <w:ind w:left="905" w:hanging="205"/>
      </w:pPr>
      <w:rPr>
        <w:rFonts w:hint="default"/>
      </w:rPr>
    </w:lvl>
    <w:lvl w:ilvl="2" w:tplc="8850EDE6">
      <w:start w:val="1"/>
      <w:numFmt w:val="bullet"/>
      <w:lvlText w:val="•"/>
      <w:lvlJc w:val="left"/>
      <w:pPr>
        <w:ind w:left="1330" w:hanging="205"/>
      </w:pPr>
      <w:rPr>
        <w:rFonts w:hint="default"/>
      </w:rPr>
    </w:lvl>
    <w:lvl w:ilvl="3" w:tplc="433E0918">
      <w:start w:val="1"/>
      <w:numFmt w:val="bullet"/>
      <w:lvlText w:val="•"/>
      <w:lvlJc w:val="left"/>
      <w:pPr>
        <w:ind w:left="1755" w:hanging="205"/>
      </w:pPr>
      <w:rPr>
        <w:rFonts w:hint="default"/>
      </w:rPr>
    </w:lvl>
    <w:lvl w:ilvl="4" w:tplc="2B107B2C">
      <w:start w:val="1"/>
      <w:numFmt w:val="bullet"/>
      <w:lvlText w:val="•"/>
      <w:lvlJc w:val="left"/>
      <w:pPr>
        <w:ind w:left="2181" w:hanging="205"/>
      </w:pPr>
      <w:rPr>
        <w:rFonts w:hint="default"/>
      </w:rPr>
    </w:lvl>
    <w:lvl w:ilvl="5" w:tplc="B3429A7E">
      <w:start w:val="1"/>
      <w:numFmt w:val="bullet"/>
      <w:lvlText w:val="•"/>
      <w:lvlJc w:val="left"/>
      <w:pPr>
        <w:ind w:left="2606" w:hanging="205"/>
      </w:pPr>
      <w:rPr>
        <w:rFonts w:hint="default"/>
      </w:rPr>
    </w:lvl>
    <w:lvl w:ilvl="6" w:tplc="5324EA2E">
      <w:start w:val="1"/>
      <w:numFmt w:val="bullet"/>
      <w:lvlText w:val="•"/>
      <w:lvlJc w:val="left"/>
      <w:pPr>
        <w:ind w:left="3031" w:hanging="205"/>
      </w:pPr>
      <w:rPr>
        <w:rFonts w:hint="default"/>
      </w:rPr>
    </w:lvl>
    <w:lvl w:ilvl="7" w:tplc="792AE4C4">
      <w:start w:val="1"/>
      <w:numFmt w:val="bullet"/>
      <w:lvlText w:val="•"/>
      <w:lvlJc w:val="left"/>
      <w:pPr>
        <w:ind w:left="3456" w:hanging="205"/>
      </w:pPr>
      <w:rPr>
        <w:rFonts w:hint="default"/>
      </w:rPr>
    </w:lvl>
    <w:lvl w:ilvl="8" w:tplc="F0A210E4">
      <w:start w:val="1"/>
      <w:numFmt w:val="bullet"/>
      <w:lvlText w:val="•"/>
      <w:lvlJc w:val="left"/>
      <w:pPr>
        <w:ind w:left="3882" w:hanging="205"/>
      </w:pPr>
      <w:rPr>
        <w:rFonts w:hint="default"/>
      </w:rPr>
    </w:lvl>
  </w:abstractNum>
  <w:abstractNum w:abstractNumId="15" w15:restartNumberingAfterBreak="0">
    <w:nsid w:val="5B9D6036"/>
    <w:multiLevelType w:val="hybridMultilevel"/>
    <w:tmpl w:val="91B0745C"/>
    <w:lvl w:ilvl="0" w:tplc="549A116A">
      <w:start w:val="1"/>
      <w:numFmt w:val="bullet"/>
      <w:lvlText w:val="•"/>
      <w:lvlJc w:val="left"/>
      <w:pPr>
        <w:ind w:left="460" w:hanging="360"/>
      </w:pPr>
      <w:rPr>
        <w:rFonts w:ascii="Arial" w:eastAsia="Arial" w:hAnsi="Arial" w:hint="default"/>
        <w:color w:val="231F20"/>
        <w:sz w:val="14"/>
        <w:szCs w:val="14"/>
      </w:rPr>
    </w:lvl>
    <w:lvl w:ilvl="1" w:tplc="757471C4">
      <w:start w:val="1"/>
      <w:numFmt w:val="bullet"/>
      <w:lvlText w:val="•"/>
      <w:lvlJc w:val="left"/>
      <w:pPr>
        <w:ind w:left="460" w:hanging="360"/>
      </w:pPr>
      <w:rPr>
        <w:rFonts w:hint="default"/>
      </w:rPr>
    </w:lvl>
    <w:lvl w:ilvl="2" w:tplc="D256A8B8">
      <w:start w:val="1"/>
      <w:numFmt w:val="bullet"/>
      <w:lvlText w:val="•"/>
      <w:lvlJc w:val="left"/>
      <w:pPr>
        <w:ind w:left="611" w:hanging="360"/>
      </w:pPr>
      <w:rPr>
        <w:rFonts w:hint="default"/>
      </w:rPr>
    </w:lvl>
    <w:lvl w:ilvl="3" w:tplc="3B0A5F40">
      <w:start w:val="1"/>
      <w:numFmt w:val="bullet"/>
      <w:lvlText w:val="•"/>
      <w:lvlJc w:val="left"/>
      <w:pPr>
        <w:ind w:left="530" w:hanging="360"/>
      </w:pPr>
      <w:rPr>
        <w:rFonts w:hint="default"/>
      </w:rPr>
    </w:lvl>
    <w:lvl w:ilvl="4" w:tplc="8C32C4F0">
      <w:start w:val="1"/>
      <w:numFmt w:val="bullet"/>
      <w:lvlText w:val="•"/>
      <w:lvlJc w:val="left"/>
      <w:pPr>
        <w:ind w:left="448" w:hanging="360"/>
      </w:pPr>
      <w:rPr>
        <w:rFonts w:hint="default"/>
      </w:rPr>
    </w:lvl>
    <w:lvl w:ilvl="5" w:tplc="D87C9B10">
      <w:start w:val="1"/>
      <w:numFmt w:val="bullet"/>
      <w:lvlText w:val="•"/>
      <w:lvlJc w:val="left"/>
      <w:pPr>
        <w:ind w:left="367" w:hanging="360"/>
      </w:pPr>
      <w:rPr>
        <w:rFonts w:hint="default"/>
      </w:rPr>
    </w:lvl>
    <w:lvl w:ilvl="6" w:tplc="4130381E">
      <w:start w:val="1"/>
      <w:numFmt w:val="bullet"/>
      <w:lvlText w:val="•"/>
      <w:lvlJc w:val="left"/>
      <w:pPr>
        <w:ind w:left="285" w:hanging="360"/>
      </w:pPr>
      <w:rPr>
        <w:rFonts w:hint="default"/>
      </w:rPr>
    </w:lvl>
    <w:lvl w:ilvl="7" w:tplc="4952207E">
      <w:start w:val="1"/>
      <w:numFmt w:val="bullet"/>
      <w:lvlText w:val="•"/>
      <w:lvlJc w:val="left"/>
      <w:pPr>
        <w:ind w:left="204" w:hanging="360"/>
      </w:pPr>
      <w:rPr>
        <w:rFonts w:hint="default"/>
      </w:rPr>
    </w:lvl>
    <w:lvl w:ilvl="8" w:tplc="F7B43FB0">
      <w:start w:val="1"/>
      <w:numFmt w:val="bullet"/>
      <w:lvlText w:val="•"/>
      <w:lvlJc w:val="left"/>
      <w:pPr>
        <w:ind w:left="122" w:hanging="360"/>
      </w:pPr>
      <w:rPr>
        <w:rFonts w:hint="default"/>
      </w:rPr>
    </w:lvl>
  </w:abstractNum>
  <w:abstractNum w:abstractNumId="16" w15:restartNumberingAfterBreak="0">
    <w:nsid w:val="707216F6"/>
    <w:multiLevelType w:val="hybridMultilevel"/>
    <w:tmpl w:val="5EEACCF2"/>
    <w:lvl w:ilvl="0" w:tplc="5B227E8C">
      <w:start w:val="1"/>
      <w:numFmt w:val="decimal"/>
      <w:lvlText w:val="%1."/>
      <w:lvlJc w:val="left"/>
      <w:pPr>
        <w:ind w:left="720" w:hanging="360"/>
      </w:pPr>
    </w:lvl>
    <w:lvl w:ilvl="1" w:tplc="5BD8E8C8" w:tentative="1">
      <w:start w:val="1"/>
      <w:numFmt w:val="lowerLetter"/>
      <w:lvlText w:val="%2."/>
      <w:lvlJc w:val="left"/>
      <w:pPr>
        <w:ind w:left="1440" w:hanging="360"/>
      </w:pPr>
    </w:lvl>
    <w:lvl w:ilvl="2" w:tplc="D8D294CE" w:tentative="1">
      <w:start w:val="1"/>
      <w:numFmt w:val="lowerRoman"/>
      <w:lvlText w:val="%3."/>
      <w:lvlJc w:val="right"/>
      <w:pPr>
        <w:ind w:left="2160" w:hanging="180"/>
      </w:pPr>
    </w:lvl>
    <w:lvl w:ilvl="3" w:tplc="33EE8072" w:tentative="1">
      <w:start w:val="1"/>
      <w:numFmt w:val="decimal"/>
      <w:lvlText w:val="%4."/>
      <w:lvlJc w:val="left"/>
      <w:pPr>
        <w:ind w:left="2880" w:hanging="360"/>
      </w:pPr>
    </w:lvl>
    <w:lvl w:ilvl="4" w:tplc="22A20F30" w:tentative="1">
      <w:start w:val="1"/>
      <w:numFmt w:val="lowerLetter"/>
      <w:lvlText w:val="%5."/>
      <w:lvlJc w:val="left"/>
      <w:pPr>
        <w:ind w:left="3600" w:hanging="360"/>
      </w:pPr>
    </w:lvl>
    <w:lvl w:ilvl="5" w:tplc="EF8EC7A6" w:tentative="1">
      <w:start w:val="1"/>
      <w:numFmt w:val="lowerRoman"/>
      <w:lvlText w:val="%6."/>
      <w:lvlJc w:val="right"/>
      <w:pPr>
        <w:ind w:left="4320" w:hanging="180"/>
      </w:pPr>
    </w:lvl>
    <w:lvl w:ilvl="6" w:tplc="C2027658" w:tentative="1">
      <w:start w:val="1"/>
      <w:numFmt w:val="decimal"/>
      <w:lvlText w:val="%7."/>
      <w:lvlJc w:val="left"/>
      <w:pPr>
        <w:ind w:left="5040" w:hanging="360"/>
      </w:pPr>
    </w:lvl>
    <w:lvl w:ilvl="7" w:tplc="8CBA629C" w:tentative="1">
      <w:start w:val="1"/>
      <w:numFmt w:val="lowerLetter"/>
      <w:lvlText w:val="%8."/>
      <w:lvlJc w:val="left"/>
      <w:pPr>
        <w:ind w:left="5760" w:hanging="360"/>
      </w:pPr>
    </w:lvl>
    <w:lvl w:ilvl="8" w:tplc="82882A86" w:tentative="1">
      <w:start w:val="1"/>
      <w:numFmt w:val="lowerRoman"/>
      <w:lvlText w:val="%9."/>
      <w:lvlJc w:val="right"/>
      <w:pPr>
        <w:ind w:left="6480" w:hanging="180"/>
      </w:pPr>
    </w:lvl>
  </w:abstractNum>
  <w:abstractNum w:abstractNumId="17" w15:restartNumberingAfterBreak="0">
    <w:nsid w:val="74DE38DD"/>
    <w:multiLevelType w:val="hybridMultilevel"/>
    <w:tmpl w:val="38241482"/>
    <w:lvl w:ilvl="0" w:tplc="11DA4F34">
      <w:numFmt w:val="bullet"/>
      <w:lvlText w:val="•"/>
      <w:lvlJc w:val="left"/>
      <w:pPr>
        <w:ind w:left="720" w:hanging="360"/>
      </w:pPr>
      <w:rPr>
        <w:rFonts w:ascii="Calibri" w:eastAsiaTheme="minorHAnsi" w:hAnsi="Calibri" w:cstheme="minorBidi" w:hint="default"/>
      </w:rPr>
    </w:lvl>
    <w:lvl w:ilvl="1" w:tplc="F3D49718">
      <w:start w:val="1"/>
      <w:numFmt w:val="bullet"/>
      <w:lvlText w:val="o"/>
      <w:lvlJc w:val="left"/>
      <w:pPr>
        <w:ind w:left="1440" w:hanging="360"/>
      </w:pPr>
      <w:rPr>
        <w:rFonts w:ascii="Courier New" w:hAnsi="Courier New" w:cs="Courier New" w:hint="default"/>
      </w:rPr>
    </w:lvl>
    <w:lvl w:ilvl="2" w:tplc="E0F0D7DC" w:tentative="1">
      <w:start w:val="1"/>
      <w:numFmt w:val="bullet"/>
      <w:lvlText w:val=""/>
      <w:lvlJc w:val="left"/>
      <w:pPr>
        <w:ind w:left="2160" w:hanging="360"/>
      </w:pPr>
      <w:rPr>
        <w:rFonts w:ascii="Wingdings" w:hAnsi="Wingdings" w:hint="default"/>
      </w:rPr>
    </w:lvl>
    <w:lvl w:ilvl="3" w:tplc="D236F9A2" w:tentative="1">
      <w:start w:val="1"/>
      <w:numFmt w:val="bullet"/>
      <w:lvlText w:val=""/>
      <w:lvlJc w:val="left"/>
      <w:pPr>
        <w:ind w:left="2880" w:hanging="360"/>
      </w:pPr>
      <w:rPr>
        <w:rFonts w:ascii="Symbol" w:hAnsi="Symbol" w:hint="default"/>
      </w:rPr>
    </w:lvl>
    <w:lvl w:ilvl="4" w:tplc="5FDC103C" w:tentative="1">
      <w:start w:val="1"/>
      <w:numFmt w:val="bullet"/>
      <w:lvlText w:val="o"/>
      <w:lvlJc w:val="left"/>
      <w:pPr>
        <w:ind w:left="3600" w:hanging="360"/>
      </w:pPr>
      <w:rPr>
        <w:rFonts w:ascii="Courier New" w:hAnsi="Courier New" w:cs="Courier New" w:hint="default"/>
      </w:rPr>
    </w:lvl>
    <w:lvl w:ilvl="5" w:tplc="40D8241E" w:tentative="1">
      <w:start w:val="1"/>
      <w:numFmt w:val="bullet"/>
      <w:lvlText w:val=""/>
      <w:lvlJc w:val="left"/>
      <w:pPr>
        <w:ind w:left="4320" w:hanging="360"/>
      </w:pPr>
      <w:rPr>
        <w:rFonts w:ascii="Wingdings" w:hAnsi="Wingdings" w:hint="default"/>
      </w:rPr>
    </w:lvl>
    <w:lvl w:ilvl="6" w:tplc="EC3408AE" w:tentative="1">
      <w:start w:val="1"/>
      <w:numFmt w:val="bullet"/>
      <w:lvlText w:val=""/>
      <w:lvlJc w:val="left"/>
      <w:pPr>
        <w:ind w:left="5040" w:hanging="360"/>
      </w:pPr>
      <w:rPr>
        <w:rFonts w:ascii="Symbol" w:hAnsi="Symbol" w:hint="default"/>
      </w:rPr>
    </w:lvl>
    <w:lvl w:ilvl="7" w:tplc="53DC7332" w:tentative="1">
      <w:start w:val="1"/>
      <w:numFmt w:val="bullet"/>
      <w:lvlText w:val="o"/>
      <w:lvlJc w:val="left"/>
      <w:pPr>
        <w:ind w:left="5760" w:hanging="360"/>
      </w:pPr>
      <w:rPr>
        <w:rFonts w:ascii="Courier New" w:hAnsi="Courier New" w:cs="Courier New" w:hint="default"/>
      </w:rPr>
    </w:lvl>
    <w:lvl w:ilvl="8" w:tplc="CE54F51C"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3"/>
  </w:num>
  <w:num w:numId="4">
    <w:abstractNumId w:val="10"/>
  </w:num>
  <w:num w:numId="5">
    <w:abstractNumId w:val="16"/>
  </w:num>
  <w:num w:numId="6">
    <w:abstractNumId w:val="3"/>
  </w:num>
  <w:num w:numId="7">
    <w:abstractNumId w:val="7"/>
  </w:num>
  <w:num w:numId="8">
    <w:abstractNumId w:val="12"/>
  </w:num>
  <w:num w:numId="9">
    <w:abstractNumId w:val="4"/>
  </w:num>
  <w:num w:numId="10">
    <w:abstractNumId w:val="2"/>
  </w:num>
  <w:num w:numId="11">
    <w:abstractNumId w:val="17"/>
  </w:num>
  <w:num w:numId="12">
    <w:abstractNumId w:val="5"/>
  </w:num>
  <w:num w:numId="13">
    <w:abstractNumId w:val="1"/>
  </w:num>
  <w:num w:numId="14">
    <w:abstractNumId w:val="14"/>
  </w:num>
  <w:num w:numId="15">
    <w:abstractNumId w:val="15"/>
  </w:num>
  <w:num w:numId="16">
    <w:abstractNumId w:val="0"/>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NjI1MjYwtbSwMDNQ0lEKTi0uzszPAykwrgUAEuZZaywAAAA="/>
  </w:docVars>
  <w:rsids>
    <w:rsidRoot w:val="00352DA9"/>
    <w:rsid w:val="00093265"/>
    <w:rsid w:val="000B4B41"/>
    <w:rsid w:val="00130790"/>
    <w:rsid w:val="0014458B"/>
    <w:rsid w:val="00153ADD"/>
    <w:rsid w:val="001D7AC3"/>
    <w:rsid w:val="002F0EBD"/>
    <w:rsid w:val="002F1E30"/>
    <w:rsid w:val="00352DA9"/>
    <w:rsid w:val="00386045"/>
    <w:rsid w:val="00390DF9"/>
    <w:rsid w:val="003A4C3E"/>
    <w:rsid w:val="003F53D9"/>
    <w:rsid w:val="00456367"/>
    <w:rsid w:val="004C0714"/>
    <w:rsid w:val="004C5868"/>
    <w:rsid w:val="004C7291"/>
    <w:rsid w:val="00536C06"/>
    <w:rsid w:val="00570762"/>
    <w:rsid w:val="005F296C"/>
    <w:rsid w:val="00676D44"/>
    <w:rsid w:val="00756686"/>
    <w:rsid w:val="00832D86"/>
    <w:rsid w:val="008641B2"/>
    <w:rsid w:val="008A00C7"/>
    <w:rsid w:val="008A6ADA"/>
    <w:rsid w:val="008C08DE"/>
    <w:rsid w:val="008F4F98"/>
    <w:rsid w:val="00924794"/>
    <w:rsid w:val="009E1D21"/>
    <w:rsid w:val="009E7C6B"/>
    <w:rsid w:val="00A902C2"/>
    <w:rsid w:val="00BB600A"/>
    <w:rsid w:val="00BC4F65"/>
    <w:rsid w:val="00C86186"/>
    <w:rsid w:val="00CA3A3D"/>
    <w:rsid w:val="00D22C5D"/>
    <w:rsid w:val="00D5635B"/>
    <w:rsid w:val="00D8381F"/>
    <w:rsid w:val="00DA6FA4"/>
    <w:rsid w:val="00DD2627"/>
    <w:rsid w:val="00E2167C"/>
    <w:rsid w:val="00EF6805"/>
    <w:rsid w:val="00F01967"/>
    <w:rsid w:val="00F41052"/>
    <w:rsid w:val="00F44EA4"/>
    <w:rsid w:val="00F46D11"/>
    <w:rsid w:val="00FF4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17957"/>
  <w15:chartTrackingRefBased/>
  <w15:docId w15:val="{030567E3-17CA-4BA5-AAFE-56960673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52DA9"/>
    <w:rPr>
      <w:lang w:val="en-ZA"/>
    </w:rPr>
  </w:style>
  <w:style w:type="paragraph" w:styleId="Heading4">
    <w:name w:val="heading 4"/>
    <w:basedOn w:val="Normal"/>
    <w:link w:val="Heading4Char"/>
    <w:uiPriority w:val="9"/>
    <w:unhideWhenUsed/>
    <w:qFormat/>
    <w:rsid w:val="00D5635B"/>
    <w:pPr>
      <w:widowControl w:val="0"/>
      <w:spacing w:after="0" w:line="240" w:lineRule="auto"/>
      <w:ind w:left="100"/>
      <w:outlineLvl w:val="3"/>
    </w:pPr>
    <w:rPr>
      <w:rFonts w:ascii="Arial" w:eastAsia="Arial" w:hAnsi="Arial"/>
      <w:b/>
      <w:bCs/>
      <w:sz w:val="14"/>
      <w:szCs w:val="1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DA9"/>
    <w:pPr>
      <w:ind w:left="720"/>
      <w:contextualSpacing/>
    </w:pPr>
  </w:style>
  <w:style w:type="character" w:styleId="CommentReference">
    <w:name w:val="annotation reference"/>
    <w:basedOn w:val="DefaultParagraphFont"/>
    <w:uiPriority w:val="99"/>
    <w:semiHidden/>
    <w:unhideWhenUsed/>
    <w:rsid w:val="00352DA9"/>
    <w:rPr>
      <w:sz w:val="16"/>
      <w:szCs w:val="16"/>
    </w:rPr>
  </w:style>
  <w:style w:type="paragraph" w:styleId="CommentText">
    <w:name w:val="annotation text"/>
    <w:basedOn w:val="Normal"/>
    <w:link w:val="CommentTextChar"/>
    <w:uiPriority w:val="99"/>
    <w:semiHidden/>
    <w:unhideWhenUsed/>
    <w:rsid w:val="00352DA9"/>
    <w:pPr>
      <w:spacing w:line="240" w:lineRule="auto"/>
    </w:pPr>
    <w:rPr>
      <w:sz w:val="20"/>
      <w:szCs w:val="20"/>
    </w:rPr>
  </w:style>
  <w:style w:type="character" w:customStyle="1" w:styleId="CommentTextChar">
    <w:name w:val="Comment Text Char"/>
    <w:basedOn w:val="DefaultParagraphFont"/>
    <w:link w:val="CommentText"/>
    <w:uiPriority w:val="99"/>
    <w:semiHidden/>
    <w:rsid w:val="00352DA9"/>
    <w:rPr>
      <w:sz w:val="20"/>
      <w:szCs w:val="20"/>
      <w:lang w:val="en-ZA"/>
    </w:rPr>
  </w:style>
  <w:style w:type="character" w:styleId="Hyperlink">
    <w:name w:val="Hyperlink"/>
    <w:basedOn w:val="DefaultParagraphFont"/>
    <w:uiPriority w:val="99"/>
    <w:unhideWhenUsed/>
    <w:rsid w:val="00352DA9"/>
    <w:rPr>
      <w:color w:val="0000FF"/>
      <w:u w:val="single"/>
    </w:rPr>
  </w:style>
  <w:style w:type="table" w:styleId="TableGrid">
    <w:name w:val="Table Grid"/>
    <w:basedOn w:val="TableNormal"/>
    <w:uiPriority w:val="39"/>
    <w:rsid w:val="00352DA9"/>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D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D86"/>
    <w:rPr>
      <w:rFonts w:ascii="Segoe UI" w:hAnsi="Segoe UI" w:cs="Segoe UI"/>
      <w:sz w:val="18"/>
      <w:szCs w:val="18"/>
      <w:lang w:val="en-ZA"/>
    </w:rPr>
  </w:style>
  <w:style w:type="character" w:customStyle="1" w:styleId="UnresolvedMention1">
    <w:name w:val="Unresolved Mention1"/>
    <w:basedOn w:val="DefaultParagraphFont"/>
    <w:uiPriority w:val="99"/>
    <w:semiHidden/>
    <w:unhideWhenUsed/>
    <w:rsid w:val="0092479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F4F98"/>
    <w:rPr>
      <w:b/>
      <w:bCs/>
    </w:rPr>
  </w:style>
  <w:style w:type="character" w:customStyle="1" w:styleId="CommentSubjectChar">
    <w:name w:val="Comment Subject Char"/>
    <w:basedOn w:val="CommentTextChar"/>
    <w:link w:val="CommentSubject"/>
    <w:uiPriority w:val="99"/>
    <w:semiHidden/>
    <w:rsid w:val="008F4F98"/>
    <w:rPr>
      <w:b/>
      <w:bCs/>
      <w:sz w:val="20"/>
      <w:szCs w:val="20"/>
      <w:lang w:val="en-ZA"/>
    </w:rPr>
  </w:style>
  <w:style w:type="paragraph" w:styleId="BodyText">
    <w:name w:val="Body Text"/>
    <w:basedOn w:val="Normal"/>
    <w:link w:val="BodyTextChar"/>
    <w:uiPriority w:val="1"/>
    <w:qFormat/>
    <w:rsid w:val="004C7291"/>
    <w:pPr>
      <w:widowControl w:val="0"/>
      <w:spacing w:after="0" w:line="240" w:lineRule="auto"/>
      <w:ind w:left="100"/>
    </w:pPr>
    <w:rPr>
      <w:rFonts w:ascii="Arial" w:eastAsia="Arial" w:hAnsi="Arial"/>
      <w:sz w:val="14"/>
      <w:szCs w:val="14"/>
      <w:lang w:val="en-US"/>
    </w:rPr>
  </w:style>
  <w:style w:type="character" w:customStyle="1" w:styleId="BodyTextChar">
    <w:name w:val="Body Text Char"/>
    <w:basedOn w:val="DefaultParagraphFont"/>
    <w:link w:val="BodyText"/>
    <w:uiPriority w:val="1"/>
    <w:rsid w:val="004C7291"/>
    <w:rPr>
      <w:rFonts w:ascii="Arial" w:eastAsia="Arial" w:hAnsi="Arial"/>
      <w:sz w:val="14"/>
      <w:szCs w:val="14"/>
      <w:lang w:val="en-US"/>
    </w:rPr>
  </w:style>
  <w:style w:type="character" w:customStyle="1" w:styleId="Heading4Char">
    <w:name w:val="Heading 4 Char"/>
    <w:basedOn w:val="DefaultParagraphFont"/>
    <w:link w:val="Heading4"/>
    <w:uiPriority w:val="9"/>
    <w:rsid w:val="00D5635B"/>
    <w:rPr>
      <w:rFonts w:ascii="Arial" w:eastAsia="Arial" w:hAnsi="Arial"/>
      <w:b/>
      <w:bCs/>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sa.org.za/standards-guidelines-codes/standards/" TargetMode="External"/><Relationship Id="rId13" Type="http://schemas.openxmlformats.org/officeDocument/2006/relationships/hyperlink" Target="mailto:CED.Consumer@fsca.co.za" TargetMode="External"/><Relationship Id="rId18" Type="http://schemas.openxmlformats.org/officeDocument/2006/relationships/hyperlink" Target="tel:+2786066327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enquiries@faisombud.co.za" TargetMode="External"/><Relationship Id="rId7" Type="http://schemas.openxmlformats.org/officeDocument/2006/relationships/image" Target="media/image3.png"/><Relationship Id="rId12" Type="http://schemas.openxmlformats.org/officeDocument/2006/relationships/hyperlink" Target="http://www.fsca.co.za" TargetMode="External"/><Relationship Id="rId17" Type="http://schemas.openxmlformats.org/officeDocument/2006/relationships/hyperlink" Target="http://www.resbank.co.z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ARB-PA@resbank.co.za" TargetMode="External"/><Relationship Id="rId20" Type="http://schemas.openxmlformats.org/officeDocument/2006/relationships/hyperlink" Target="mailto:hestie@faisombud.co.za"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enquiries@fsca.co.za" TargetMode="External"/><Relationship Id="rId24" Type="http://schemas.openxmlformats.org/officeDocument/2006/relationships/hyperlink" Target="http://www.asisa.org.za" TargetMode="External"/><Relationship Id="rId5" Type="http://schemas.openxmlformats.org/officeDocument/2006/relationships/image" Target="media/image1.png"/><Relationship Id="rId15" Type="http://schemas.openxmlformats.org/officeDocument/2006/relationships/hyperlink" Target="http://www.fic.gov.za" TargetMode="External"/><Relationship Id="rId23" Type="http://schemas.openxmlformats.org/officeDocument/2006/relationships/hyperlink" Target="mailto:info@asisa.org.za" TargetMode="External"/><Relationship Id="rId28" Type="http://schemas.openxmlformats.org/officeDocument/2006/relationships/customXml" Target="../customXml/item2.xml"/><Relationship Id="rId10" Type="http://schemas.openxmlformats.org/officeDocument/2006/relationships/hyperlink" Target="mailto:info@fsca.co.za" TargetMode="External"/><Relationship Id="rId19" Type="http://schemas.openxmlformats.org/officeDocument/2006/relationships/hyperlink" Target="mailto:info@faisombud.co.za" TargetMode="External"/><Relationship Id="rId4" Type="http://schemas.openxmlformats.org/officeDocument/2006/relationships/webSettings" Target="webSettings.xml"/><Relationship Id="rId9" Type="http://schemas.openxmlformats.org/officeDocument/2006/relationships/hyperlink" Target="http://www.sars.co.za/" TargetMode="External"/><Relationship Id="rId14" Type="http://schemas.openxmlformats.org/officeDocument/2006/relationships/hyperlink" Target="http://www.fscamymoney.co.za" TargetMode="External"/><Relationship Id="rId22" Type="http://schemas.openxmlformats.org/officeDocument/2006/relationships/hyperlink" Target="https://faisombud.co.za/" TargetMode="Externa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8B402C-A584-4805-8ECA-664138BBE145}"/>
</file>

<file path=customXml/itemProps2.xml><?xml version="1.0" encoding="utf-8"?>
<ds:datastoreItem xmlns:ds="http://schemas.openxmlformats.org/officeDocument/2006/customXml" ds:itemID="{CC68099B-9DE5-4A19-8926-7BD660029309}"/>
</file>

<file path=customXml/itemProps3.xml><?xml version="1.0" encoding="utf-8"?>
<ds:datastoreItem xmlns:ds="http://schemas.openxmlformats.org/officeDocument/2006/customXml" ds:itemID="{AAC47665-3384-4307-AB03-40B2103F28F3}"/>
</file>

<file path=docProps/app.xml><?xml version="1.0" encoding="utf-8"?>
<Properties xmlns="http://schemas.openxmlformats.org/officeDocument/2006/extended-properties" xmlns:vt="http://schemas.openxmlformats.org/officeDocument/2006/docPropsVTypes">
  <Template>Normal</Template>
  <TotalTime>56</TotalTime>
  <Pages>17</Pages>
  <Words>5564</Words>
  <Characters>31721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ueckermann</dc:creator>
  <cp:lastModifiedBy>Sibusiso Mondlana</cp:lastModifiedBy>
  <cp:revision>9</cp:revision>
  <dcterms:created xsi:type="dcterms:W3CDTF">2021-01-19T10:21:00Z</dcterms:created>
  <dcterms:modified xsi:type="dcterms:W3CDTF">2022-03-25T10:27:00Z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