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3B5C0" w14:textId="77777777" w:rsidR="00B33C0E" w:rsidRPr="005C66C2" w:rsidRDefault="00B33C0E" w:rsidP="00D62F60">
      <w:pPr>
        <w:rPr>
          <w:b/>
          <w:bCs/>
        </w:rPr>
      </w:pPr>
      <w:bookmarkStart w:id="0" w:name="_Hlk30155562"/>
      <w:r w:rsidRPr="005C66C2">
        <w:rPr>
          <w:b/>
          <w:bCs/>
        </w:rPr>
        <w:t>Unokuba nelungelo lebhenefithi ezingabangwangwa!</w:t>
      </w:r>
    </w:p>
    <w:p w14:paraId="44E05B58" w14:textId="77777777" w:rsidR="007625D1" w:rsidRPr="005C66C2" w:rsidRDefault="007625D1" w:rsidP="00D62F60">
      <w:pPr>
        <w:rPr>
          <w:b/>
          <w:bCs/>
        </w:rPr>
      </w:pPr>
    </w:p>
    <w:p w14:paraId="6E1D1B94" w14:textId="77777777" w:rsidR="007625D1" w:rsidRPr="005C66C2" w:rsidRDefault="007625D1" w:rsidP="00D62F60">
      <w:pPr>
        <w:rPr>
          <w:b/>
          <w:bCs/>
        </w:rPr>
      </w:pPr>
      <w:r w:rsidRPr="005C66C2">
        <w:t xml:space="preserve">Ingaba uke wadendwa, wayekiswa ukuphangela okanye ingaba uyekile ukuphangelela umqeshi wakho? Ingaba ufumene iibhenefithi zakho zengxowa-mali yomhlalaphantsi okanye yobekelo? Ukuba akunjalo, le yindlela yokubanga naziphi iibhenefithi ezingabangwangwa. </w:t>
      </w:r>
    </w:p>
    <w:p w14:paraId="6DB7EA15" w14:textId="77777777" w:rsidR="00DD7C75" w:rsidRPr="005C66C2" w:rsidRDefault="00DD7C75" w:rsidP="00D62F60">
      <w:pPr>
        <w:rPr>
          <w:bCs/>
        </w:rPr>
      </w:pPr>
    </w:p>
    <w:tbl>
      <w:tblPr>
        <w:tblStyle w:val="TableGrid"/>
        <w:tblW w:w="0" w:type="auto"/>
        <w:jc w:val="center"/>
        <w:tblLook w:val="04A0" w:firstRow="1" w:lastRow="0" w:firstColumn="1" w:lastColumn="0" w:noHBand="0" w:noVBand="1"/>
      </w:tblPr>
      <w:tblGrid>
        <w:gridCol w:w="2797"/>
        <w:gridCol w:w="6219"/>
      </w:tblGrid>
      <w:tr w:rsidR="00401AF9" w:rsidRPr="005C66C2" w14:paraId="58C7E717" w14:textId="77777777" w:rsidTr="005C7B8C">
        <w:trPr>
          <w:trHeight w:val="230"/>
          <w:jc w:val="center"/>
        </w:trPr>
        <w:tc>
          <w:tcPr>
            <w:tcW w:w="9225" w:type="dxa"/>
            <w:gridSpan w:val="2"/>
            <w:shd w:val="clear" w:color="auto" w:fill="D9D9D9" w:themeFill="background1" w:themeFillShade="D9"/>
          </w:tcPr>
          <w:p w14:paraId="439C286E" w14:textId="77777777" w:rsidR="00AD6311" w:rsidRPr="005C66C2" w:rsidRDefault="00AD6311" w:rsidP="00D62F60">
            <w:pPr>
              <w:jc w:val="center"/>
              <w:rPr>
                <w:bCs/>
                <w:lang w:val="en-GB"/>
              </w:rPr>
            </w:pPr>
            <w:r w:rsidRPr="005C66C2">
              <w:rPr>
                <w:b/>
                <w:bCs/>
                <w:lang w:val="en-GB"/>
              </w:rPr>
              <w:t>IINKCAZELO</w:t>
            </w:r>
          </w:p>
        </w:tc>
      </w:tr>
      <w:tr w:rsidR="00401AF9" w:rsidRPr="005C66C2" w14:paraId="13C62FD2" w14:textId="77777777" w:rsidTr="00FD611D">
        <w:trPr>
          <w:trHeight w:val="435"/>
          <w:jc w:val="center"/>
        </w:trPr>
        <w:tc>
          <w:tcPr>
            <w:tcW w:w="2836" w:type="dxa"/>
          </w:tcPr>
          <w:p w14:paraId="07F9431D" w14:textId="77777777" w:rsidR="007D6F52" w:rsidRPr="005C66C2" w:rsidRDefault="007D6F52" w:rsidP="00D62F60">
            <w:pPr>
              <w:rPr>
                <w:b/>
                <w:lang w:val="en-GB"/>
              </w:rPr>
            </w:pPr>
            <w:r w:rsidRPr="005C66C2">
              <w:rPr>
                <w:b/>
                <w:lang w:val="en-GB"/>
              </w:rPr>
              <w:t>Ilungu/</w:t>
            </w:r>
          </w:p>
          <w:p w14:paraId="00905647" w14:textId="77777777" w:rsidR="007D6F52" w:rsidRPr="005C66C2" w:rsidRDefault="007D6F52" w:rsidP="00D62F60">
            <w:pPr>
              <w:rPr>
                <w:b/>
                <w:lang w:val="en-GB"/>
              </w:rPr>
            </w:pPr>
            <w:r w:rsidRPr="005C66C2">
              <w:rPr>
                <w:b/>
                <w:lang w:val="en-GB"/>
              </w:rPr>
              <w:t>lowo wayelilungu</w:t>
            </w:r>
          </w:p>
        </w:tc>
        <w:tc>
          <w:tcPr>
            <w:tcW w:w="6389" w:type="dxa"/>
          </w:tcPr>
          <w:p w14:paraId="3C4A91BF" w14:textId="033AEF77" w:rsidR="007D6F52" w:rsidRPr="005C66C2" w:rsidRDefault="007D6F52" w:rsidP="00D62F60">
            <w:r w:rsidRPr="005C66C2">
              <w:t xml:space="preserve">Umntu okwingxowa-mali okanye owayekwingxowa-mali kwaye warhuma imali kwingxowa-mali yomhlalaphantsi. </w:t>
            </w:r>
          </w:p>
        </w:tc>
      </w:tr>
      <w:tr w:rsidR="00401AF9" w:rsidRPr="005C66C2" w14:paraId="4EF4ADF5" w14:textId="77777777" w:rsidTr="005C7B8C">
        <w:trPr>
          <w:jc w:val="center"/>
        </w:trPr>
        <w:tc>
          <w:tcPr>
            <w:tcW w:w="2836" w:type="dxa"/>
          </w:tcPr>
          <w:p w14:paraId="35254BA7" w14:textId="77777777" w:rsidR="007D6F52" w:rsidRPr="005C66C2" w:rsidRDefault="007D6F52" w:rsidP="00D62F60">
            <w:pPr>
              <w:rPr>
                <w:b/>
                <w:lang w:val="en-GB"/>
              </w:rPr>
            </w:pPr>
            <w:r w:rsidRPr="005C66C2">
              <w:rPr>
                <w:b/>
                <w:lang w:val="en-GB"/>
              </w:rPr>
              <w:t>UMxhamli</w:t>
            </w:r>
          </w:p>
        </w:tc>
        <w:tc>
          <w:tcPr>
            <w:tcW w:w="6389" w:type="dxa"/>
          </w:tcPr>
          <w:p w14:paraId="72D420A1" w14:textId="1C2C9C64" w:rsidR="007D6F52" w:rsidRPr="005C66C2" w:rsidRDefault="007D6F52" w:rsidP="00D62F60">
            <w:r w:rsidRPr="005C66C2">
              <w:t xml:space="preserve">Umntu okanye iqela labantu elifumana imali ngenxa yelungu eliswelekileyo ebelirhuma kwingxowa-mali yomhlalaphantsi, okanye elifanelekele iibhenefithi eziyintsalela.  </w:t>
            </w:r>
          </w:p>
        </w:tc>
      </w:tr>
      <w:tr w:rsidR="00401AF9" w:rsidRPr="005C66C2" w14:paraId="6B225E41" w14:textId="77777777" w:rsidTr="005C7B8C">
        <w:trPr>
          <w:jc w:val="center"/>
        </w:trPr>
        <w:tc>
          <w:tcPr>
            <w:tcW w:w="2836" w:type="dxa"/>
          </w:tcPr>
          <w:p w14:paraId="1BC27862" w14:textId="77777777" w:rsidR="007D6F52" w:rsidRPr="005C66C2" w:rsidRDefault="007D6F52" w:rsidP="00D62F60">
            <w:pPr>
              <w:rPr>
                <w:b/>
                <w:lang w:val="en-GB"/>
              </w:rPr>
            </w:pPr>
            <w:r w:rsidRPr="005C66C2">
              <w:rPr>
                <w:b/>
                <w:lang w:val="en-GB"/>
              </w:rPr>
              <w:t>Umxhamli owonyuliweyo</w:t>
            </w:r>
          </w:p>
        </w:tc>
        <w:tc>
          <w:tcPr>
            <w:tcW w:w="6389" w:type="dxa"/>
          </w:tcPr>
          <w:p w14:paraId="0E90FC0E" w14:textId="77777777" w:rsidR="007D6F52" w:rsidRPr="005C66C2" w:rsidRDefault="007D6F52" w:rsidP="00D62F60">
            <w:r w:rsidRPr="005C66C2">
              <w:t xml:space="preserve">Njengelungu lengxowa-mali yomhlalaphantsi, uza kucelwa ukuba ukhethe okanye wonyule umxhamli omnye okanye ngaphezulu ukuba afumane oko ubukulondolozile ukuba uyasweleka phambi kokuba uthathe umhlalaphantsi.  </w:t>
            </w:r>
          </w:p>
        </w:tc>
      </w:tr>
      <w:tr w:rsidR="00401AF9" w:rsidRPr="005C66C2" w14:paraId="7C670590" w14:textId="77777777" w:rsidTr="005C7B8C">
        <w:trPr>
          <w:jc w:val="center"/>
        </w:trPr>
        <w:tc>
          <w:tcPr>
            <w:tcW w:w="2836" w:type="dxa"/>
          </w:tcPr>
          <w:p w14:paraId="2086D428" w14:textId="77777777" w:rsidR="007D6F52" w:rsidRPr="005C66C2" w:rsidRDefault="007D6F52" w:rsidP="00D62F60">
            <w:pPr>
              <w:rPr>
                <w:b/>
                <w:lang w:val="en-GB"/>
              </w:rPr>
            </w:pPr>
            <w:r w:rsidRPr="005C66C2">
              <w:rPr>
                <w:b/>
                <w:lang w:val="en-GB"/>
              </w:rPr>
              <w:t>Ibhenefithi</w:t>
            </w:r>
          </w:p>
        </w:tc>
        <w:tc>
          <w:tcPr>
            <w:tcW w:w="6389" w:type="dxa"/>
          </w:tcPr>
          <w:p w14:paraId="6F85D5C6" w14:textId="77777777" w:rsidR="007D6F52" w:rsidRPr="005C66C2" w:rsidRDefault="00DD7C75" w:rsidP="00D62F60">
            <w:r w:rsidRPr="005C66C2">
              <w:t>Ibhenefithi yimali ehlawulwa isuka kwingxowa-mali yomhlalaphantsi isiya kwilungu okanye lowo ubesakuba lilungu.</w:t>
            </w:r>
          </w:p>
        </w:tc>
      </w:tr>
      <w:tr w:rsidR="00401AF9" w:rsidRPr="005C66C2" w14:paraId="40ED1C70" w14:textId="77777777" w:rsidTr="005C7B8C">
        <w:trPr>
          <w:jc w:val="center"/>
        </w:trPr>
        <w:tc>
          <w:tcPr>
            <w:tcW w:w="2836" w:type="dxa"/>
          </w:tcPr>
          <w:p w14:paraId="174D503D" w14:textId="77777777" w:rsidR="007D6F52" w:rsidRPr="005C66C2" w:rsidRDefault="007D6F52" w:rsidP="00D62F60">
            <w:pPr>
              <w:rPr>
                <w:shd w:val="clear" w:color="auto" w:fill="FFFFFF"/>
              </w:rPr>
            </w:pPr>
            <w:r w:rsidRPr="005C66C2">
              <w:rPr>
                <w:b/>
                <w:bCs/>
                <w:shd w:val="clear" w:color="auto" w:fill="FFFFFF"/>
              </w:rPr>
              <w:t>Ibhenefithi eyintsalela</w:t>
            </w:r>
          </w:p>
        </w:tc>
        <w:tc>
          <w:tcPr>
            <w:tcW w:w="6389" w:type="dxa"/>
          </w:tcPr>
          <w:p w14:paraId="0C0BEF6F" w14:textId="152182D8" w:rsidR="007D6F52" w:rsidRPr="005C66C2" w:rsidRDefault="007D6F52" w:rsidP="00D62F60">
            <w:r w:rsidRPr="005C66C2">
              <w:t xml:space="preserve">Intsalela ebhikesele kuzo naziphi iibhenefithi zengxowa-mali yomhlalaphantsi ezibanjwa umntu ezingahlawulwanga okanye zibangwe emva kokuba eyekile ukuphangela umntu, egxothiwe, edendiwe okanye ethathe umhlalaphantsi.  Nokuba uzifunile waze wazifumana iibhenefithi zakho ukuyishiya kwakho ingxowa-mali, kunokwenzeka ukuba khange uzifumane zonke iibhenefithi zakho ebekulindeleke ukuba uzifumane. </w:t>
            </w:r>
          </w:p>
        </w:tc>
      </w:tr>
      <w:tr w:rsidR="00401AF9" w:rsidRPr="005C66C2" w14:paraId="7F767E25" w14:textId="77777777" w:rsidTr="005C7B8C">
        <w:trPr>
          <w:jc w:val="center"/>
        </w:trPr>
        <w:tc>
          <w:tcPr>
            <w:tcW w:w="2836" w:type="dxa"/>
          </w:tcPr>
          <w:p w14:paraId="6368C77B" w14:textId="77777777" w:rsidR="007D6F52" w:rsidRPr="005C66C2" w:rsidRDefault="007D6F52" w:rsidP="00D62F60">
            <w:pPr>
              <w:rPr>
                <w:b/>
                <w:lang w:val="en-GB"/>
              </w:rPr>
            </w:pPr>
            <w:r w:rsidRPr="005C66C2">
              <w:rPr>
                <w:b/>
                <w:lang w:val="en-GB"/>
              </w:rPr>
              <w:t>Ingxowa-mali yomhlalaphantsi</w:t>
            </w:r>
          </w:p>
        </w:tc>
        <w:tc>
          <w:tcPr>
            <w:tcW w:w="6389" w:type="dxa"/>
          </w:tcPr>
          <w:p w14:paraId="45B9AEDF" w14:textId="073AC7E7" w:rsidR="007D6F52" w:rsidRPr="005C66C2" w:rsidRDefault="007D6F52" w:rsidP="00D62F60">
            <w:r w:rsidRPr="005C66C2">
              <w:t xml:space="preserve">Ingxowa-mali yomhlalaphantsi ibonelela ngeebhenefithi kumalungu ayo xa ethatha umhlalaphantsi kwingqesho. Ingxowa-mali ihlawula ibhenefithi kananjalo xa ilungu lisweleka ngexa lisesengqeshweni okanye lingakwaziyo ukuphangela ngexa yesigulo/ukukhubazeka okanye kwiimeko ezithile lidendiwe.  Ungajoyina ingxowa-mali yomhlalaphantsi ngenkampani ekuqeshileyo.  Xa uthatha umhlalaphantsi kwingxowa-mali yomhlalaphantsi unokuthatha isinye esithathwini kuphela sebhenefithi yakho iyikheshi ize intsalela isetyenziswe ukuthenga imali efunyanwa lilungu ngenyanga.  </w:t>
            </w:r>
            <w:r w:rsidR="000A183A" w:rsidRPr="005C66C2">
              <w:t xml:space="preserve"> </w:t>
            </w:r>
          </w:p>
        </w:tc>
      </w:tr>
      <w:tr w:rsidR="00401AF9" w:rsidRPr="005C66C2" w14:paraId="6E497A98" w14:textId="77777777" w:rsidTr="005C7B8C">
        <w:trPr>
          <w:jc w:val="center"/>
        </w:trPr>
        <w:tc>
          <w:tcPr>
            <w:tcW w:w="2836" w:type="dxa"/>
          </w:tcPr>
          <w:p w14:paraId="7FD2492C" w14:textId="77777777" w:rsidR="007D6F52" w:rsidRPr="005C66C2" w:rsidRDefault="007D6F52" w:rsidP="00D62F60">
            <w:pPr>
              <w:rPr>
                <w:b/>
                <w:lang w:val="en-GB"/>
              </w:rPr>
            </w:pPr>
            <w:r w:rsidRPr="005C66C2">
              <w:rPr>
                <w:b/>
                <w:lang w:val="en-GB"/>
              </w:rPr>
              <w:t>Ingxowa-mali yobekelo</w:t>
            </w:r>
          </w:p>
        </w:tc>
        <w:tc>
          <w:tcPr>
            <w:tcW w:w="6389" w:type="dxa"/>
          </w:tcPr>
          <w:p w14:paraId="414E2761" w14:textId="531BFCC8" w:rsidR="007D6F52" w:rsidRPr="005C66C2" w:rsidRDefault="000A183A" w:rsidP="00D62F60">
            <w:r w:rsidRPr="005C66C2">
              <w:t xml:space="preserve">Ingxowa-mali yobekelo ibonelela ngeebhenefithi kumalungu ayo xa ethatha umhlalaphantsi kwingqesho. Ingxowa-mali ihlawula ibhenefithi kananjalo xa ilungu lisweleka ngexa lisesengqeshweni okanye lingakwaziyo ukuphangela ngexa yesigulo/ukukhubazeka okanye kwiimeko ezithile lidendiwe.  Ungajoyina ingxowa-mali yobekelo ngenkampani ekuqeshileyo.  Xa uthatha umhlalaphantsi kwingxowa-mali yobekelo unokuthatha yonke ibhenefithi njengesixa mali esiyikheshi.   </w:t>
            </w:r>
          </w:p>
        </w:tc>
      </w:tr>
      <w:tr w:rsidR="00401AF9" w:rsidRPr="005C66C2" w14:paraId="259CED04" w14:textId="77777777" w:rsidTr="005C7B8C">
        <w:trPr>
          <w:jc w:val="center"/>
        </w:trPr>
        <w:tc>
          <w:tcPr>
            <w:tcW w:w="2836" w:type="dxa"/>
          </w:tcPr>
          <w:p w14:paraId="13F10891" w14:textId="77777777" w:rsidR="007D6F52" w:rsidRPr="005C66C2" w:rsidRDefault="007D6F52" w:rsidP="00D62F60">
            <w:pPr>
              <w:rPr>
                <w:b/>
                <w:lang w:val="en-GB"/>
              </w:rPr>
            </w:pPr>
            <w:r w:rsidRPr="005C66C2">
              <w:rPr>
                <w:b/>
                <w:lang w:val="en-GB"/>
              </w:rPr>
              <w:t>Ingxowa-mali yomhlalaphantsi yengeniso yenyanga</w:t>
            </w:r>
          </w:p>
        </w:tc>
        <w:tc>
          <w:tcPr>
            <w:tcW w:w="6389" w:type="dxa"/>
          </w:tcPr>
          <w:p w14:paraId="20E25328" w14:textId="00004807" w:rsidR="007D6F52" w:rsidRPr="005C66C2" w:rsidRDefault="002F4BB5" w:rsidP="00D62F60">
            <w:r w:rsidRPr="005C66C2">
              <w:t xml:space="preserve">Imali yomhlalaphantsi oyifumana ngenyanga izimele ngokupheleleyo kweyomqeshi wakho. Wenza imirhumo yenyanga kwaye unokukhetha ukuba ulwenza phi utyalo-mali ngemali yakho, ngokungqinelana nemimiselo yengxowa-mali.  </w:t>
            </w:r>
          </w:p>
        </w:tc>
      </w:tr>
      <w:tr w:rsidR="00401AF9" w:rsidRPr="005C66C2" w14:paraId="0104AEC8" w14:textId="77777777" w:rsidTr="005C7B8C">
        <w:trPr>
          <w:jc w:val="center"/>
        </w:trPr>
        <w:tc>
          <w:tcPr>
            <w:tcW w:w="2836" w:type="dxa"/>
          </w:tcPr>
          <w:p w14:paraId="103D70DF" w14:textId="77777777" w:rsidR="007D6F52" w:rsidRPr="005C66C2" w:rsidRDefault="007D6F52" w:rsidP="00D62F60">
            <w:pPr>
              <w:rPr>
                <w:b/>
                <w:lang w:val="en-GB"/>
              </w:rPr>
            </w:pPr>
            <w:r w:rsidRPr="005C66C2">
              <w:rPr>
                <w:b/>
                <w:lang w:val="en-GB"/>
              </w:rPr>
              <w:t>Umxhomekeki</w:t>
            </w:r>
          </w:p>
        </w:tc>
        <w:tc>
          <w:tcPr>
            <w:tcW w:w="6389" w:type="dxa"/>
          </w:tcPr>
          <w:p w14:paraId="201FDA41" w14:textId="0758B343" w:rsidR="007D6F52" w:rsidRPr="005C66C2" w:rsidRDefault="007D6F52" w:rsidP="00D62F60">
            <w:r w:rsidRPr="005C66C2">
              <w:t xml:space="preserve">Umntu lowo, ngomhla wokusweleka kwelungu ngexa lisaphangela, ebexhomekeke kwilungu ngenkxaso yezimali. Lo inokuba ngumntwana (kuquka umntwana omamkele </w:t>
            </w:r>
            <w:r w:rsidRPr="005C66C2">
              <w:lastRenderedPageBreak/>
              <w:t>njengowakho), umzali, umlingane, isalamane okanye umntu lowo ilungu belinoxanduva lokumondla ngokusemthethweni.</w:t>
            </w:r>
          </w:p>
        </w:tc>
      </w:tr>
      <w:tr w:rsidR="00401AF9" w:rsidRPr="005C66C2" w14:paraId="7D244E2E" w14:textId="77777777" w:rsidTr="005C7B8C">
        <w:trPr>
          <w:jc w:val="center"/>
        </w:trPr>
        <w:tc>
          <w:tcPr>
            <w:tcW w:w="2836" w:type="dxa"/>
          </w:tcPr>
          <w:p w14:paraId="2BB1E6DB" w14:textId="77777777" w:rsidR="007D6F52" w:rsidRPr="005C66C2" w:rsidRDefault="007D6F52" w:rsidP="00D62F60">
            <w:pPr>
              <w:rPr>
                <w:b/>
                <w:lang w:val="en-GB"/>
              </w:rPr>
            </w:pPr>
            <w:r w:rsidRPr="005C66C2">
              <w:rPr>
                <w:b/>
                <w:lang w:val="en-GB"/>
              </w:rPr>
              <w:lastRenderedPageBreak/>
              <w:t>Umgcini osemthethweni</w:t>
            </w:r>
          </w:p>
        </w:tc>
        <w:tc>
          <w:tcPr>
            <w:tcW w:w="6389" w:type="dxa"/>
          </w:tcPr>
          <w:p w14:paraId="62F21BE0" w14:textId="77777777" w:rsidR="007D6F52" w:rsidRPr="005C66C2" w:rsidRDefault="007D6F52" w:rsidP="00D62F60">
            <w:r w:rsidRPr="005C66C2">
              <w:t xml:space="preserve">Umntu okanye abantu abonyulwe ngokusemthethweni ukuba bakhusele kwaye bagcine umntwana/abantwana kunye/okanye abantu abangakwaziyo ukuzinakekela bona ngokwabo. </w:t>
            </w:r>
          </w:p>
        </w:tc>
      </w:tr>
      <w:tr w:rsidR="00401AF9" w:rsidRPr="005C66C2" w14:paraId="1C865F96" w14:textId="77777777" w:rsidTr="005C7B8C">
        <w:trPr>
          <w:jc w:val="center"/>
        </w:trPr>
        <w:tc>
          <w:tcPr>
            <w:tcW w:w="2836" w:type="dxa"/>
          </w:tcPr>
          <w:p w14:paraId="74D82F26" w14:textId="77777777" w:rsidR="007D6F52" w:rsidRPr="005C66C2" w:rsidRDefault="007D6F52" w:rsidP="00D62F60">
            <w:pPr>
              <w:rPr>
                <w:b/>
                <w:lang w:val="en-GB"/>
              </w:rPr>
            </w:pPr>
            <w:r w:rsidRPr="005C66C2">
              <w:rPr>
                <w:b/>
                <w:lang w:val="en-GB"/>
              </w:rPr>
              <w:t>Umgcini</w:t>
            </w:r>
          </w:p>
        </w:tc>
        <w:tc>
          <w:tcPr>
            <w:tcW w:w="6389" w:type="dxa"/>
          </w:tcPr>
          <w:p w14:paraId="2495A923" w14:textId="70E1BC32" w:rsidR="007D6F52" w:rsidRPr="005C66C2" w:rsidRDefault="007D6F52" w:rsidP="00D62F60">
            <w:r w:rsidRPr="005C66C2">
              <w:t>Umgcini ngumntu onceda omnye umntu ongakwazi ukuzihlalela ngokuzimeleyo ngenxa yokukhubazeka emzimbeni, engqondweni.</w:t>
            </w:r>
          </w:p>
        </w:tc>
      </w:tr>
    </w:tbl>
    <w:p w14:paraId="6A0DB5FC" w14:textId="77777777" w:rsidR="00A114D2" w:rsidRPr="005C66C2" w:rsidRDefault="00A114D2" w:rsidP="00D62F60">
      <w:pPr>
        <w:rPr>
          <w:b/>
          <w:lang w:val="en-GB"/>
        </w:rPr>
      </w:pPr>
    </w:p>
    <w:p w14:paraId="73B14E44" w14:textId="77777777" w:rsidR="005C7B8C" w:rsidRPr="005C66C2" w:rsidRDefault="005C7B8C" w:rsidP="00D62F60">
      <w:pPr>
        <w:rPr>
          <w:b/>
          <w:lang w:val="en-GB"/>
        </w:rPr>
      </w:pPr>
    </w:p>
    <w:p w14:paraId="74146E07" w14:textId="77777777" w:rsidR="00A114D2" w:rsidRPr="005C66C2" w:rsidRDefault="00A114D2" w:rsidP="00D62F60">
      <w:pPr>
        <w:rPr>
          <w:b/>
        </w:rPr>
      </w:pPr>
      <w:r w:rsidRPr="005C66C2">
        <w:rPr>
          <w:b/>
        </w:rPr>
        <w:t xml:space="preserve">Yintoni ibhenefithi engabangwangwa? </w:t>
      </w:r>
    </w:p>
    <w:p w14:paraId="4ECDEEF7" w14:textId="77777777" w:rsidR="006F38B4" w:rsidRPr="005C66C2" w:rsidRDefault="006F38B4" w:rsidP="00D62F60">
      <w:pPr>
        <w:rPr>
          <w:b/>
        </w:rPr>
      </w:pPr>
    </w:p>
    <w:p w14:paraId="4D554D46" w14:textId="1EFDC679" w:rsidR="00A114D2" w:rsidRPr="005C66C2" w:rsidRDefault="00A114D2" w:rsidP="00D62F60">
      <w:r w:rsidRPr="005C66C2">
        <w:t xml:space="preserve">Ibhenefithi engabangwangwa yimali engahlawulwanga kulowo wayesakuba ngumsebenzi okanye ngumxhamli yingxowa-mali yomhlalaphantsi kwiinyanga ezingama-24 zomhla lowo ekuye kwafaneleka ukuba ihlawulwe ngawo imali, njengoko </w:t>
      </w:r>
      <w:proofErr w:type="gramStart"/>
      <w:r w:rsidRPr="005C66C2">
        <w:t>kuxeliwe  kwimithetho</w:t>
      </w:r>
      <w:proofErr w:type="gramEnd"/>
      <w:r w:rsidRPr="005C66C2">
        <w:t xml:space="preserve"> yengxowa-mali kunye nomThetho weeNgxowa-mali zoMhlalaphantsi ka-1956.</w:t>
      </w:r>
    </w:p>
    <w:p w14:paraId="5C826493" w14:textId="77777777" w:rsidR="00A114D2" w:rsidRPr="005C66C2" w:rsidRDefault="00A114D2" w:rsidP="00D62F60"/>
    <w:p w14:paraId="115935B2" w14:textId="77777777" w:rsidR="000B472E" w:rsidRPr="005C66C2" w:rsidRDefault="000B472E" w:rsidP="00D62F60">
      <w:pPr>
        <w:rPr>
          <w:b/>
        </w:rPr>
      </w:pPr>
      <w:r w:rsidRPr="005C66C2">
        <w:rPr>
          <w:b/>
        </w:rPr>
        <w:t xml:space="preserve">Ingaba ndiyifanelekele ibhenefithi engabangwangwa? </w:t>
      </w:r>
    </w:p>
    <w:p w14:paraId="266D9C6C" w14:textId="77777777" w:rsidR="002D5AF6" w:rsidRPr="005C66C2" w:rsidRDefault="002D5AF6" w:rsidP="00D62F60">
      <w:pPr>
        <w:pStyle w:val="ListParagraph"/>
        <w:numPr>
          <w:ilvl w:val="0"/>
          <w:numId w:val="22"/>
        </w:numPr>
      </w:pPr>
      <w:r w:rsidRPr="005C66C2">
        <w:t xml:space="preserve">Ingaba uke wadendwa, wayekiswa ukuphangela okanye ingaba uyekile ukuphangelela umqeshi wakho? </w:t>
      </w:r>
    </w:p>
    <w:p w14:paraId="56169BE5" w14:textId="77777777" w:rsidR="002D5AF6" w:rsidRPr="005C66C2" w:rsidRDefault="002D5AF6" w:rsidP="00D62F60">
      <w:pPr>
        <w:pStyle w:val="ListParagraph"/>
        <w:numPr>
          <w:ilvl w:val="0"/>
          <w:numId w:val="22"/>
        </w:numPr>
      </w:pPr>
      <w:r w:rsidRPr="005C66C2">
        <w:t xml:space="preserve">Uburhuma kwingxowa-mali yomhlalaphantsi ngenyanga ngexa ubusebenza? </w:t>
      </w:r>
    </w:p>
    <w:p w14:paraId="3C679707" w14:textId="77777777" w:rsidR="004E7E2C" w:rsidRPr="005C66C2" w:rsidRDefault="002D5AF6" w:rsidP="00D62F60">
      <w:pPr>
        <w:pStyle w:val="ListParagraph"/>
        <w:numPr>
          <w:ilvl w:val="0"/>
          <w:numId w:val="22"/>
        </w:numPr>
      </w:pPr>
      <w:r w:rsidRPr="005C66C2">
        <w:t xml:space="preserve">Ingaba ufumene iibhenefithi zakho zengxowa-mali yomhlalaphantsi?   Ukuba akunjalo, usengazibanga iibhenefithi zakho zengxowa-mali ezingabangwangwa. </w:t>
      </w:r>
    </w:p>
    <w:p w14:paraId="6D19C487" w14:textId="77777777" w:rsidR="00C62DA8" w:rsidRPr="005C66C2" w:rsidRDefault="00C62DA8" w:rsidP="00D62F60">
      <w:pPr>
        <w:pStyle w:val="ListParagraph"/>
        <w:numPr>
          <w:ilvl w:val="0"/>
          <w:numId w:val="22"/>
        </w:numPr>
      </w:pPr>
      <w:r w:rsidRPr="005C66C2">
        <w:t xml:space="preserve">Ingaba uxelwe njengomxhamli okanye ubuxhomekeke kulowo ubesakuba lilungu lengxowa-mali yomhlalaphantsi osweleke phambi kokuthatha umhlalaphantsi? </w:t>
      </w:r>
    </w:p>
    <w:p w14:paraId="0337A128" w14:textId="3A46B798" w:rsidR="003452F9" w:rsidRPr="005C66C2" w:rsidRDefault="003452F9" w:rsidP="00D62F60">
      <w:pPr>
        <w:pStyle w:val="ListParagraph"/>
        <w:ind w:left="720" w:firstLine="0"/>
      </w:pPr>
    </w:p>
    <w:p w14:paraId="236D7C4F" w14:textId="77777777" w:rsidR="00BF295F" w:rsidRPr="005C66C2" w:rsidRDefault="00BF295F" w:rsidP="00D62F60">
      <w:pPr>
        <w:pStyle w:val="ListParagraph"/>
        <w:ind w:left="720" w:firstLine="0"/>
      </w:pPr>
    </w:p>
    <w:p w14:paraId="1D0DBB08" w14:textId="77777777" w:rsidR="002D5AF6" w:rsidRPr="005C66C2" w:rsidRDefault="002D5AF6" w:rsidP="00D62F60">
      <w:pPr>
        <w:rPr>
          <w:b/>
        </w:rPr>
      </w:pPr>
      <w:r w:rsidRPr="005C66C2">
        <w:rPr>
          <w:b/>
        </w:rPr>
        <w:t>Ngubani ongabanga iibhenefithi ezingabangwangwa?</w:t>
      </w:r>
    </w:p>
    <w:p w14:paraId="32CCF334" w14:textId="77777777" w:rsidR="002D5AF6" w:rsidRPr="005C66C2" w:rsidRDefault="002D5AF6" w:rsidP="00D62F60"/>
    <w:p w14:paraId="7B9AEECC" w14:textId="77777777" w:rsidR="002D5AF6" w:rsidRPr="005C66C2" w:rsidRDefault="002D5AF6" w:rsidP="00D62F60">
      <w:r w:rsidRPr="005C66C2">
        <w:t xml:space="preserve">Ukuba ngaba awukazifumani iibhenefithi zengxowa-mali yomhlalaphantsi wakho ungafaka ibango ukuba; </w:t>
      </w:r>
    </w:p>
    <w:p w14:paraId="01C8114F" w14:textId="77777777" w:rsidR="002D5AF6" w:rsidRPr="005C66C2" w:rsidRDefault="002D5AF6" w:rsidP="00D62F60">
      <w:pPr>
        <w:pStyle w:val="ListParagraph"/>
        <w:numPr>
          <w:ilvl w:val="0"/>
          <w:numId w:val="23"/>
        </w:numPr>
      </w:pPr>
      <w:r w:rsidRPr="005C66C2">
        <w:t>wawusakuba lilungu lengxowa-mali yomhlalaphantsi.</w:t>
      </w:r>
    </w:p>
    <w:p w14:paraId="734CA74A" w14:textId="77777777" w:rsidR="002D5AF6" w:rsidRPr="005C66C2" w:rsidRDefault="002D5AF6" w:rsidP="00D62F60">
      <w:pPr>
        <w:pStyle w:val="ListParagraph"/>
        <w:numPr>
          <w:ilvl w:val="0"/>
          <w:numId w:val="23"/>
        </w:numPr>
      </w:pPr>
      <w:r w:rsidRPr="005C66C2">
        <w:t xml:space="preserve">ungumxhamli walowo ubesakuba lilungu lengxowa-mali yomhlalaphantsi osweleke phambi kokuthatha umhlalaphantsi okanye ongakwaziyo ukufaka ibango lemali ngenxa yaso nasiphi isizathu.  </w:t>
      </w:r>
    </w:p>
    <w:p w14:paraId="5EBAA670" w14:textId="77777777" w:rsidR="002D5AF6" w:rsidRPr="005C66C2" w:rsidRDefault="002D5AF6" w:rsidP="00D62F60"/>
    <w:p w14:paraId="398FFE77" w14:textId="08B3D0A0" w:rsidR="002D5AF6" w:rsidRPr="005C66C2" w:rsidRDefault="002D5AF6" w:rsidP="00D62F60">
      <w:pPr>
        <w:rPr>
          <w:b/>
        </w:rPr>
      </w:pPr>
      <w:r w:rsidRPr="005C66C2">
        <w:rPr>
          <w:b/>
        </w:rPr>
        <w:t xml:space="preserve">Ngawaphi amaxwebhu endiwadingayo ukufumanisa ukuba ibhenefithi esemthethweni engabangwangwa kufanele ndiyifumane mna na okanye omnye umntu?  </w:t>
      </w:r>
    </w:p>
    <w:p w14:paraId="6421E4A9" w14:textId="77777777" w:rsidR="005C7B8C" w:rsidRPr="005C66C2" w:rsidRDefault="005C7B8C" w:rsidP="00D62F60"/>
    <w:p w14:paraId="1F23A731" w14:textId="329F8945" w:rsidR="00D62F60" w:rsidRPr="005C66C2" w:rsidRDefault="002D5AF6" w:rsidP="00D62F60">
      <w:pPr>
        <w:pStyle w:val="ListParagraph"/>
        <w:numPr>
          <w:ilvl w:val="0"/>
          <w:numId w:val="24"/>
        </w:numPr>
        <w:rPr>
          <w:lang w:val="en-GB"/>
        </w:rPr>
      </w:pPr>
      <w:r w:rsidRPr="005C66C2">
        <w:t xml:space="preserve">Amaxwebhu adweliswe kwitheyibhile engezantsi aza kukunceda ufumanise ukuba kukho naziphi na iibhenefithi ekulindeleke ukuba uzifumane wena okanye omnye umntu.   La maxwebhu abalulekile kuba ingxowa-mali yomhlalaphantsi iza kuwafuna ze ibone ukuba kukho nawaphi na amabango angabangwangwa asemthethweni.  </w:t>
      </w:r>
    </w:p>
    <w:p w14:paraId="38F84A75" w14:textId="493A3C28" w:rsidR="00F44742" w:rsidRPr="005C66C2" w:rsidRDefault="00F44742" w:rsidP="00D62F60"/>
    <w:tbl>
      <w:tblPr>
        <w:tblStyle w:val="TableGrid"/>
        <w:tblpPr w:leftFromText="180" w:rightFromText="180" w:vertAnchor="text" w:horzAnchor="margin" w:tblpXSpec="center" w:tblpY="130"/>
        <w:tblW w:w="0" w:type="auto"/>
        <w:tblLook w:val="04A0" w:firstRow="1" w:lastRow="0" w:firstColumn="1" w:lastColumn="0" w:noHBand="0" w:noVBand="1"/>
      </w:tblPr>
      <w:tblGrid>
        <w:gridCol w:w="2760"/>
        <w:gridCol w:w="6256"/>
      </w:tblGrid>
      <w:tr w:rsidR="00401AF9" w:rsidRPr="005C66C2" w14:paraId="0AD8C54E" w14:textId="77777777" w:rsidTr="00D62F60">
        <w:trPr>
          <w:tblHeader/>
        </w:trPr>
        <w:tc>
          <w:tcPr>
            <w:tcW w:w="2830" w:type="dxa"/>
            <w:shd w:val="clear" w:color="auto" w:fill="E7E6E6" w:themeFill="background2"/>
          </w:tcPr>
          <w:p w14:paraId="284D319D" w14:textId="77777777" w:rsidR="009E131F" w:rsidRPr="005C66C2" w:rsidRDefault="009E131F" w:rsidP="00D62F60">
            <w:pPr>
              <w:rPr>
                <w:b/>
                <w:bCs/>
                <w:lang w:val="en-GB"/>
              </w:rPr>
            </w:pPr>
            <w:r w:rsidRPr="005C66C2">
              <w:rPr>
                <w:b/>
                <w:bCs/>
                <w:lang w:val="en-GB"/>
              </w:rPr>
              <w:lastRenderedPageBreak/>
              <w:t xml:space="preserve">Abo babesakuba ngamalungu </w:t>
            </w:r>
          </w:p>
        </w:tc>
        <w:tc>
          <w:tcPr>
            <w:tcW w:w="6663" w:type="dxa"/>
            <w:shd w:val="clear" w:color="auto" w:fill="E7E6E6" w:themeFill="background2"/>
          </w:tcPr>
          <w:p w14:paraId="347515F9" w14:textId="77777777" w:rsidR="009E131F" w:rsidRPr="005C66C2" w:rsidRDefault="009E131F" w:rsidP="00D62F60">
            <w:pPr>
              <w:rPr>
                <w:b/>
                <w:bCs/>
                <w:lang w:val="en-GB"/>
              </w:rPr>
            </w:pPr>
            <w:r w:rsidRPr="005C66C2">
              <w:rPr>
                <w:b/>
                <w:bCs/>
                <w:lang w:val="en-GB"/>
              </w:rPr>
              <w:t>Abaxhomekeki/abagcini/abanakekeli</w:t>
            </w:r>
          </w:p>
        </w:tc>
      </w:tr>
      <w:tr w:rsidR="00401AF9" w:rsidRPr="005C66C2" w14:paraId="0501BD18" w14:textId="77777777" w:rsidTr="00D62F60">
        <w:trPr>
          <w:trHeight w:val="2725"/>
          <w:tblHeader/>
        </w:trPr>
        <w:tc>
          <w:tcPr>
            <w:tcW w:w="2830" w:type="dxa"/>
          </w:tcPr>
          <w:p w14:paraId="3915FEA1" w14:textId="77777777" w:rsidR="009E131F" w:rsidRPr="005C66C2" w:rsidRDefault="009E131F" w:rsidP="00D62F60">
            <w:pPr>
              <w:pStyle w:val="ListParagraph"/>
              <w:numPr>
                <w:ilvl w:val="0"/>
                <w:numId w:val="21"/>
              </w:numPr>
              <w:rPr>
                <w:lang w:val="en-GB"/>
              </w:rPr>
            </w:pPr>
            <w:r w:rsidRPr="005C66C2">
              <w:rPr>
                <w:lang w:val="en-GB"/>
              </w:rPr>
              <w:t xml:space="preserve">Naluphi na uxwebhu oluza kubonakalisa ukuba yeyiphi ingowa-mali yomhlalaphantsi ebelikuyo iungu, njengomvuzo okanye umrholo (i-pay-slip) okanye ingxelo yebhenefithi yengxowa-mali yomhlalaphantsi. </w:t>
            </w:r>
          </w:p>
        </w:tc>
        <w:tc>
          <w:tcPr>
            <w:tcW w:w="6663" w:type="dxa"/>
          </w:tcPr>
          <w:p w14:paraId="1BD6304C" w14:textId="77777777" w:rsidR="00742610" w:rsidRPr="005C66C2" w:rsidRDefault="009E131F" w:rsidP="00D62F60">
            <w:pPr>
              <w:pStyle w:val="ListParagraph"/>
              <w:numPr>
                <w:ilvl w:val="0"/>
                <w:numId w:val="21"/>
              </w:numPr>
              <w:rPr>
                <w:lang w:val="en-GB"/>
              </w:rPr>
            </w:pPr>
            <w:r w:rsidRPr="005C66C2">
              <w:rPr>
                <w:lang w:val="en-GB"/>
              </w:rPr>
              <w:t xml:space="preserve">Naluphi na uxwebhu oluza kubonisa ukuba lowo ubelilungu ebekweyiphi ingxowa-mali yomhlalaphantsi.  Umzkl. Umvuzo okanye umrholo (i-pay-slip) okanye ingxelo yebhenefithi yengxowa-mali yomhlalaphantsi. </w:t>
            </w:r>
          </w:p>
          <w:p w14:paraId="030783DE" w14:textId="77777777" w:rsidR="009E131F" w:rsidRPr="005C66C2" w:rsidRDefault="002E1430" w:rsidP="00D62F60">
            <w:pPr>
              <w:pStyle w:val="ListParagraph"/>
              <w:numPr>
                <w:ilvl w:val="0"/>
                <w:numId w:val="21"/>
              </w:numPr>
              <w:rPr>
                <w:lang w:val="en-GB"/>
              </w:rPr>
            </w:pPr>
            <w:r w:rsidRPr="005C66C2">
              <w:rPr>
                <w:lang w:val="en-GB"/>
              </w:rPr>
              <w:t>Olona xwebhu okanye imbalelwano yakutsha nje evela kwingxowa-mali yomhlalaphantsi yelungu, efana neleta.</w:t>
            </w:r>
          </w:p>
          <w:p w14:paraId="525A8E39" w14:textId="77777777" w:rsidR="009E131F" w:rsidRPr="005C66C2" w:rsidRDefault="009E131F" w:rsidP="00D62F60">
            <w:pPr>
              <w:pStyle w:val="ListParagraph"/>
              <w:numPr>
                <w:ilvl w:val="0"/>
                <w:numId w:val="21"/>
              </w:numPr>
              <w:rPr>
                <w:lang w:val="en-GB"/>
              </w:rPr>
            </w:pPr>
            <w:r w:rsidRPr="005C66C2">
              <w:rPr>
                <w:lang w:val="en-GB"/>
              </w:rPr>
              <w:t xml:space="preserve">Naluphi na uxwebhu olunokungqina </w:t>
            </w:r>
            <w:proofErr w:type="gramStart"/>
            <w:r w:rsidRPr="005C66C2">
              <w:rPr>
                <w:lang w:val="en-GB"/>
              </w:rPr>
              <w:t>ukuba  ungumxhomekeki</w:t>
            </w:r>
            <w:proofErr w:type="gramEnd"/>
            <w:r w:rsidRPr="005C66C2">
              <w:rPr>
                <w:lang w:val="en-GB"/>
              </w:rPr>
              <w:t xml:space="preserve">, umgcini osemthethweni, okanye umkhathaleli walowo ubelilungu.  Umzkl. Isitifiketi sokuzalwa esineenkcukacha zonke kwimeko yabagcini abangabazali ababazeleyo (njengomzali womntwana lowo ibuzwa ngaye ibhenefithi);   </w:t>
            </w:r>
          </w:p>
          <w:p w14:paraId="182CAD51" w14:textId="7186E75A" w:rsidR="005C7B8C" w:rsidRPr="005C66C2" w:rsidRDefault="009E131F" w:rsidP="00D62F60">
            <w:pPr>
              <w:pStyle w:val="ListParagraph"/>
              <w:numPr>
                <w:ilvl w:val="0"/>
                <w:numId w:val="21"/>
              </w:numPr>
              <w:rPr>
                <w:lang w:val="en-GB"/>
              </w:rPr>
            </w:pPr>
            <w:r w:rsidRPr="005C66C2">
              <w:rPr>
                <w:lang w:val="en-GB"/>
              </w:rPr>
              <w:t xml:space="preserve">Isitifiketi sokusweleka salowo ubelilungu ukuba sikhona. </w:t>
            </w:r>
          </w:p>
        </w:tc>
      </w:tr>
      <w:tr w:rsidR="00401AF9" w:rsidRPr="005C66C2" w14:paraId="39697165" w14:textId="77777777" w:rsidTr="00D62F60">
        <w:trPr>
          <w:trHeight w:val="1261"/>
          <w:tblHeader/>
        </w:trPr>
        <w:tc>
          <w:tcPr>
            <w:tcW w:w="2830" w:type="dxa"/>
          </w:tcPr>
          <w:p w14:paraId="2EBFEBD4" w14:textId="77777777" w:rsidR="009E131F" w:rsidRPr="005C66C2" w:rsidRDefault="009E131F" w:rsidP="00D62F60">
            <w:pPr>
              <w:pStyle w:val="ListParagraph"/>
              <w:numPr>
                <w:ilvl w:val="0"/>
                <w:numId w:val="21"/>
              </w:numPr>
              <w:rPr>
                <w:lang w:val="en-GB"/>
              </w:rPr>
            </w:pPr>
            <w:r w:rsidRPr="005C66C2">
              <w:rPr>
                <w:lang w:val="en-GB"/>
              </w:rPr>
              <w:t>Uxwebhu lwakho lwesazisi (identity document) (ID).</w:t>
            </w:r>
          </w:p>
        </w:tc>
        <w:tc>
          <w:tcPr>
            <w:tcW w:w="6663" w:type="dxa"/>
          </w:tcPr>
          <w:p w14:paraId="13C70101" w14:textId="2D410496" w:rsidR="009E131F" w:rsidRPr="005C66C2" w:rsidRDefault="009E131F" w:rsidP="00D62F60">
            <w:pPr>
              <w:pStyle w:val="ListParagraph"/>
              <w:numPr>
                <w:ilvl w:val="0"/>
                <w:numId w:val="21"/>
              </w:numPr>
              <w:spacing w:before="0"/>
              <w:rPr>
                <w:lang w:val="en-GB"/>
              </w:rPr>
            </w:pPr>
            <w:r w:rsidRPr="005C66C2">
              <w:rPr>
                <w:lang w:val="en-GB"/>
              </w:rPr>
              <w:t>Inombolo yakho ye-ID kunye neenkcukacha zoqhagamshelwano, ezifana nenombolo yomnxeba okanye yeselula.</w:t>
            </w:r>
          </w:p>
          <w:p w14:paraId="547E46CC" w14:textId="196B9E54" w:rsidR="009E131F" w:rsidRPr="005C66C2" w:rsidRDefault="009E131F" w:rsidP="00D62F60">
            <w:pPr>
              <w:pStyle w:val="ListParagraph"/>
              <w:numPr>
                <w:ilvl w:val="0"/>
                <w:numId w:val="21"/>
              </w:numPr>
              <w:spacing w:before="0"/>
              <w:rPr>
                <w:lang w:val="en-GB"/>
              </w:rPr>
            </w:pPr>
            <w:r w:rsidRPr="005C66C2">
              <w:rPr>
                <w:lang w:val="en-GB"/>
              </w:rPr>
              <w:t>Inombolo ye-ID yalowo wayesakuba lilungu, idilesi nenombolo yomnxeba/yeselula.</w:t>
            </w:r>
          </w:p>
          <w:p w14:paraId="0B6EEC3C" w14:textId="1F322C51" w:rsidR="009E131F" w:rsidRPr="005C66C2" w:rsidRDefault="009E131F" w:rsidP="00D62F60">
            <w:pPr>
              <w:pStyle w:val="ListParagraph"/>
              <w:numPr>
                <w:ilvl w:val="0"/>
                <w:numId w:val="21"/>
              </w:numPr>
              <w:spacing w:before="0"/>
              <w:rPr>
                <w:lang w:val="en-GB"/>
              </w:rPr>
            </w:pPr>
            <w:r w:rsidRPr="005C66C2">
              <w:rPr>
                <w:lang w:val="en-GB"/>
              </w:rPr>
              <w:t xml:space="preserve">Inombolo ye-ID nedilesi nenombolo yomnxeba/yeselula yomntwana obuza egameni lakhe. </w:t>
            </w:r>
          </w:p>
        </w:tc>
      </w:tr>
    </w:tbl>
    <w:p w14:paraId="1D3000FE" w14:textId="77777777" w:rsidR="00200AB0" w:rsidRPr="005C66C2" w:rsidRDefault="00200AB0" w:rsidP="00D62F60">
      <w:pPr>
        <w:ind w:left="360"/>
        <w:rPr>
          <w:bCs/>
          <w:lang w:val="en-GB"/>
        </w:rPr>
      </w:pPr>
    </w:p>
    <w:p w14:paraId="55A2C6D2" w14:textId="77777777" w:rsidR="0019540B" w:rsidRPr="005C66C2" w:rsidRDefault="0019540B" w:rsidP="00D62F60"/>
    <w:p w14:paraId="0ADF3632" w14:textId="2D7BBEC9" w:rsidR="005C7B8C" w:rsidRPr="005C66C2" w:rsidRDefault="005C7B8C" w:rsidP="00D62F60">
      <w:pPr>
        <w:rPr>
          <w:b/>
          <w:lang w:val="en-GB"/>
        </w:rPr>
      </w:pPr>
      <w:r w:rsidRPr="005C66C2">
        <w:rPr>
          <w:b/>
          <w:lang w:val="en-GB"/>
        </w:rPr>
        <w:t xml:space="preserve">Ukhangela njani ukuba unebhenefithi esemthethweni engabangwangwa ekufanele uyifumane wena okanye omnye umntu? </w:t>
      </w:r>
    </w:p>
    <w:p w14:paraId="302EDE41" w14:textId="77777777" w:rsidR="007F1C69" w:rsidRPr="005C66C2" w:rsidRDefault="008D3621" w:rsidP="00D62F60">
      <w:pPr>
        <w:pStyle w:val="ListParagraph"/>
        <w:numPr>
          <w:ilvl w:val="0"/>
          <w:numId w:val="16"/>
        </w:numPr>
        <w:rPr>
          <w:lang w:val="en-GB"/>
        </w:rPr>
      </w:pPr>
      <w:r w:rsidRPr="005C66C2">
        <w:rPr>
          <w:lang w:val="en-GB"/>
        </w:rPr>
        <w:t>Qhagamshelana nengxowa-mali yomhlalaphantsi yakho/yelungu losapho. Igama lengxowa-mali linokohluka kwigama lenkampani.</w:t>
      </w:r>
      <w:r w:rsidR="007F1C69" w:rsidRPr="005C66C2">
        <w:rPr>
          <w:lang w:val="en-GB"/>
        </w:rPr>
        <w:t xml:space="preserve"> </w:t>
      </w:r>
    </w:p>
    <w:p w14:paraId="11111F09" w14:textId="3883AE89" w:rsidR="000F5B29" w:rsidRPr="005C66C2" w:rsidRDefault="000F5B29" w:rsidP="00D62F60">
      <w:pPr>
        <w:pStyle w:val="ListParagraph"/>
        <w:numPr>
          <w:ilvl w:val="0"/>
          <w:numId w:val="16"/>
        </w:numPr>
        <w:rPr>
          <w:lang w:val="en-GB"/>
        </w:rPr>
      </w:pPr>
      <w:r w:rsidRPr="005C66C2">
        <w:rPr>
          <w:lang w:val="en-GB"/>
        </w:rPr>
        <w:t xml:space="preserve">Ukuba awulazi igama lengxowa-mali yakho yomhlalaphantsi ungaqhagamshelana neziko leminxeba le-Financial Sector Conduct Authority (FSCA) ku-0800 20 37 22. I-FSCA ingakunceda ugcwalise ifom efunekayo yokubuza eza kukunceda ufumane ingxowa-mali yakho yomhlalaphantsi simahla. </w:t>
      </w:r>
      <w:r w:rsidR="00004E3B" w:rsidRPr="005C66C2">
        <w:rPr>
          <w:lang w:val="en-GB"/>
        </w:rPr>
        <w:t xml:space="preserve"> </w:t>
      </w:r>
    </w:p>
    <w:p w14:paraId="58E05151" w14:textId="7F52E887" w:rsidR="0013093B" w:rsidRPr="005C66C2" w:rsidRDefault="008D3621" w:rsidP="00D62F60">
      <w:pPr>
        <w:pStyle w:val="ListParagraph"/>
        <w:numPr>
          <w:ilvl w:val="0"/>
          <w:numId w:val="16"/>
        </w:numPr>
        <w:rPr>
          <w:lang w:val="en-GB"/>
        </w:rPr>
      </w:pPr>
      <w:r w:rsidRPr="005C66C2">
        <w:rPr>
          <w:lang w:val="en-GB"/>
        </w:rPr>
        <w:t>Ungaya kananjalo kwiwebhusayithi ye-FSCA ku-</w:t>
      </w:r>
      <w:r w:rsidRPr="00FD39A3">
        <w:rPr>
          <w:u w:val="single"/>
          <w:lang w:val="en-GB"/>
        </w:rPr>
        <w:t>www.fsca.co.za</w:t>
      </w:r>
      <w:r w:rsidRPr="005C66C2">
        <w:rPr>
          <w:lang w:val="en-GB"/>
        </w:rPr>
        <w:t xml:space="preserve"> kwaye ukhangele kwi-intanethi naziphi iibhenefithi ezingabangwangwa onokuba ufanele ukuzifumana. Kuza kufuneka ugcwalise ifom yemibuzo enolwazi olulandelayo: igama, ifani, inombolo yesazisi, igama lengxowa-mali, igama lomqeshi, njl. njl. ngeinjini yokukhangela ujonge ukuba kukho ukungqinelana na.  Ukuba kukhona ukungqinelana okunoba khona, uza kunikwa iinkcukacha zoqhagamshelwano zengxowa-mali kunye/okanye zomlawuli. </w:t>
      </w:r>
      <w:hyperlink w:history="1"/>
    </w:p>
    <w:p w14:paraId="309C8158" w14:textId="77777777" w:rsidR="0013093B" w:rsidRPr="005C66C2" w:rsidRDefault="0013093B" w:rsidP="00D62F60">
      <w:pPr>
        <w:ind w:left="360"/>
        <w:rPr>
          <w:lang w:val="en-GB"/>
        </w:rPr>
      </w:pPr>
    </w:p>
    <w:p w14:paraId="7F1ADC8A" w14:textId="5F666114" w:rsidR="00FE7CD7" w:rsidRPr="005C66C2" w:rsidRDefault="00FE7CD7" w:rsidP="00D62F60">
      <w:pPr>
        <w:pStyle w:val="NormalWeb"/>
        <w:numPr>
          <w:ilvl w:val="0"/>
          <w:numId w:val="20"/>
        </w:numPr>
        <w:shd w:val="clear" w:color="auto" w:fill="FFFFFF"/>
        <w:spacing w:before="0" w:beforeAutospacing="0" w:after="0" w:afterAutospacing="0"/>
        <w:rPr>
          <w:rFonts w:ascii="Arial" w:hAnsi="Arial" w:cs="Arial"/>
          <w:sz w:val="22"/>
          <w:szCs w:val="22"/>
        </w:rPr>
      </w:pPr>
      <w:r w:rsidRPr="005C66C2">
        <w:rPr>
          <w:rFonts w:ascii="Arial" w:hAnsi="Arial" w:cs="Arial"/>
          <w:sz w:val="22"/>
          <w:szCs w:val="22"/>
        </w:rPr>
        <w:t>Ezinye iindlela zokukhangela:</w:t>
      </w:r>
    </w:p>
    <w:p w14:paraId="7E4567F5" w14:textId="77777777" w:rsidR="002F3C98" w:rsidRPr="005C66C2" w:rsidRDefault="002F3C98" w:rsidP="00351B78">
      <w:pPr>
        <w:pStyle w:val="NormalWeb"/>
        <w:shd w:val="clear" w:color="auto" w:fill="FFFFFF"/>
        <w:spacing w:before="0" w:beforeAutospacing="0" w:after="0" w:afterAutospacing="0"/>
        <w:ind w:left="720"/>
        <w:rPr>
          <w:rFonts w:ascii="Arial" w:hAnsi="Arial" w:cs="Arial"/>
          <w:sz w:val="22"/>
          <w:szCs w:val="22"/>
        </w:rPr>
      </w:pPr>
    </w:p>
    <w:tbl>
      <w:tblPr>
        <w:tblW w:w="4479" w:type="pct"/>
        <w:jc w:val="center"/>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3020"/>
        <w:gridCol w:w="5051"/>
      </w:tblGrid>
      <w:tr w:rsidR="00FA0421" w:rsidRPr="005C66C2" w14:paraId="02CE69BD"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448B9697" w14:textId="77777777" w:rsidR="00FA0421" w:rsidRPr="005C66C2" w:rsidRDefault="00FA0421" w:rsidP="00FA0421">
            <w:pPr>
              <w:rPr>
                <w:b/>
              </w:rPr>
            </w:pPr>
            <w:r w:rsidRPr="005C66C2">
              <w:rPr>
                <w:b/>
              </w:rPr>
              <w:t>IJelo lokuKhangela</w:t>
            </w:r>
          </w:p>
        </w:tc>
        <w:tc>
          <w:tcPr>
            <w:tcW w:w="5051" w:type="dxa"/>
            <w:tcBorders>
              <w:top w:val="single" w:sz="6" w:space="0" w:color="C6C6C6"/>
              <w:left w:val="single" w:sz="6" w:space="0" w:color="C6C6C6"/>
              <w:bottom w:val="single" w:sz="6" w:space="0" w:color="C6C6C6"/>
              <w:right w:val="single" w:sz="6" w:space="0" w:color="C6C6C6"/>
            </w:tcBorders>
            <w:shd w:val="clear" w:color="auto" w:fill="E7E6E6" w:themeFill="background2"/>
            <w:tcMar>
              <w:top w:w="105" w:type="dxa"/>
              <w:left w:w="75" w:type="dxa"/>
              <w:bottom w:w="90" w:type="dxa"/>
              <w:right w:w="75" w:type="dxa"/>
            </w:tcMar>
            <w:hideMark/>
          </w:tcPr>
          <w:p w14:paraId="3A1CED75" w14:textId="77777777" w:rsidR="00FA0421" w:rsidRPr="005C66C2" w:rsidRDefault="00FA0421" w:rsidP="00FA0421">
            <w:pPr>
              <w:rPr>
                <w:b/>
              </w:rPr>
            </w:pPr>
            <w:r w:rsidRPr="005C66C2">
              <w:rPr>
                <w:b/>
              </w:rPr>
              <w:t>Iqhagamshela/ iinkcukacha zoqhagamshelwano</w:t>
            </w:r>
          </w:p>
        </w:tc>
      </w:tr>
      <w:tr w:rsidR="00FA0421" w:rsidRPr="005C66C2" w14:paraId="43542E20"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BB2F08" w14:textId="77777777" w:rsidR="00FA0421" w:rsidRPr="005C66C2" w:rsidRDefault="00FA0421" w:rsidP="00FA0421">
            <w:r w:rsidRPr="005C66C2">
              <w:t>Imibuzo yeimeyile – inombolo ye-ID</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0828A9" w14:textId="77777777" w:rsidR="00FA0421" w:rsidRPr="005C66C2" w:rsidRDefault="008313C8" w:rsidP="00FA0421">
            <w:hyperlink r:id="rId8">
              <w:r w:rsidR="00FA0421" w:rsidRPr="005C66C2">
                <w:rPr>
                  <w:rStyle w:val="Hyperlink"/>
                  <w:color w:val="auto"/>
                </w:rPr>
                <w:t>FSCA.PensionsUnclaimed@FSCA.co.za</w:t>
              </w:r>
            </w:hyperlink>
          </w:p>
        </w:tc>
      </w:tr>
      <w:tr w:rsidR="00FA0421" w:rsidRPr="005C66C2" w14:paraId="6C3830C2"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7A56F9" w14:textId="77777777" w:rsidR="00FA0421" w:rsidRPr="005C66C2" w:rsidRDefault="00FA0421" w:rsidP="00FA0421">
            <w:r w:rsidRPr="005C66C2">
              <w:t>Imibuzo yeimeyile - izicelo jikelele</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673DA9" w14:textId="77777777" w:rsidR="00FA0421" w:rsidRPr="005C66C2" w:rsidRDefault="008313C8" w:rsidP="00FA0421">
            <w:hyperlink r:id="rId9">
              <w:r w:rsidR="00FA0421" w:rsidRPr="005C66C2">
                <w:rPr>
                  <w:rStyle w:val="Hyperlink"/>
                  <w:color w:val="auto"/>
                </w:rPr>
                <w:t>Pension.Queries@FSCA.co.za</w:t>
              </w:r>
            </w:hyperlink>
          </w:p>
        </w:tc>
      </w:tr>
      <w:tr w:rsidR="00FA0421" w:rsidRPr="005C66C2" w14:paraId="024D49D3"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B361B6" w14:textId="77777777" w:rsidR="00FA0421" w:rsidRPr="005C66C2" w:rsidRDefault="00FA0421" w:rsidP="00FA0421">
            <w:r w:rsidRPr="005C66C2">
              <w:lastRenderedPageBreak/>
              <w:t>Imibuzo ye-SMS – inombolo ye-ID</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6B857DC" w14:textId="77777777" w:rsidR="00FA0421" w:rsidRPr="005C66C2" w:rsidRDefault="00FA0421" w:rsidP="00FA0421">
            <w:r w:rsidRPr="005C66C2">
              <w:t>30913</w:t>
            </w:r>
          </w:p>
        </w:tc>
      </w:tr>
      <w:tr w:rsidR="00FA0421" w:rsidRPr="005C66C2" w14:paraId="75D548B3"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15E656" w14:textId="77777777" w:rsidR="00FA0421" w:rsidRPr="005C66C2" w:rsidRDefault="00FA0421" w:rsidP="00FA0421">
            <w:r w:rsidRPr="005C66C2">
              <w:t>Imibuzo ye-SMS – isicelo jikelele*</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26468" w14:textId="77777777" w:rsidR="00FA0421" w:rsidRPr="005C66C2" w:rsidRDefault="00FA0421" w:rsidP="00FA0421">
            <w:r w:rsidRPr="005C66C2">
              <w:t>30766</w:t>
            </w:r>
          </w:p>
        </w:tc>
      </w:tr>
      <w:tr w:rsidR="00FA0421" w:rsidRPr="005C66C2" w14:paraId="6AF4C7AB"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252FBFB" w14:textId="77777777" w:rsidR="00FA0421" w:rsidRPr="005C66C2" w:rsidRDefault="00FA0421" w:rsidP="00FA0421">
            <w:r w:rsidRPr="005C66C2">
              <w:t>Izingeniso zefeksi</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49996E4" w14:textId="77777777" w:rsidR="00FA0421" w:rsidRPr="005C66C2" w:rsidRDefault="00FA0421" w:rsidP="00FA0421">
            <w:r w:rsidRPr="005C66C2">
              <w:t>086 578 1183</w:t>
            </w:r>
          </w:p>
        </w:tc>
      </w:tr>
      <w:tr w:rsidR="00FA0421" w:rsidRPr="005C66C2" w14:paraId="4D045369"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B9CE0C2" w14:textId="77777777" w:rsidR="00FA0421" w:rsidRPr="005C66C2" w:rsidRDefault="00FA0421" w:rsidP="00FA0421">
            <w:r w:rsidRPr="005C66C2">
              <w:t>Imibuzo yomNxeba ongaHlawulelwayo</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C675335" w14:textId="77777777" w:rsidR="00FA0421" w:rsidRPr="005C66C2" w:rsidRDefault="00FA0421" w:rsidP="00FA0421">
            <w:r w:rsidRPr="005C66C2">
              <w:t>0800 20 3722 (umnxeba ongahlawulelwayo)</w:t>
            </w:r>
          </w:p>
        </w:tc>
      </w:tr>
      <w:tr w:rsidR="00FA0421" w:rsidRPr="005C66C2" w14:paraId="4BE656CD"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00D3D7" w14:textId="77777777" w:rsidR="00FA0421" w:rsidRPr="005C66C2" w:rsidRDefault="00FA0421" w:rsidP="00FA0421">
            <w:r w:rsidRPr="005C66C2">
              <w:t>Iiklayenti ezizizela ngqo</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CCBB0C7" w14:textId="77777777" w:rsidR="00FA0421" w:rsidRPr="005C66C2" w:rsidRDefault="00FA0421" w:rsidP="00FA0421">
            <w:r w:rsidRPr="005C66C2">
              <w:t>Riverwalk Office Park, Block B, 41 Matroosberg Road, Ashlea Gardens, Pretoria</w:t>
            </w:r>
          </w:p>
        </w:tc>
      </w:tr>
      <w:tr w:rsidR="00FA0421" w:rsidRPr="005C66C2" w14:paraId="37E0E70B" w14:textId="77777777" w:rsidTr="00351B78">
        <w:trPr>
          <w:trHeight w:val="20"/>
          <w:jc w:val="center"/>
        </w:trPr>
        <w:tc>
          <w:tcPr>
            <w:tcW w:w="302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E9CC239" w14:textId="77777777" w:rsidR="00FA0421" w:rsidRPr="005C66C2" w:rsidRDefault="00FA0421" w:rsidP="00FA0421">
            <w:r w:rsidRPr="005C66C2">
              <w:t>Imibuzo ebhaliweyo</w:t>
            </w:r>
          </w:p>
        </w:tc>
        <w:tc>
          <w:tcPr>
            <w:tcW w:w="5051"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D3F70C" w14:textId="3714F0AB" w:rsidR="00FA0421" w:rsidRPr="005C66C2" w:rsidRDefault="00FA0421" w:rsidP="00FA0421">
            <w:r w:rsidRPr="005C66C2">
              <w:t>PO Box 35655, Menlo Park, Pretoria 0102</w:t>
            </w:r>
          </w:p>
        </w:tc>
      </w:tr>
    </w:tbl>
    <w:p w14:paraId="4A0C66A4" w14:textId="77777777" w:rsidR="00FE7CD7" w:rsidRPr="005C66C2" w:rsidRDefault="00FE7CD7" w:rsidP="00D62F60">
      <w:pPr>
        <w:pStyle w:val="NormalWeb"/>
        <w:shd w:val="clear" w:color="auto" w:fill="FFFFFF"/>
        <w:spacing w:before="0" w:beforeAutospacing="0" w:after="0" w:afterAutospacing="0"/>
        <w:rPr>
          <w:rFonts w:ascii="Arial" w:hAnsi="Arial" w:cs="Arial"/>
          <w:sz w:val="22"/>
          <w:szCs w:val="22"/>
        </w:rPr>
      </w:pPr>
    </w:p>
    <w:p w14:paraId="58CA6CA8" w14:textId="77777777" w:rsidR="008D3621" w:rsidRPr="00CA3BAE" w:rsidRDefault="000F5B29" w:rsidP="00D62F60">
      <w:pPr>
        <w:rPr>
          <w:u w:val="single"/>
          <w:lang w:val="en-GB"/>
        </w:rPr>
      </w:pPr>
      <w:r w:rsidRPr="005C66C2">
        <w:rPr>
          <w:b/>
          <w:bCs/>
          <w:u w:val="single"/>
          <w:lang w:val="en-GB"/>
        </w:rPr>
        <w:t xml:space="preserve">Qaphela: </w:t>
      </w:r>
      <w:r w:rsidRPr="00CA3BAE">
        <w:rPr>
          <w:u w:val="single"/>
          <w:lang w:val="en-GB"/>
        </w:rPr>
        <w:t xml:space="preserve">Ukuba ngaba ubona oko kunokungqinelana kwipotali yeebhenefithi ezingabangwangwa kwi-intanethi, akukthethi ukuba ngokuzenzekelayo kukho ibhenefithi ekufanele ukuba uyifumane.  Ingxowa-mali yomhlalaphantsi efanelekileyo okanye umlawuli wayo kufuneka kuqhagamshelwane naye aqinisekise ukuba ingaba ikhona na ngenene ibhenefithi engabangwangwa ekufanele ukuba uyifumane wena, lowo wayelilungu okanye omnye umxhamli. </w:t>
      </w:r>
    </w:p>
    <w:bookmarkEnd w:id="0"/>
    <w:p w14:paraId="68B74305" w14:textId="77777777" w:rsidR="003800D0" w:rsidRPr="005C66C2" w:rsidRDefault="003800D0" w:rsidP="00D62F60">
      <w:pPr>
        <w:rPr>
          <w:b/>
          <w:bCs/>
        </w:rPr>
      </w:pPr>
    </w:p>
    <w:p w14:paraId="5992F66C" w14:textId="77777777" w:rsidR="002F4BB5" w:rsidRPr="005C66C2" w:rsidRDefault="002F4BB5" w:rsidP="00D62F60">
      <w:pPr>
        <w:jc w:val="both"/>
        <w:rPr>
          <w:b/>
          <w:bCs/>
        </w:rPr>
      </w:pPr>
      <w:r w:rsidRPr="005C66C2">
        <w:rPr>
          <w:b/>
          <w:bCs/>
        </w:rPr>
        <w:t>Uqhagamshelwano oluluncedo:</w:t>
      </w:r>
    </w:p>
    <w:p w14:paraId="760484BE" w14:textId="77777777" w:rsidR="002F4BB5" w:rsidRPr="005C66C2" w:rsidRDefault="002F4BB5" w:rsidP="00D62F60">
      <w:pPr>
        <w:jc w:val="both"/>
        <w:rPr>
          <w:b/>
          <w:bCs/>
        </w:rPr>
      </w:pPr>
    </w:p>
    <w:p w14:paraId="2665625D" w14:textId="77777777" w:rsidR="002F4BB5" w:rsidRPr="005C66C2" w:rsidRDefault="002F4BB5" w:rsidP="00D62F60">
      <w:pPr>
        <w:jc w:val="both"/>
        <w:rPr>
          <w:b/>
          <w:bCs/>
        </w:rPr>
      </w:pPr>
      <w:r w:rsidRPr="005C66C2">
        <w:rPr>
          <w:b/>
          <w:bCs/>
        </w:rPr>
        <w:t>I-Financial Sector Conduct Authority (FSCA)</w:t>
      </w:r>
    </w:p>
    <w:p w14:paraId="1A7B4EA6" w14:textId="77777777" w:rsidR="00DD4DEC" w:rsidRPr="005C66C2" w:rsidRDefault="00DD4DEC" w:rsidP="00D62F60">
      <w:pPr>
        <w:jc w:val="both"/>
        <w:rPr>
          <w:b/>
          <w:bCs/>
        </w:rPr>
      </w:pPr>
    </w:p>
    <w:p w14:paraId="0784E703" w14:textId="77777777" w:rsidR="002F4BB5" w:rsidRPr="005C66C2" w:rsidRDefault="002F4BB5" w:rsidP="00D62F60">
      <w:pPr>
        <w:jc w:val="both"/>
      </w:pPr>
      <w:r w:rsidRPr="005C66C2">
        <w:t xml:space="preserve">Ngolwazi okanye imibuzo ethe vetshe enxulumene neebhenefithi ezingabangwanga okanye ukuxela ukuziphatha ngokungekho mthethweni okanye ukuphathwa ngokungafanelekanga ngokunxulumene neebhenefithi zeengxowa-mali zomhlalaphantsi okanye zobekelo, qhagamshelana ne-FSCA. </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7"/>
      </w:tblGrid>
      <w:tr w:rsidR="00401AF9" w:rsidRPr="005C66C2" w14:paraId="683A7500" w14:textId="77777777" w:rsidTr="00D62F60">
        <w:trPr>
          <w:trHeight w:val="20"/>
        </w:trPr>
        <w:tc>
          <w:tcPr>
            <w:tcW w:w="2405" w:type="dxa"/>
            <w:shd w:val="clear" w:color="auto" w:fill="FFFFFF" w:themeFill="background1"/>
          </w:tcPr>
          <w:p w14:paraId="109F141E" w14:textId="77777777" w:rsidR="002F4BB5" w:rsidRPr="005C66C2" w:rsidRDefault="002F4BB5" w:rsidP="00D62F60">
            <w:r w:rsidRPr="005C66C2">
              <w:t>IZiko lemiNxeba</w:t>
            </w:r>
          </w:p>
        </w:tc>
        <w:tc>
          <w:tcPr>
            <w:tcW w:w="6667" w:type="dxa"/>
            <w:shd w:val="clear" w:color="auto" w:fill="FFFFFF" w:themeFill="background1"/>
          </w:tcPr>
          <w:p w14:paraId="41D374F3" w14:textId="77777777" w:rsidR="002F4BB5" w:rsidRPr="005C66C2" w:rsidRDefault="002F4BB5" w:rsidP="00D62F60">
            <w:r w:rsidRPr="005C66C2">
              <w:t>0800 20 37 22</w:t>
            </w:r>
          </w:p>
        </w:tc>
      </w:tr>
      <w:tr w:rsidR="00401AF9" w:rsidRPr="005C66C2" w14:paraId="70A8970F" w14:textId="77777777" w:rsidTr="00D62F60">
        <w:trPr>
          <w:trHeight w:val="20"/>
        </w:trPr>
        <w:tc>
          <w:tcPr>
            <w:tcW w:w="2405" w:type="dxa"/>
            <w:shd w:val="clear" w:color="auto" w:fill="FFFFFF" w:themeFill="background1"/>
          </w:tcPr>
          <w:p w14:paraId="25A78254" w14:textId="77777777" w:rsidR="002F4BB5" w:rsidRPr="005C66C2" w:rsidRDefault="002F4BB5" w:rsidP="00D62F60">
            <w:r w:rsidRPr="005C66C2">
              <w:t xml:space="preserve">Iindawo yeengcingo </w:t>
            </w:r>
          </w:p>
        </w:tc>
        <w:tc>
          <w:tcPr>
            <w:tcW w:w="6667" w:type="dxa"/>
            <w:shd w:val="clear" w:color="auto" w:fill="FFFFFF" w:themeFill="background1"/>
          </w:tcPr>
          <w:p w14:paraId="263F97A0" w14:textId="77777777" w:rsidR="002F4BB5" w:rsidRPr="005C66C2" w:rsidRDefault="002F4BB5" w:rsidP="00D62F60">
            <w:r w:rsidRPr="005C66C2">
              <w:t>012 428 8000</w:t>
            </w:r>
          </w:p>
        </w:tc>
      </w:tr>
      <w:tr w:rsidR="00401AF9" w:rsidRPr="005C66C2" w14:paraId="7FA98D9C" w14:textId="77777777" w:rsidTr="00D62F60">
        <w:trPr>
          <w:trHeight w:val="20"/>
        </w:trPr>
        <w:tc>
          <w:tcPr>
            <w:tcW w:w="2405" w:type="dxa"/>
            <w:shd w:val="clear" w:color="auto" w:fill="FFFFFF" w:themeFill="background1"/>
          </w:tcPr>
          <w:p w14:paraId="0EB814A9" w14:textId="77777777" w:rsidR="002F4BB5" w:rsidRPr="005C66C2" w:rsidRDefault="002F4BB5" w:rsidP="00D62F60">
            <w:r w:rsidRPr="005C66C2">
              <w:t>Inombolo yefeksi</w:t>
            </w:r>
          </w:p>
        </w:tc>
        <w:tc>
          <w:tcPr>
            <w:tcW w:w="6667" w:type="dxa"/>
            <w:shd w:val="clear" w:color="auto" w:fill="FFFFFF" w:themeFill="background1"/>
          </w:tcPr>
          <w:p w14:paraId="46FD54C3" w14:textId="77777777" w:rsidR="002F4BB5" w:rsidRPr="005C66C2" w:rsidRDefault="002F4BB5" w:rsidP="00D62F60">
            <w:r w:rsidRPr="005C66C2">
              <w:t>012 346 6941</w:t>
            </w:r>
          </w:p>
        </w:tc>
      </w:tr>
      <w:tr w:rsidR="00401AF9" w:rsidRPr="005C66C2" w14:paraId="1C901456" w14:textId="77777777" w:rsidTr="00D62F60">
        <w:trPr>
          <w:trHeight w:val="20"/>
        </w:trPr>
        <w:tc>
          <w:tcPr>
            <w:tcW w:w="2405" w:type="dxa"/>
            <w:shd w:val="clear" w:color="auto" w:fill="FFFFFF" w:themeFill="background1"/>
          </w:tcPr>
          <w:p w14:paraId="26AA9288" w14:textId="77777777" w:rsidR="002F4BB5" w:rsidRPr="005C66C2" w:rsidRDefault="002F4BB5" w:rsidP="00D62F60">
            <w:r w:rsidRPr="005C66C2">
              <w:t xml:space="preserve">I-imeyile </w:t>
            </w:r>
          </w:p>
        </w:tc>
        <w:tc>
          <w:tcPr>
            <w:tcW w:w="6667" w:type="dxa"/>
            <w:shd w:val="clear" w:color="auto" w:fill="FFFFFF" w:themeFill="background1"/>
          </w:tcPr>
          <w:p w14:paraId="78C444CB" w14:textId="77777777" w:rsidR="00DD4DEC" w:rsidRPr="005C66C2" w:rsidRDefault="008313C8" w:rsidP="00D62F60">
            <w:hyperlink r:id="rId10" w:history="1">
              <w:r w:rsidR="00667C90" w:rsidRPr="005C66C2">
                <w:rPr>
                  <w:rStyle w:val="Hyperlink"/>
                  <w:color w:val="auto"/>
                  <w:u w:val="none"/>
                </w:rPr>
                <w:t>Info@fsca.co.za</w:t>
              </w:r>
            </w:hyperlink>
          </w:p>
        </w:tc>
      </w:tr>
      <w:tr w:rsidR="00401AF9" w:rsidRPr="005C66C2" w14:paraId="380823EB" w14:textId="77777777" w:rsidTr="00D62F60">
        <w:trPr>
          <w:trHeight w:val="20"/>
        </w:trPr>
        <w:tc>
          <w:tcPr>
            <w:tcW w:w="2405" w:type="dxa"/>
            <w:shd w:val="clear" w:color="auto" w:fill="FFFFFF" w:themeFill="background1"/>
          </w:tcPr>
          <w:p w14:paraId="5E68F2FE" w14:textId="77777777" w:rsidR="002F4BB5" w:rsidRPr="005C66C2" w:rsidRDefault="002F4BB5" w:rsidP="00D62F60">
            <w:pPr>
              <w:jc w:val="both"/>
            </w:pPr>
            <w:r w:rsidRPr="005C66C2">
              <w:t>Iwebhusayithi</w:t>
            </w:r>
          </w:p>
        </w:tc>
        <w:tc>
          <w:tcPr>
            <w:tcW w:w="6667" w:type="dxa"/>
            <w:shd w:val="clear" w:color="auto" w:fill="FFFFFF" w:themeFill="background1"/>
          </w:tcPr>
          <w:p w14:paraId="7B3EEC9C" w14:textId="77777777" w:rsidR="002F4BB5" w:rsidRPr="005C66C2" w:rsidRDefault="008313C8" w:rsidP="00D62F60">
            <w:pPr>
              <w:jc w:val="both"/>
            </w:pPr>
            <w:hyperlink r:id="rId11" w:history="1">
              <w:r w:rsidR="002F4BB5" w:rsidRPr="005C66C2">
                <w:rPr>
                  <w:rStyle w:val="Hyperlink"/>
                  <w:color w:val="auto"/>
                  <w:u w:val="none"/>
                </w:rPr>
                <w:t>www.fsca.co.za</w:t>
              </w:r>
            </w:hyperlink>
            <w:r w:rsidR="002F4BB5" w:rsidRPr="005C66C2">
              <w:t xml:space="preserve"> </w:t>
            </w:r>
          </w:p>
        </w:tc>
      </w:tr>
    </w:tbl>
    <w:p w14:paraId="2B56C2F7" w14:textId="77777777" w:rsidR="002F4BB5" w:rsidRPr="005C66C2" w:rsidRDefault="002F4BB5" w:rsidP="00D62F60">
      <w:pPr>
        <w:jc w:val="both"/>
      </w:pPr>
    </w:p>
    <w:p w14:paraId="6A8DFB37" w14:textId="77777777" w:rsidR="002F4BB5" w:rsidRPr="005C66C2" w:rsidRDefault="002F4BB5" w:rsidP="00D62F60">
      <w:pPr>
        <w:jc w:val="both"/>
        <w:rPr>
          <w:lang w:val="en-GB"/>
        </w:rPr>
      </w:pPr>
      <w:r w:rsidRPr="005C66C2">
        <w:rPr>
          <w:lang w:val="en-GB"/>
        </w:rPr>
        <w:t xml:space="preserve">Ngolwazi olungaphaya lokufundisa ngezimali lomsebenzisi qhagamshelana  </w:t>
      </w:r>
    </w:p>
    <w:p w14:paraId="63EB6889" w14:textId="75A71FFE" w:rsidR="002F4BB5" w:rsidRPr="005C66C2" w:rsidRDefault="002F4BB5" w:rsidP="00D62F60">
      <w:pPr>
        <w:jc w:val="both"/>
        <w:rPr>
          <w:bCs/>
          <w:lang w:val="en-GB"/>
        </w:rPr>
      </w:pPr>
      <w:r w:rsidRPr="005C66C2">
        <w:rPr>
          <w:b/>
          <w:lang w:val="en-GB"/>
        </w:rPr>
        <w:t>necandelo lokuFundisa uMsebenzisi le-FSCA:</w:t>
      </w:r>
      <w:r w:rsidRPr="005C66C2">
        <w:rPr>
          <w:bCs/>
          <w:lang w:val="en-GB"/>
        </w:rPr>
        <w:t xml:space="preserve"> </w:t>
      </w:r>
    </w:p>
    <w:p w14:paraId="59163DC3" w14:textId="77777777" w:rsidR="002F4BB5" w:rsidRPr="005C66C2" w:rsidRDefault="002F4BB5" w:rsidP="00D62F60">
      <w:pPr>
        <w:jc w:val="both"/>
        <w:rPr>
          <w:b/>
          <w:bCs/>
          <w:lang w:val="en-GB"/>
        </w:rPr>
      </w:pPr>
    </w:p>
    <w:tbl>
      <w:tblPr>
        <w:tblStyle w:val="TableGrid"/>
        <w:tblW w:w="9072" w:type="dxa"/>
        <w:tblLook w:val="04A0" w:firstRow="1" w:lastRow="0" w:firstColumn="1" w:lastColumn="0" w:noHBand="0" w:noVBand="1"/>
      </w:tblPr>
      <w:tblGrid>
        <w:gridCol w:w="2410"/>
        <w:gridCol w:w="6662"/>
      </w:tblGrid>
      <w:tr w:rsidR="00DD4DEC" w:rsidRPr="005C66C2" w14:paraId="76E23230" w14:textId="77777777" w:rsidTr="0057284F">
        <w:tc>
          <w:tcPr>
            <w:tcW w:w="2410" w:type="dxa"/>
          </w:tcPr>
          <w:p w14:paraId="454C548E" w14:textId="77777777" w:rsidR="00DD4DEC" w:rsidRPr="005C66C2" w:rsidRDefault="00DD4DEC" w:rsidP="00D62F60">
            <w:pPr>
              <w:jc w:val="both"/>
              <w:rPr>
                <w:lang w:val="en-GB"/>
              </w:rPr>
            </w:pPr>
            <w:r w:rsidRPr="005C66C2">
              <w:rPr>
                <w:lang w:val="en-GB"/>
              </w:rPr>
              <w:t>I-imeyile</w:t>
            </w:r>
          </w:p>
        </w:tc>
        <w:tc>
          <w:tcPr>
            <w:tcW w:w="6662" w:type="dxa"/>
          </w:tcPr>
          <w:p w14:paraId="1C54A8F3" w14:textId="77777777" w:rsidR="00DD4DEC" w:rsidRPr="005C66C2" w:rsidRDefault="00DD4DEC" w:rsidP="00D62F60">
            <w:pPr>
              <w:ind w:hanging="111"/>
              <w:jc w:val="both"/>
              <w:rPr>
                <w:lang w:val="en-GB"/>
              </w:rPr>
            </w:pPr>
            <w:r w:rsidRPr="005C66C2">
              <w:rPr>
                <w:lang w:val="en-GB"/>
              </w:rPr>
              <w:t xml:space="preserve"> </w:t>
            </w:r>
            <w:hyperlink r:id="rId12" w:history="1">
              <w:r w:rsidRPr="005C66C2">
                <w:rPr>
                  <w:rStyle w:val="Hyperlink"/>
                  <w:color w:val="auto"/>
                  <w:u w:val="none"/>
                  <w:lang w:val="en-GB"/>
                </w:rPr>
                <w:t>CED.Consumer@fsca.co.za</w:t>
              </w:r>
            </w:hyperlink>
            <w:r w:rsidRPr="005C66C2">
              <w:rPr>
                <w:rStyle w:val="Hyperlink"/>
                <w:color w:val="auto"/>
                <w:u w:val="none"/>
                <w:lang w:val="en-GB"/>
              </w:rPr>
              <w:t xml:space="preserve"> </w:t>
            </w:r>
          </w:p>
        </w:tc>
      </w:tr>
      <w:tr w:rsidR="00DD4DEC" w:rsidRPr="005C66C2" w14:paraId="23A5C208" w14:textId="77777777" w:rsidTr="0057284F">
        <w:tc>
          <w:tcPr>
            <w:tcW w:w="2410" w:type="dxa"/>
          </w:tcPr>
          <w:p w14:paraId="5EAC5951" w14:textId="77777777" w:rsidR="00DD4DEC" w:rsidRPr="005C66C2" w:rsidRDefault="00DD4DEC" w:rsidP="00D62F60">
            <w:pPr>
              <w:jc w:val="both"/>
              <w:rPr>
                <w:lang w:val="en-GB"/>
              </w:rPr>
            </w:pPr>
            <w:r w:rsidRPr="005C66C2">
              <w:rPr>
                <w:lang w:val="en-GB"/>
              </w:rPr>
              <w:t>Iwebhusayithi</w:t>
            </w:r>
          </w:p>
        </w:tc>
        <w:tc>
          <w:tcPr>
            <w:tcW w:w="6662" w:type="dxa"/>
          </w:tcPr>
          <w:p w14:paraId="14EB5843" w14:textId="77777777" w:rsidR="00DD4DEC" w:rsidRPr="005C66C2" w:rsidRDefault="00DD4DEC" w:rsidP="00D62F60">
            <w:pPr>
              <w:ind w:hanging="111"/>
              <w:jc w:val="both"/>
              <w:rPr>
                <w:lang w:val="en-GB"/>
              </w:rPr>
            </w:pPr>
            <w:r w:rsidRPr="005C66C2">
              <w:rPr>
                <w:lang w:val="en-GB"/>
              </w:rPr>
              <w:t xml:space="preserve"> </w:t>
            </w:r>
            <w:hyperlink r:id="rId13" w:history="1">
              <w:r w:rsidRPr="005C66C2">
                <w:rPr>
                  <w:rStyle w:val="Hyperlink"/>
                  <w:color w:val="auto"/>
                  <w:u w:val="none"/>
                  <w:lang w:val="en-GB"/>
                </w:rPr>
                <w:t>www.FSCAMymoney.co.za</w:t>
              </w:r>
            </w:hyperlink>
            <w:r w:rsidRPr="005C66C2">
              <w:rPr>
                <w:rStyle w:val="Hyperlink"/>
                <w:color w:val="auto"/>
                <w:u w:val="none"/>
                <w:lang w:val="en-GB"/>
              </w:rPr>
              <w:t xml:space="preserve"> </w:t>
            </w:r>
          </w:p>
        </w:tc>
      </w:tr>
    </w:tbl>
    <w:p w14:paraId="29116F85" w14:textId="77777777" w:rsidR="002F4BB5" w:rsidRPr="005C66C2" w:rsidRDefault="002F4BB5" w:rsidP="00D62F60">
      <w:pPr>
        <w:jc w:val="both"/>
        <w:rPr>
          <w:lang w:val="en-GB"/>
        </w:rPr>
      </w:pPr>
    </w:p>
    <w:p w14:paraId="1CF00727" w14:textId="02356F92" w:rsidR="002F4BB5" w:rsidRPr="005C66C2" w:rsidRDefault="002F4BB5" w:rsidP="00D62F60">
      <w:pPr>
        <w:jc w:val="both"/>
        <w:rPr>
          <w:b/>
          <w:bCs/>
        </w:rPr>
      </w:pPr>
      <w:r w:rsidRPr="005C66C2">
        <w:rPr>
          <w:b/>
          <w:bCs/>
        </w:rPr>
        <w:t>UMgwebi weeNgxowa-mali zoMhlalaphantsi (Pension Funds Adjudicator) (PFA):</w:t>
      </w:r>
    </w:p>
    <w:p w14:paraId="3F4F21BC" w14:textId="77777777" w:rsidR="006F38B4" w:rsidRPr="005C66C2" w:rsidRDefault="006F38B4" w:rsidP="00D62F60">
      <w:pPr>
        <w:jc w:val="both"/>
        <w:rPr>
          <w:b/>
          <w:bCs/>
        </w:rPr>
      </w:pPr>
    </w:p>
    <w:p w14:paraId="59CDF679" w14:textId="77777777" w:rsidR="002F4BB5" w:rsidRPr="005C66C2" w:rsidRDefault="002F4BB5" w:rsidP="00D62F60">
      <w:pPr>
        <w:jc w:val="both"/>
        <w:rPr>
          <w:bCs/>
        </w:rPr>
      </w:pPr>
      <w:r w:rsidRPr="005C66C2">
        <w:rPr>
          <w:bCs/>
        </w:rPr>
        <w:t>Ukuba unesikhalazo ngokubhekisele kumhlalaphantsi wakho, yobekelo, yogcino okanye ingxowa-mali yomhlalaphantsi enikwa umntu ngonyaka ebomini bakhe, unokufaka isikhalazo ngokubhaliweyo esiya kwi-PFA.</w:t>
      </w:r>
    </w:p>
    <w:p w14:paraId="4D755D3E" w14:textId="77777777" w:rsidR="002F4BB5" w:rsidRPr="005C66C2" w:rsidRDefault="002F4BB5" w:rsidP="00D62F60">
      <w:pPr>
        <w:jc w:val="both"/>
        <w:rPr>
          <w:b/>
          <w:bCs/>
        </w:rPr>
      </w:pPr>
    </w:p>
    <w:tbl>
      <w:tblPr>
        <w:tblStyle w:val="TableGrid"/>
        <w:tblW w:w="0" w:type="auto"/>
        <w:tblLook w:val="04A0" w:firstRow="1" w:lastRow="0" w:firstColumn="1" w:lastColumn="0" w:noHBand="0" w:noVBand="1"/>
      </w:tblPr>
      <w:tblGrid>
        <w:gridCol w:w="2401"/>
        <w:gridCol w:w="6615"/>
      </w:tblGrid>
      <w:tr w:rsidR="00401AF9" w:rsidRPr="005C66C2" w14:paraId="3279C5EA" w14:textId="77777777" w:rsidTr="0057284F">
        <w:trPr>
          <w:trHeight w:val="227"/>
        </w:trPr>
        <w:tc>
          <w:tcPr>
            <w:tcW w:w="2410" w:type="dxa"/>
          </w:tcPr>
          <w:p w14:paraId="2A86F2D5" w14:textId="77777777" w:rsidR="002F4BB5" w:rsidRPr="005C66C2" w:rsidRDefault="002F4BB5" w:rsidP="00D62F60">
            <w:pPr>
              <w:jc w:val="both"/>
            </w:pPr>
            <w:r w:rsidRPr="005C66C2">
              <w:t>Umnxeba</w:t>
            </w:r>
          </w:p>
        </w:tc>
        <w:tc>
          <w:tcPr>
            <w:tcW w:w="6662" w:type="dxa"/>
          </w:tcPr>
          <w:p w14:paraId="161EB105" w14:textId="77777777" w:rsidR="002F4BB5" w:rsidRPr="005C66C2" w:rsidRDefault="002F4BB5" w:rsidP="00D62F60">
            <w:pPr>
              <w:jc w:val="both"/>
            </w:pPr>
            <w:r w:rsidRPr="005C66C2">
              <w:t>012 748 4000, 012 346 1738</w:t>
            </w:r>
          </w:p>
        </w:tc>
      </w:tr>
      <w:tr w:rsidR="00401AF9" w:rsidRPr="005C66C2" w14:paraId="69F51445" w14:textId="77777777" w:rsidTr="0057284F">
        <w:trPr>
          <w:trHeight w:val="227"/>
        </w:trPr>
        <w:tc>
          <w:tcPr>
            <w:tcW w:w="2410" w:type="dxa"/>
          </w:tcPr>
          <w:p w14:paraId="04AA6539" w14:textId="77777777" w:rsidR="002F4BB5" w:rsidRPr="005C66C2" w:rsidRDefault="002F4BB5" w:rsidP="00D62F60">
            <w:pPr>
              <w:jc w:val="both"/>
            </w:pPr>
            <w:r w:rsidRPr="005C66C2">
              <w:t>IZiko lemiNxeba</w:t>
            </w:r>
          </w:p>
        </w:tc>
        <w:tc>
          <w:tcPr>
            <w:tcW w:w="6662" w:type="dxa"/>
          </w:tcPr>
          <w:p w14:paraId="17F9EC90" w14:textId="77777777" w:rsidR="002F4BB5" w:rsidRPr="005C66C2" w:rsidRDefault="002F4BB5" w:rsidP="00D62F60">
            <w:pPr>
              <w:jc w:val="both"/>
            </w:pPr>
            <w:r w:rsidRPr="005C66C2">
              <w:t>086 066 2837</w:t>
            </w:r>
          </w:p>
        </w:tc>
      </w:tr>
      <w:tr w:rsidR="00401AF9" w:rsidRPr="005C66C2" w14:paraId="3FFF0B3B" w14:textId="77777777" w:rsidTr="0057284F">
        <w:trPr>
          <w:trHeight w:val="227"/>
        </w:trPr>
        <w:tc>
          <w:tcPr>
            <w:tcW w:w="2410" w:type="dxa"/>
          </w:tcPr>
          <w:p w14:paraId="7A17919A" w14:textId="77777777" w:rsidR="002F4BB5" w:rsidRPr="005C66C2" w:rsidRDefault="002F4BB5" w:rsidP="00D62F60">
            <w:pPr>
              <w:jc w:val="both"/>
            </w:pPr>
            <w:r w:rsidRPr="005C66C2">
              <w:t>Ifeksi</w:t>
            </w:r>
          </w:p>
        </w:tc>
        <w:tc>
          <w:tcPr>
            <w:tcW w:w="6662" w:type="dxa"/>
          </w:tcPr>
          <w:p w14:paraId="7539A86B" w14:textId="77777777" w:rsidR="002F4BB5" w:rsidRPr="005C66C2" w:rsidRDefault="002F4BB5" w:rsidP="00D62F60">
            <w:pPr>
              <w:jc w:val="both"/>
            </w:pPr>
            <w:r w:rsidRPr="005C66C2">
              <w:t>086 693 7472</w:t>
            </w:r>
          </w:p>
        </w:tc>
      </w:tr>
      <w:tr w:rsidR="00401AF9" w:rsidRPr="005C66C2" w14:paraId="3F2E630C" w14:textId="77777777" w:rsidTr="0057284F">
        <w:trPr>
          <w:trHeight w:val="227"/>
        </w:trPr>
        <w:tc>
          <w:tcPr>
            <w:tcW w:w="2410" w:type="dxa"/>
          </w:tcPr>
          <w:p w14:paraId="365EA1BD" w14:textId="77777777" w:rsidR="002F4BB5" w:rsidRPr="005C66C2" w:rsidRDefault="002F4BB5" w:rsidP="00D62F60">
            <w:pPr>
              <w:jc w:val="both"/>
            </w:pPr>
            <w:r w:rsidRPr="005C66C2">
              <w:t>I-imeyile</w:t>
            </w:r>
          </w:p>
        </w:tc>
        <w:tc>
          <w:tcPr>
            <w:tcW w:w="6662" w:type="dxa"/>
          </w:tcPr>
          <w:p w14:paraId="676F9830" w14:textId="77777777" w:rsidR="002F4BB5" w:rsidRPr="005C66C2" w:rsidRDefault="008313C8" w:rsidP="00D62F60">
            <w:pPr>
              <w:jc w:val="both"/>
            </w:pPr>
            <w:hyperlink r:id="rId14" w:history="1">
              <w:r w:rsidR="002F4BB5" w:rsidRPr="005C66C2">
                <w:rPr>
                  <w:rStyle w:val="Hyperlink"/>
                  <w:color w:val="auto"/>
                  <w:u w:val="none"/>
                </w:rPr>
                <w:t>enquiries@pfa.org.za</w:t>
              </w:r>
            </w:hyperlink>
            <w:r w:rsidR="002F4BB5" w:rsidRPr="005C66C2">
              <w:t xml:space="preserve"> </w:t>
            </w:r>
          </w:p>
        </w:tc>
      </w:tr>
      <w:tr w:rsidR="00401AF9" w:rsidRPr="005C66C2" w14:paraId="748DDA08" w14:textId="77777777" w:rsidTr="0057284F">
        <w:trPr>
          <w:trHeight w:val="227"/>
        </w:trPr>
        <w:tc>
          <w:tcPr>
            <w:tcW w:w="2410" w:type="dxa"/>
          </w:tcPr>
          <w:p w14:paraId="719A95A1" w14:textId="77777777" w:rsidR="002F4BB5" w:rsidRPr="005C66C2" w:rsidRDefault="002F4BB5" w:rsidP="00D62F60">
            <w:pPr>
              <w:jc w:val="both"/>
            </w:pPr>
            <w:r w:rsidRPr="005C66C2">
              <w:lastRenderedPageBreak/>
              <w:t>Idilesi yeposi</w:t>
            </w:r>
          </w:p>
        </w:tc>
        <w:tc>
          <w:tcPr>
            <w:tcW w:w="6662" w:type="dxa"/>
          </w:tcPr>
          <w:p w14:paraId="526B2C43" w14:textId="77777777" w:rsidR="002F4BB5" w:rsidRPr="005C66C2" w:rsidRDefault="002F4BB5" w:rsidP="00D62F60">
            <w:pPr>
              <w:jc w:val="both"/>
            </w:pPr>
            <w:r w:rsidRPr="005C66C2">
              <w:t>PO Box 580, MENLYN, 0063</w:t>
            </w:r>
          </w:p>
        </w:tc>
      </w:tr>
      <w:tr w:rsidR="00401AF9" w:rsidRPr="005C66C2" w14:paraId="538EDBDF" w14:textId="77777777" w:rsidTr="0057284F">
        <w:trPr>
          <w:trHeight w:val="227"/>
        </w:trPr>
        <w:tc>
          <w:tcPr>
            <w:tcW w:w="2410" w:type="dxa"/>
          </w:tcPr>
          <w:p w14:paraId="00F260FE" w14:textId="77777777" w:rsidR="002F4BB5" w:rsidRPr="005C66C2" w:rsidRDefault="0011331D" w:rsidP="00D62F60">
            <w:pPr>
              <w:jc w:val="both"/>
            </w:pPr>
            <w:r w:rsidRPr="005C66C2">
              <w:t>Idilesi yesitalato</w:t>
            </w:r>
          </w:p>
        </w:tc>
        <w:tc>
          <w:tcPr>
            <w:tcW w:w="6662" w:type="dxa"/>
          </w:tcPr>
          <w:p w14:paraId="6D7F9BF4" w14:textId="77777777" w:rsidR="002F4BB5" w:rsidRPr="005C66C2" w:rsidRDefault="002F4BB5" w:rsidP="00D62F60">
            <w:pPr>
              <w:jc w:val="both"/>
            </w:pPr>
            <w:r w:rsidRPr="005C66C2">
              <w:t>4th Floor, ​Riverwalk Office Park, Block A, 41 Matroosberg Road, Ashlea Gardens, Pretoria 0181</w:t>
            </w:r>
          </w:p>
        </w:tc>
      </w:tr>
      <w:tr w:rsidR="00401AF9" w:rsidRPr="005C66C2" w14:paraId="5D6F733C" w14:textId="77777777" w:rsidTr="0057284F">
        <w:trPr>
          <w:trHeight w:val="227"/>
        </w:trPr>
        <w:tc>
          <w:tcPr>
            <w:tcW w:w="2410" w:type="dxa"/>
          </w:tcPr>
          <w:p w14:paraId="2A95E589" w14:textId="77777777" w:rsidR="002F4BB5" w:rsidRPr="005C66C2" w:rsidRDefault="002F4BB5" w:rsidP="00D62F60">
            <w:pPr>
              <w:jc w:val="both"/>
            </w:pPr>
            <w:r w:rsidRPr="005C66C2">
              <w:t>Iwebhusayithi</w:t>
            </w:r>
          </w:p>
        </w:tc>
        <w:tc>
          <w:tcPr>
            <w:tcW w:w="6662" w:type="dxa"/>
          </w:tcPr>
          <w:p w14:paraId="53938558" w14:textId="77777777" w:rsidR="002F4BB5" w:rsidRPr="005C66C2" w:rsidRDefault="008313C8" w:rsidP="00D62F60">
            <w:pPr>
              <w:jc w:val="both"/>
            </w:pPr>
            <w:hyperlink r:id="rId15" w:history="1">
              <w:r w:rsidR="002F4BB5" w:rsidRPr="005C66C2">
                <w:rPr>
                  <w:rStyle w:val="Hyperlink"/>
                  <w:color w:val="auto"/>
                  <w:u w:val="none"/>
                </w:rPr>
                <w:t>www.pfa.org.za</w:t>
              </w:r>
            </w:hyperlink>
            <w:r w:rsidR="002F4BB5" w:rsidRPr="005C66C2">
              <w:rPr>
                <w:rStyle w:val="Hyperlink"/>
                <w:color w:val="auto"/>
                <w:u w:val="none"/>
              </w:rPr>
              <w:t xml:space="preserve"> </w:t>
            </w:r>
          </w:p>
        </w:tc>
      </w:tr>
    </w:tbl>
    <w:p w14:paraId="17A49EB7" w14:textId="77777777" w:rsidR="002F4BB5" w:rsidRPr="005C66C2" w:rsidRDefault="002F4BB5" w:rsidP="00D62F60">
      <w:pPr>
        <w:jc w:val="both"/>
        <w:rPr>
          <w:lang w:val="en-GB"/>
        </w:rPr>
      </w:pPr>
    </w:p>
    <w:p w14:paraId="216984C2" w14:textId="77777777" w:rsidR="002F4BB5" w:rsidRPr="005C66C2" w:rsidRDefault="002F4BB5" w:rsidP="00D62F60">
      <w:pPr>
        <w:jc w:val="both"/>
        <w:rPr>
          <w:b/>
          <w:bCs/>
          <w:lang w:val="en-GB"/>
        </w:rPr>
      </w:pPr>
      <w:r w:rsidRPr="005C66C2">
        <w:rPr>
          <w:b/>
          <w:bCs/>
          <w:lang w:val="en-GB"/>
        </w:rPr>
        <w:t>Umntu ekunokufakwa kuye izikhalazo ngabaBoneleli beeNkonzo zeMali (uuMmeli we-FAIS)</w:t>
      </w:r>
    </w:p>
    <w:p w14:paraId="6816DBBE" w14:textId="77777777" w:rsidR="00344969" w:rsidRPr="005C66C2" w:rsidRDefault="00344969" w:rsidP="00D62F60">
      <w:pPr>
        <w:jc w:val="both"/>
        <w:rPr>
          <w:b/>
          <w:bCs/>
          <w:lang w:val="en-GB"/>
        </w:rPr>
      </w:pPr>
    </w:p>
    <w:p w14:paraId="4FF8FCFC" w14:textId="77777777" w:rsidR="00344969" w:rsidRPr="005C66C2" w:rsidRDefault="002F4BB5" w:rsidP="00D62F60">
      <w:pPr>
        <w:jc w:val="both"/>
        <w:rPr>
          <w:lang w:val="en-GB"/>
        </w:rPr>
      </w:pPr>
      <w:r w:rsidRPr="005C66C2">
        <w:rPr>
          <w:lang w:val="en-GB"/>
        </w:rPr>
        <w:t xml:space="preserve">Unesikhalazo ngokubhekisele kumboneleli ngemveliso yezimali okanye umcebisi ngezimali?  </w:t>
      </w:r>
    </w:p>
    <w:p w14:paraId="1E0E3E25" w14:textId="77777777" w:rsidR="002F4BB5" w:rsidRPr="005C66C2" w:rsidRDefault="002F4BB5" w:rsidP="00D62F60">
      <w:pPr>
        <w:jc w:val="both"/>
        <w:rPr>
          <w:lang w:val="en-GB"/>
        </w:rPr>
      </w:pPr>
      <w:r w:rsidRPr="005C66C2">
        <w:rPr>
          <w:lang w:val="en-GB"/>
        </w:rPr>
        <w:t>Qhagamshelana nomntu ekuFakwa kuye iziKhalazo we-FAIS.</w:t>
      </w:r>
    </w:p>
    <w:p w14:paraId="2372C8D1" w14:textId="77777777" w:rsidR="00647D6D" w:rsidRPr="005C66C2" w:rsidRDefault="00647D6D" w:rsidP="00D62F60">
      <w:pPr>
        <w:jc w:val="both"/>
        <w:rPr>
          <w:lang w:val="en-GB"/>
        </w:rPr>
      </w:pPr>
    </w:p>
    <w:p w14:paraId="058EB652" w14:textId="77777777" w:rsidR="002F4BB5" w:rsidRPr="005C66C2" w:rsidRDefault="002F4BB5" w:rsidP="00D62F60">
      <w:pPr>
        <w:jc w:val="both"/>
        <w:rPr>
          <w:lang w:val="en-GB"/>
        </w:rPr>
      </w:pPr>
    </w:p>
    <w:tbl>
      <w:tblPr>
        <w:tblStyle w:val="TableGrid"/>
        <w:tblW w:w="0" w:type="auto"/>
        <w:tblLook w:val="04A0" w:firstRow="1" w:lastRow="0" w:firstColumn="1" w:lastColumn="0" w:noHBand="0" w:noVBand="1"/>
      </w:tblPr>
      <w:tblGrid>
        <w:gridCol w:w="2819"/>
        <w:gridCol w:w="6197"/>
      </w:tblGrid>
      <w:tr w:rsidR="00401AF9" w:rsidRPr="005C66C2" w14:paraId="31CD5EBE" w14:textId="77777777" w:rsidTr="0057284F">
        <w:tc>
          <w:tcPr>
            <w:tcW w:w="2835" w:type="dxa"/>
          </w:tcPr>
          <w:p w14:paraId="4EF52AB3" w14:textId="77777777" w:rsidR="002F4BB5" w:rsidRPr="005C66C2" w:rsidRDefault="002F4BB5" w:rsidP="00D62F60">
            <w:pPr>
              <w:jc w:val="both"/>
            </w:pPr>
            <w:r w:rsidRPr="005C66C2">
              <w:t>Umnxeba</w:t>
            </w:r>
          </w:p>
        </w:tc>
        <w:tc>
          <w:tcPr>
            <w:tcW w:w="6237" w:type="dxa"/>
          </w:tcPr>
          <w:p w14:paraId="2E73F6BC" w14:textId="77777777" w:rsidR="002F4BB5" w:rsidRPr="005C66C2" w:rsidRDefault="008313C8" w:rsidP="00D62F60">
            <w:pPr>
              <w:jc w:val="both"/>
            </w:pPr>
            <w:hyperlink r:id="rId16" w:history="1">
              <w:r w:rsidR="002F4BB5" w:rsidRPr="005C66C2">
                <w:rPr>
                  <w:rStyle w:val="Hyperlink"/>
                  <w:color w:val="auto"/>
                  <w:u w:val="none"/>
                </w:rPr>
                <w:t>012 762 5000</w:t>
              </w:r>
            </w:hyperlink>
          </w:p>
        </w:tc>
      </w:tr>
      <w:tr w:rsidR="00401AF9" w:rsidRPr="005C66C2" w14:paraId="04CDF9B0" w14:textId="77777777" w:rsidTr="0057284F">
        <w:tc>
          <w:tcPr>
            <w:tcW w:w="2835" w:type="dxa"/>
          </w:tcPr>
          <w:p w14:paraId="2EB86DB3" w14:textId="77777777" w:rsidR="002F4BB5" w:rsidRPr="005C66C2" w:rsidRDefault="002F4BB5" w:rsidP="00D62F60">
            <w:r w:rsidRPr="005C66C2">
              <w:t>I-imeyile</w:t>
            </w:r>
          </w:p>
        </w:tc>
        <w:tc>
          <w:tcPr>
            <w:tcW w:w="6237" w:type="dxa"/>
          </w:tcPr>
          <w:p w14:paraId="74553B39" w14:textId="77777777" w:rsidR="002F4BB5" w:rsidRPr="005C66C2" w:rsidRDefault="008313C8" w:rsidP="00D62F60">
            <w:pPr>
              <w:jc w:val="both"/>
            </w:pPr>
            <w:hyperlink r:id="rId17" w:history="1">
              <w:r w:rsidR="002F4BB5" w:rsidRPr="005C66C2">
                <w:rPr>
                  <w:rStyle w:val="Hyperlink"/>
                  <w:color w:val="auto"/>
                  <w:u w:val="none"/>
                </w:rPr>
                <w:t>info@faisombud.co.za</w:t>
              </w:r>
            </w:hyperlink>
            <w:r w:rsidR="002F4BB5" w:rsidRPr="005C66C2">
              <w:rPr>
                <w:rStyle w:val="Hyperlink"/>
                <w:color w:val="auto"/>
                <w:u w:val="none"/>
              </w:rPr>
              <w:t xml:space="preserve"> </w:t>
            </w:r>
          </w:p>
        </w:tc>
      </w:tr>
      <w:tr w:rsidR="00401AF9" w:rsidRPr="005C66C2" w14:paraId="369734B2" w14:textId="77777777" w:rsidTr="0057284F">
        <w:tc>
          <w:tcPr>
            <w:tcW w:w="2835" w:type="dxa"/>
          </w:tcPr>
          <w:p w14:paraId="6CF091B4" w14:textId="77777777" w:rsidR="002F4BB5" w:rsidRPr="005C66C2" w:rsidRDefault="002F4BB5" w:rsidP="00D62F60">
            <w:r w:rsidRPr="005C66C2">
              <w:t>Izikhalazo malunga nenkonzo yethu</w:t>
            </w:r>
          </w:p>
        </w:tc>
        <w:tc>
          <w:tcPr>
            <w:tcW w:w="6237" w:type="dxa"/>
          </w:tcPr>
          <w:p w14:paraId="64128C24" w14:textId="77777777" w:rsidR="002F4BB5" w:rsidRPr="005C66C2" w:rsidRDefault="008313C8" w:rsidP="00D62F60">
            <w:pPr>
              <w:jc w:val="both"/>
            </w:pPr>
            <w:hyperlink r:id="rId18" w:history="1">
              <w:r w:rsidR="002F4BB5" w:rsidRPr="005C66C2">
                <w:rPr>
                  <w:rStyle w:val="Hyperlink"/>
                  <w:color w:val="auto"/>
                  <w:u w:val="none"/>
                </w:rPr>
                <w:t>hestie@faisombud.co.za</w:t>
              </w:r>
            </w:hyperlink>
            <w:r w:rsidR="002F4BB5" w:rsidRPr="005C66C2">
              <w:rPr>
                <w:rStyle w:val="Hyperlink"/>
                <w:color w:val="auto"/>
                <w:u w:val="none"/>
              </w:rPr>
              <w:t xml:space="preserve"> </w:t>
            </w:r>
          </w:p>
        </w:tc>
      </w:tr>
      <w:tr w:rsidR="00401AF9" w:rsidRPr="005C66C2" w14:paraId="16651FF2" w14:textId="77777777" w:rsidTr="0057284F">
        <w:tc>
          <w:tcPr>
            <w:tcW w:w="2835" w:type="dxa"/>
          </w:tcPr>
          <w:p w14:paraId="61CD4E8E" w14:textId="77777777" w:rsidR="002F4BB5" w:rsidRPr="005C66C2" w:rsidRDefault="002F4BB5" w:rsidP="00D62F60">
            <w:r w:rsidRPr="005C66C2">
              <w:t>Imibuzo malunga nesimo sezikhalazo</w:t>
            </w:r>
          </w:p>
        </w:tc>
        <w:tc>
          <w:tcPr>
            <w:tcW w:w="6237" w:type="dxa"/>
          </w:tcPr>
          <w:p w14:paraId="1C4B78C7" w14:textId="77777777" w:rsidR="002F4BB5" w:rsidRPr="005C66C2" w:rsidRDefault="008313C8" w:rsidP="00D62F60">
            <w:pPr>
              <w:jc w:val="both"/>
            </w:pPr>
            <w:hyperlink r:id="rId19" w:history="1">
              <w:r w:rsidR="002F4BB5" w:rsidRPr="005C66C2">
                <w:rPr>
                  <w:rStyle w:val="Hyperlink"/>
                  <w:color w:val="auto"/>
                  <w:u w:val="none"/>
                </w:rPr>
                <w:t>enquiries@faisombud.co.za</w:t>
              </w:r>
            </w:hyperlink>
            <w:r w:rsidR="002F4BB5" w:rsidRPr="005C66C2">
              <w:rPr>
                <w:rStyle w:val="Hyperlink"/>
                <w:color w:val="auto"/>
                <w:u w:val="none"/>
              </w:rPr>
              <w:t xml:space="preserve"> </w:t>
            </w:r>
          </w:p>
        </w:tc>
      </w:tr>
      <w:tr w:rsidR="00401AF9" w:rsidRPr="005C66C2" w14:paraId="6A6CCE53" w14:textId="77777777" w:rsidTr="0057284F">
        <w:tc>
          <w:tcPr>
            <w:tcW w:w="2835" w:type="dxa"/>
          </w:tcPr>
          <w:p w14:paraId="40873C7D" w14:textId="77777777" w:rsidR="002F4BB5" w:rsidRPr="005C66C2" w:rsidRDefault="008313C8" w:rsidP="00D62F60">
            <w:hyperlink r:id="rId20" w:tgtFrame="_blank" w:history="1">
              <w:r w:rsidR="002F4BB5" w:rsidRPr="005C66C2">
                <w:rPr>
                  <w:rStyle w:val="Hyperlink"/>
                  <w:color w:val="auto"/>
                  <w:u w:val="none"/>
                </w:rPr>
                <w:t xml:space="preserve">UmNxeba wokuXela ubuQhetseba ungaziXeli </w:t>
              </w:r>
            </w:hyperlink>
          </w:p>
        </w:tc>
        <w:tc>
          <w:tcPr>
            <w:tcW w:w="6237" w:type="dxa"/>
          </w:tcPr>
          <w:p w14:paraId="1F285C62" w14:textId="77777777" w:rsidR="002F4BB5" w:rsidRPr="005C66C2" w:rsidRDefault="002F4BB5" w:rsidP="00D62F60">
            <w:pPr>
              <w:jc w:val="both"/>
            </w:pPr>
            <w:r w:rsidRPr="005C66C2">
              <w:t>08</w:t>
            </w:r>
            <w:r w:rsidR="00661A78" w:rsidRPr="005C66C2">
              <w:t>0</w:t>
            </w:r>
            <w:r w:rsidRPr="005C66C2">
              <w:t>0 111 6666</w:t>
            </w:r>
          </w:p>
        </w:tc>
      </w:tr>
      <w:tr w:rsidR="00401AF9" w:rsidRPr="005C66C2" w14:paraId="6895C509" w14:textId="77777777" w:rsidTr="0057284F">
        <w:tc>
          <w:tcPr>
            <w:tcW w:w="2835" w:type="dxa"/>
          </w:tcPr>
          <w:p w14:paraId="6B34453A" w14:textId="77777777" w:rsidR="002F4BB5" w:rsidRPr="005C66C2" w:rsidRDefault="002F4BB5" w:rsidP="00D62F60">
            <w:r w:rsidRPr="005C66C2">
              <w:t>Idilesi yeposi</w:t>
            </w:r>
          </w:p>
        </w:tc>
        <w:tc>
          <w:tcPr>
            <w:tcW w:w="6237" w:type="dxa"/>
          </w:tcPr>
          <w:p w14:paraId="4F50C4AB" w14:textId="77777777" w:rsidR="002F4BB5" w:rsidRPr="005C66C2" w:rsidRDefault="002F4BB5" w:rsidP="00D62F60">
            <w:pPr>
              <w:jc w:val="both"/>
            </w:pPr>
            <w:r w:rsidRPr="005C66C2">
              <w:t>P.O Box 74571, Lynnwood Ridge 0040</w:t>
            </w:r>
          </w:p>
        </w:tc>
      </w:tr>
      <w:tr w:rsidR="00401AF9" w:rsidRPr="005C66C2" w14:paraId="32944FDC" w14:textId="77777777" w:rsidTr="0057284F">
        <w:tc>
          <w:tcPr>
            <w:tcW w:w="2835" w:type="dxa"/>
          </w:tcPr>
          <w:p w14:paraId="54B4E035" w14:textId="77777777" w:rsidR="002F4BB5" w:rsidRPr="005C66C2" w:rsidRDefault="002F4BB5" w:rsidP="00D62F60">
            <w:r w:rsidRPr="005C66C2">
              <w:t>Idilesi yesitalato</w:t>
            </w:r>
          </w:p>
        </w:tc>
        <w:tc>
          <w:tcPr>
            <w:tcW w:w="6237" w:type="dxa"/>
          </w:tcPr>
          <w:p w14:paraId="3A0A2759" w14:textId="77777777" w:rsidR="002F4BB5" w:rsidRPr="005C66C2" w:rsidRDefault="002F4BB5" w:rsidP="00D62F60">
            <w:pPr>
              <w:jc w:val="both"/>
            </w:pPr>
            <w:r w:rsidRPr="005C66C2">
              <w:t>Kasteel Park Office Park, Orange Building, 2nd Floor, 546 Jochemus Street, Erasmus Kloof, Pretoria, 0048</w:t>
            </w:r>
          </w:p>
        </w:tc>
      </w:tr>
      <w:tr w:rsidR="00401AF9" w:rsidRPr="005C66C2" w14:paraId="7D8E14FD" w14:textId="77777777" w:rsidTr="0057284F">
        <w:tc>
          <w:tcPr>
            <w:tcW w:w="2835" w:type="dxa"/>
          </w:tcPr>
          <w:p w14:paraId="7EC86C2E" w14:textId="77777777" w:rsidR="002F4BB5" w:rsidRPr="005C66C2" w:rsidRDefault="002F4BB5" w:rsidP="00D62F60">
            <w:r w:rsidRPr="005C66C2">
              <w:t>Iwebhusayithi</w:t>
            </w:r>
          </w:p>
        </w:tc>
        <w:tc>
          <w:tcPr>
            <w:tcW w:w="6237" w:type="dxa"/>
          </w:tcPr>
          <w:p w14:paraId="69EB28EE" w14:textId="77777777" w:rsidR="002F4BB5" w:rsidRPr="005C66C2" w:rsidRDefault="008313C8" w:rsidP="00D62F60">
            <w:pPr>
              <w:jc w:val="both"/>
            </w:pPr>
            <w:hyperlink r:id="rId21" w:history="1">
              <w:r w:rsidR="002F4BB5" w:rsidRPr="005C66C2">
                <w:rPr>
                  <w:rStyle w:val="Hyperlink"/>
                  <w:color w:val="auto"/>
                  <w:u w:val="none"/>
                </w:rPr>
                <w:t>www.faisombud.co.za</w:t>
              </w:r>
            </w:hyperlink>
            <w:r w:rsidR="002F4BB5" w:rsidRPr="005C66C2">
              <w:rPr>
                <w:rStyle w:val="Hyperlink"/>
                <w:color w:val="auto"/>
                <w:u w:val="none"/>
              </w:rPr>
              <w:t xml:space="preserve"> </w:t>
            </w:r>
          </w:p>
        </w:tc>
      </w:tr>
    </w:tbl>
    <w:p w14:paraId="4EC828A4" w14:textId="77777777" w:rsidR="002F4BB5" w:rsidRPr="005C66C2" w:rsidRDefault="002F4BB5" w:rsidP="00D62F60">
      <w:pPr>
        <w:jc w:val="both"/>
        <w:rPr>
          <w:lang w:val="en-GB"/>
        </w:rPr>
      </w:pPr>
    </w:p>
    <w:p w14:paraId="6FCC09CC" w14:textId="5705DDB3" w:rsidR="002F4BB5" w:rsidRPr="005C66C2" w:rsidRDefault="002F4BB5" w:rsidP="00D62F60">
      <w:pPr>
        <w:jc w:val="both"/>
        <w:rPr>
          <w:b/>
          <w:bCs/>
          <w:lang w:val="en-GB"/>
        </w:rPr>
      </w:pPr>
      <w:r w:rsidRPr="005C66C2">
        <w:rPr>
          <w:b/>
          <w:bCs/>
          <w:lang w:val="en-GB"/>
        </w:rPr>
        <w:t>INgxowa-mali yoMhlalaphantsi yabaSebenzi bakaRhulumente (Government Employees Pension Fund) (GEPF)</w:t>
      </w:r>
    </w:p>
    <w:p w14:paraId="01A0B85F" w14:textId="77777777" w:rsidR="00344969" w:rsidRPr="005C66C2" w:rsidRDefault="00344969" w:rsidP="00D62F60">
      <w:pPr>
        <w:jc w:val="both"/>
        <w:rPr>
          <w:bCs/>
          <w:lang w:val="en-GB"/>
        </w:rPr>
      </w:pPr>
    </w:p>
    <w:p w14:paraId="0DCDBF4D" w14:textId="77777777" w:rsidR="002F4BB5" w:rsidRPr="005C66C2" w:rsidRDefault="002F4BB5" w:rsidP="00D62F60">
      <w:pPr>
        <w:jc w:val="both"/>
        <w:rPr>
          <w:bCs/>
          <w:lang w:val="en-GB"/>
        </w:rPr>
      </w:pPr>
      <w:r w:rsidRPr="005C66C2">
        <w:rPr>
          <w:bCs/>
          <w:lang w:val="en-GB"/>
        </w:rPr>
        <w:t>Ukuba ngumsebenzi karhulumente woMzantsi Afrika kwaye unesikhalazo ngokuphathelene nengxowa-mali yakho yomhlalaphantsi, qhagamshelana ne-GEPF.</w:t>
      </w:r>
    </w:p>
    <w:p w14:paraId="29309596" w14:textId="77777777" w:rsidR="002F4BB5" w:rsidRPr="005C66C2" w:rsidRDefault="002F4BB5" w:rsidP="00D62F60">
      <w:pPr>
        <w:jc w:val="both"/>
        <w:rPr>
          <w:lang w:val="en-GB"/>
        </w:rPr>
      </w:pPr>
    </w:p>
    <w:tbl>
      <w:tblPr>
        <w:tblStyle w:val="TableGrid"/>
        <w:tblW w:w="0" w:type="auto"/>
        <w:tblLook w:val="04A0" w:firstRow="1" w:lastRow="0" w:firstColumn="1" w:lastColumn="0" w:noHBand="0" w:noVBand="1"/>
      </w:tblPr>
      <w:tblGrid>
        <w:gridCol w:w="2410"/>
        <w:gridCol w:w="5670"/>
      </w:tblGrid>
      <w:tr w:rsidR="00401AF9" w:rsidRPr="005C66C2" w14:paraId="054246A1" w14:textId="77777777" w:rsidTr="0057284F">
        <w:tc>
          <w:tcPr>
            <w:tcW w:w="2410" w:type="dxa"/>
            <w:shd w:val="clear" w:color="auto" w:fill="auto"/>
          </w:tcPr>
          <w:p w14:paraId="47E76BB4" w14:textId="77777777" w:rsidR="002F4BB5" w:rsidRPr="005C66C2" w:rsidRDefault="002F4BB5" w:rsidP="00D62F60">
            <w:r w:rsidRPr="005C66C2">
              <w:t xml:space="preserve">Umnxeba </w:t>
            </w:r>
          </w:p>
        </w:tc>
        <w:tc>
          <w:tcPr>
            <w:tcW w:w="5670" w:type="dxa"/>
            <w:shd w:val="clear" w:color="auto" w:fill="auto"/>
          </w:tcPr>
          <w:p w14:paraId="141BB02C" w14:textId="77777777" w:rsidR="002F4BB5" w:rsidRPr="005C66C2" w:rsidRDefault="002F4BB5" w:rsidP="00D62F60">
            <w:r w:rsidRPr="005C66C2">
              <w:t xml:space="preserve"> 0800 117 669 okanye 012 319 1000/1911</w:t>
            </w:r>
          </w:p>
        </w:tc>
      </w:tr>
      <w:tr w:rsidR="00401AF9" w:rsidRPr="005C66C2" w14:paraId="2499431E" w14:textId="77777777" w:rsidTr="0057284F">
        <w:tc>
          <w:tcPr>
            <w:tcW w:w="2410" w:type="dxa"/>
            <w:shd w:val="clear" w:color="auto" w:fill="auto"/>
          </w:tcPr>
          <w:p w14:paraId="5A9C3C45" w14:textId="77777777" w:rsidR="002F4BB5" w:rsidRPr="005C66C2" w:rsidRDefault="002F4BB5" w:rsidP="00D62F60">
            <w:r w:rsidRPr="005C66C2">
              <w:t>Ifeksi</w:t>
            </w:r>
          </w:p>
        </w:tc>
        <w:tc>
          <w:tcPr>
            <w:tcW w:w="5670" w:type="dxa"/>
            <w:shd w:val="clear" w:color="auto" w:fill="auto"/>
          </w:tcPr>
          <w:p w14:paraId="36C0FC3B" w14:textId="77777777" w:rsidR="002F4BB5" w:rsidRPr="005C66C2" w:rsidRDefault="002F4BB5" w:rsidP="00D62F60">
            <w:r w:rsidRPr="005C66C2">
              <w:t xml:space="preserve"> 012 326 2507</w:t>
            </w:r>
          </w:p>
        </w:tc>
      </w:tr>
      <w:tr w:rsidR="00401AF9" w:rsidRPr="005C66C2" w14:paraId="0EFC8DC9" w14:textId="77777777" w:rsidTr="0057284F">
        <w:tc>
          <w:tcPr>
            <w:tcW w:w="2410" w:type="dxa"/>
            <w:shd w:val="clear" w:color="auto" w:fill="auto"/>
          </w:tcPr>
          <w:p w14:paraId="26B0AE04" w14:textId="77777777" w:rsidR="002F4BB5" w:rsidRPr="005C66C2" w:rsidRDefault="002F4BB5" w:rsidP="00D62F60">
            <w:r w:rsidRPr="005C66C2">
              <w:t>I-imeyile</w:t>
            </w:r>
          </w:p>
        </w:tc>
        <w:tc>
          <w:tcPr>
            <w:tcW w:w="5670" w:type="dxa"/>
            <w:shd w:val="clear" w:color="auto" w:fill="auto"/>
          </w:tcPr>
          <w:p w14:paraId="63109A4E" w14:textId="77777777" w:rsidR="002F4BB5" w:rsidRPr="005C66C2" w:rsidRDefault="002F4BB5" w:rsidP="00D62F60">
            <w:r w:rsidRPr="005C66C2">
              <w:t> </w:t>
            </w:r>
            <w:hyperlink r:id="rId22" w:history="1">
              <w:r w:rsidRPr="005C66C2">
                <w:rPr>
                  <w:rStyle w:val="Hyperlink"/>
                  <w:color w:val="auto"/>
                  <w:u w:val="none"/>
                </w:rPr>
                <w:t>Enquiries@gepf.co.za</w:t>
              </w:r>
            </w:hyperlink>
          </w:p>
        </w:tc>
      </w:tr>
      <w:tr w:rsidR="00401AF9" w:rsidRPr="005C66C2" w14:paraId="5E437021" w14:textId="77777777" w:rsidTr="0057284F">
        <w:tc>
          <w:tcPr>
            <w:tcW w:w="2410" w:type="dxa"/>
            <w:shd w:val="clear" w:color="auto" w:fill="auto"/>
          </w:tcPr>
          <w:p w14:paraId="09D81DA2" w14:textId="77777777" w:rsidR="002F4BB5" w:rsidRPr="005C66C2" w:rsidRDefault="002F4BB5" w:rsidP="00D62F60">
            <w:r w:rsidRPr="005C66C2">
              <w:t>Idilesi yeposi</w:t>
            </w:r>
          </w:p>
        </w:tc>
        <w:tc>
          <w:tcPr>
            <w:tcW w:w="5670" w:type="dxa"/>
            <w:shd w:val="clear" w:color="auto" w:fill="auto"/>
          </w:tcPr>
          <w:p w14:paraId="42F57983" w14:textId="77777777" w:rsidR="002F4BB5" w:rsidRPr="005C66C2" w:rsidRDefault="002F4BB5" w:rsidP="00D62F60">
            <w:r w:rsidRPr="005C66C2">
              <w:t xml:space="preserve"> Private Bag X63, Pretoria, 0001</w:t>
            </w:r>
          </w:p>
        </w:tc>
      </w:tr>
      <w:tr w:rsidR="00401AF9" w:rsidRPr="005C66C2" w14:paraId="22CD1CF1" w14:textId="77777777" w:rsidTr="0057284F">
        <w:tc>
          <w:tcPr>
            <w:tcW w:w="2410" w:type="dxa"/>
            <w:shd w:val="clear" w:color="auto" w:fill="auto"/>
          </w:tcPr>
          <w:p w14:paraId="5C317E26" w14:textId="77777777" w:rsidR="002F4BB5" w:rsidRPr="005C66C2" w:rsidRDefault="002F4BB5" w:rsidP="00D62F60">
            <w:r w:rsidRPr="005C66C2">
              <w:t>Idilesi yesitalato</w:t>
            </w:r>
          </w:p>
        </w:tc>
        <w:tc>
          <w:tcPr>
            <w:tcW w:w="5670" w:type="dxa"/>
            <w:shd w:val="clear" w:color="auto" w:fill="auto"/>
          </w:tcPr>
          <w:p w14:paraId="71C161AD" w14:textId="77777777" w:rsidR="002F4BB5" w:rsidRPr="005C66C2" w:rsidRDefault="002F4BB5" w:rsidP="00D62F60">
            <w:r w:rsidRPr="005C66C2">
              <w:t xml:space="preserve"> 34 Hamilton Street, Arcadia </w:t>
            </w:r>
          </w:p>
        </w:tc>
      </w:tr>
      <w:tr w:rsidR="00401AF9" w:rsidRPr="005C66C2" w14:paraId="5095625F" w14:textId="77777777" w:rsidTr="0057284F">
        <w:tc>
          <w:tcPr>
            <w:tcW w:w="2410" w:type="dxa"/>
            <w:shd w:val="clear" w:color="auto" w:fill="auto"/>
          </w:tcPr>
          <w:p w14:paraId="31DBFD07" w14:textId="77777777" w:rsidR="002F4BB5" w:rsidRPr="005C66C2" w:rsidRDefault="002F4BB5" w:rsidP="00D62F60">
            <w:r w:rsidRPr="005C66C2">
              <w:t>Iwebhusayithi</w:t>
            </w:r>
          </w:p>
        </w:tc>
        <w:tc>
          <w:tcPr>
            <w:tcW w:w="5670" w:type="dxa"/>
            <w:shd w:val="clear" w:color="auto" w:fill="auto"/>
          </w:tcPr>
          <w:p w14:paraId="5F86C737" w14:textId="77777777" w:rsidR="002F4BB5" w:rsidRPr="005C66C2" w:rsidRDefault="002F4BB5" w:rsidP="00D62F60">
            <w:r w:rsidRPr="005C66C2">
              <w:t> </w:t>
            </w:r>
            <w:hyperlink r:id="rId23" w:history="1">
              <w:r w:rsidRPr="005C66C2">
                <w:rPr>
                  <w:rStyle w:val="Hyperlink"/>
                  <w:color w:val="auto"/>
                  <w:u w:val="none"/>
                </w:rPr>
                <w:t>www.gepf.co.za</w:t>
              </w:r>
            </w:hyperlink>
          </w:p>
        </w:tc>
      </w:tr>
    </w:tbl>
    <w:p w14:paraId="0DEBA4BE" w14:textId="77777777" w:rsidR="002F4BB5" w:rsidRPr="005C66C2" w:rsidRDefault="002F4BB5" w:rsidP="00D62F60">
      <w:pPr>
        <w:jc w:val="both"/>
        <w:rPr>
          <w:lang w:val="en-GB"/>
        </w:rPr>
      </w:pPr>
    </w:p>
    <w:p w14:paraId="241BB26A" w14:textId="77777777" w:rsidR="002F4BB5" w:rsidRPr="005C66C2" w:rsidRDefault="002F4BB5" w:rsidP="00D62F60">
      <w:pPr>
        <w:jc w:val="both"/>
        <w:rPr>
          <w:lang w:val="en-GB"/>
        </w:rPr>
      </w:pPr>
    </w:p>
    <w:p w14:paraId="5598587C" w14:textId="3F686804" w:rsidR="002F4BB5" w:rsidRPr="005C66C2" w:rsidRDefault="002F4BB5" w:rsidP="003452F9">
      <w:pPr>
        <w:jc w:val="both"/>
        <w:rPr>
          <w:lang w:val="en-GB"/>
        </w:rPr>
      </w:pPr>
      <w:r w:rsidRPr="005C66C2">
        <w:rPr>
          <w:lang w:val="en-GB"/>
        </w:rPr>
        <w:t>© 2020 FSCA</w:t>
      </w:r>
    </w:p>
    <w:p w14:paraId="236B2B1C" w14:textId="77777777" w:rsidR="00D62F60" w:rsidRPr="005C66C2" w:rsidRDefault="00D62F60" w:rsidP="00D62F60">
      <w:pPr>
        <w:jc w:val="both"/>
        <w:rPr>
          <w:lang w:val="en-GB"/>
        </w:rPr>
      </w:pPr>
    </w:p>
    <w:p w14:paraId="50876DEE" w14:textId="77777777" w:rsidR="002F4BB5" w:rsidRPr="005C66C2" w:rsidRDefault="002F4BB5" w:rsidP="00D62F60">
      <w:pPr>
        <w:jc w:val="both"/>
        <w:rPr>
          <w:lang w:val="en-GB"/>
        </w:rPr>
      </w:pPr>
      <w:r w:rsidRPr="005C66C2">
        <w:rPr>
          <w:lang w:val="en-GB"/>
        </w:rPr>
        <w:t>UKUNGATHATHI XANDUVA</w:t>
      </w:r>
    </w:p>
    <w:p w14:paraId="769117FA" w14:textId="3DE907EB" w:rsidR="002F4BB5" w:rsidRPr="005C66C2" w:rsidRDefault="002F4BB5" w:rsidP="00D62F60">
      <w:pPr>
        <w:rPr>
          <w:b/>
          <w:bCs/>
          <w:i/>
          <w:lang w:val="en-GB"/>
        </w:rPr>
      </w:pPr>
      <w:r w:rsidRPr="005C66C2">
        <w:rPr>
          <w:i/>
          <w:lang w:val="en-GB"/>
        </w:rPr>
        <w:t xml:space="preserve">Ngexa luthathwe lonke ukhathalelo nomzamo wokuqinisekisa ukuba ulwazi olubonakaliswe kule ncwadana luchanekile kwaye luphelele, kufuneka kuqatshelwe ukuba le ncwadana iqulethe ulwazi olusisiseko ngokuphathelene nabalandeleli abangenamvume kunye neebhenefithi ezingabangwanga. </w:t>
      </w:r>
      <w:bookmarkStart w:id="1" w:name="_GoBack"/>
      <w:bookmarkEnd w:id="1"/>
      <w:r w:rsidRPr="005C66C2">
        <w:rPr>
          <w:i/>
          <w:lang w:val="en-GB"/>
        </w:rPr>
        <w:t xml:space="preserve">Le ncwadana ayingeni endaweni yamagatya abalulekileyo omThetho weNgxowa-mali yoMhlalaphantsi, 1956. I-FSCA ayamkeli xanduva, kwaye umsebenzisi ukhulula kwaye ethatha i-FSCA njengengenabungozi kuyo nayiphi ilahleko, uxanduva, umonakalo okanye iindleko nokuba zezoluphi na uhlobo (kuquka kodwa zingamiselwanga mda kwilahleko engqalileyo, engangqalanga elandelayo), evela ekuthembeleni kulwazi oluqulethwe kolu xwebhu, okanye ngenye indlela enxulumene nolwazi olukolu xwebhu.   Akukho lwazi kule ncwadana lunokuveliswa kwakhona okanye lusasazwe okanye luphinde lusetyenziswe okanye lwenziwe lufumaneke ngayo nayiphi indlela okanye naluphi ucholacholo ndaba ngaphandle kokuba imvume ebhaliweyo </w:t>
      </w:r>
      <w:r w:rsidRPr="005C66C2">
        <w:rPr>
          <w:i/>
          <w:lang w:val="en-GB"/>
        </w:rPr>
        <w:lastRenderedPageBreak/>
        <w:t xml:space="preserve">ifunyenwe kwiOfisi yoMcebisi Jikelele we-FSCA.   </w:t>
      </w:r>
    </w:p>
    <w:p w14:paraId="3751CDD4" w14:textId="77777777" w:rsidR="002F4BB5" w:rsidRPr="005C66C2" w:rsidRDefault="002F4BB5" w:rsidP="00D62F60">
      <w:pPr>
        <w:jc w:val="both"/>
      </w:pPr>
    </w:p>
    <w:p w14:paraId="5852092B" w14:textId="77777777" w:rsidR="00B86ABD" w:rsidRPr="005C66C2" w:rsidRDefault="00B86ABD" w:rsidP="00D62F60"/>
    <w:sectPr w:rsidR="00B86ABD" w:rsidRPr="005C66C2" w:rsidSect="0057284F">
      <w:headerReference w:type="default" r:id="rId24"/>
      <w:footerReference w:type="default" r:id="rId25"/>
      <w:pgSz w:w="11906" w:h="16838" w:code="9"/>
      <w:pgMar w:top="1440" w:right="1440" w:bottom="1440" w:left="1440" w:header="720" w:footer="720" w:gutter="0"/>
      <w:cols w:space="276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36DD7" w14:textId="77777777" w:rsidR="00FB29AB" w:rsidRDefault="00FB29AB">
      <w:r>
        <w:separator/>
      </w:r>
    </w:p>
  </w:endnote>
  <w:endnote w:type="continuationSeparator" w:id="0">
    <w:p w14:paraId="1EC92FA5" w14:textId="77777777" w:rsidR="00FB29AB" w:rsidRDefault="00FB29AB">
      <w:r>
        <w:continuationSeparator/>
      </w:r>
    </w:p>
  </w:endnote>
  <w:endnote w:type="continuationNotice" w:id="1">
    <w:p w14:paraId="4A5E5C9D" w14:textId="77777777" w:rsidR="00FB29AB" w:rsidRDefault="00FB2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106206"/>
      <w:docPartObj>
        <w:docPartGallery w:val="Page Numbers (Bottom of Page)"/>
        <w:docPartUnique/>
      </w:docPartObj>
    </w:sdtPr>
    <w:sdtEndPr>
      <w:rPr>
        <w:noProof/>
      </w:rPr>
    </w:sdtEndPr>
    <w:sdtContent>
      <w:p w14:paraId="622A518F" w14:textId="0612E15C" w:rsidR="00F03C26" w:rsidRDefault="00F03C26">
        <w:pPr>
          <w:pStyle w:val="Footer"/>
          <w:jc w:val="right"/>
        </w:pPr>
        <w:r>
          <w:fldChar w:fldCharType="begin"/>
        </w:r>
        <w:r>
          <w:instrText xml:space="preserve"> PAGE   \* MERGEFORMAT </w:instrText>
        </w:r>
        <w:r>
          <w:fldChar w:fldCharType="separate"/>
        </w:r>
        <w:r w:rsidR="00F154E9">
          <w:rPr>
            <w:noProof/>
          </w:rPr>
          <w:t>1</w:t>
        </w:r>
        <w:r>
          <w:rPr>
            <w:noProof/>
          </w:rPr>
          <w:fldChar w:fldCharType="end"/>
        </w:r>
      </w:p>
    </w:sdtContent>
  </w:sdt>
  <w:p w14:paraId="0C87CF3E" w14:textId="77777777" w:rsidR="00F03C26" w:rsidRDefault="00F03C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4FDD" w14:textId="77777777" w:rsidR="00FB29AB" w:rsidRDefault="00FB29AB">
      <w:r>
        <w:separator/>
      </w:r>
    </w:p>
  </w:footnote>
  <w:footnote w:type="continuationSeparator" w:id="0">
    <w:p w14:paraId="3FEAD83B" w14:textId="77777777" w:rsidR="00FB29AB" w:rsidRDefault="00FB29AB">
      <w:r>
        <w:continuationSeparator/>
      </w:r>
    </w:p>
  </w:footnote>
  <w:footnote w:type="continuationNotice" w:id="1">
    <w:p w14:paraId="6433E76D" w14:textId="77777777" w:rsidR="00FB29AB" w:rsidRDefault="00FB2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0157" w14:textId="77777777" w:rsidR="00F03C26" w:rsidRDefault="00F03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832"/>
    <w:multiLevelType w:val="hybridMultilevel"/>
    <w:tmpl w:val="F88259E4"/>
    <w:lvl w:ilvl="0" w:tplc="9350DCF4">
      <w:numFmt w:val="bullet"/>
      <w:lvlText w:val="•"/>
      <w:lvlJc w:val="left"/>
      <w:pPr>
        <w:ind w:left="510" w:hanging="397"/>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5B60"/>
    <w:multiLevelType w:val="hybridMultilevel"/>
    <w:tmpl w:val="721277B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4813E57"/>
    <w:multiLevelType w:val="hybridMultilevel"/>
    <w:tmpl w:val="A91E909A"/>
    <w:lvl w:ilvl="0" w:tplc="FF2837CA">
      <w:numFmt w:val="bullet"/>
      <w:lvlText w:val="•"/>
      <w:lvlJc w:val="left"/>
      <w:pPr>
        <w:ind w:left="351" w:hanging="227"/>
      </w:pPr>
      <w:rPr>
        <w:rFonts w:ascii="Arial" w:eastAsia="Arial" w:hAnsi="Arial" w:cs="Arial" w:hint="default"/>
        <w:color w:val="1F1A17"/>
        <w:w w:val="99"/>
        <w:sz w:val="16"/>
        <w:szCs w:val="16"/>
      </w:rPr>
    </w:lvl>
    <w:lvl w:ilvl="1" w:tplc="9C54D58C">
      <w:numFmt w:val="bullet"/>
      <w:lvlText w:val="•"/>
      <w:lvlJc w:val="left"/>
      <w:pPr>
        <w:ind w:left="576" w:hanging="227"/>
      </w:pPr>
      <w:rPr>
        <w:rFonts w:hint="default"/>
      </w:rPr>
    </w:lvl>
    <w:lvl w:ilvl="2" w:tplc="F5C2D204">
      <w:numFmt w:val="bullet"/>
      <w:lvlText w:val="•"/>
      <w:lvlJc w:val="left"/>
      <w:pPr>
        <w:ind w:left="793" w:hanging="227"/>
      </w:pPr>
      <w:rPr>
        <w:rFonts w:hint="default"/>
      </w:rPr>
    </w:lvl>
    <w:lvl w:ilvl="3" w:tplc="60E0F262">
      <w:numFmt w:val="bullet"/>
      <w:lvlText w:val="•"/>
      <w:lvlJc w:val="left"/>
      <w:pPr>
        <w:ind w:left="1009" w:hanging="227"/>
      </w:pPr>
      <w:rPr>
        <w:rFonts w:hint="default"/>
      </w:rPr>
    </w:lvl>
    <w:lvl w:ilvl="4" w:tplc="47E0DAB0">
      <w:numFmt w:val="bullet"/>
      <w:lvlText w:val="•"/>
      <w:lvlJc w:val="left"/>
      <w:pPr>
        <w:ind w:left="1226" w:hanging="227"/>
      </w:pPr>
      <w:rPr>
        <w:rFonts w:hint="default"/>
      </w:rPr>
    </w:lvl>
    <w:lvl w:ilvl="5" w:tplc="4CA8390A">
      <w:numFmt w:val="bullet"/>
      <w:lvlText w:val="•"/>
      <w:lvlJc w:val="left"/>
      <w:pPr>
        <w:ind w:left="1442" w:hanging="227"/>
      </w:pPr>
      <w:rPr>
        <w:rFonts w:hint="default"/>
      </w:rPr>
    </w:lvl>
    <w:lvl w:ilvl="6" w:tplc="9DC408C0">
      <w:numFmt w:val="bullet"/>
      <w:lvlText w:val="•"/>
      <w:lvlJc w:val="left"/>
      <w:pPr>
        <w:ind w:left="1659" w:hanging="227"/>
      </w:pPr>
      <w:rPr>
        <w:rFonts w:hint="default"/>
      </w:rPr>
    </w:lvl>
    <w:lvl w:ilvl="7" w:tplc="15189B76">
      <w:numFmt w:val="bullet"/>
      <w:lvlText w:val="•"/>
      <w:lvlJc w:val="left"/>
      <w:pPr>
        <w:ind w:left="1875" w:hanging="227"/>
      </w:pPr>
      <w:rPr>
        <w:rFonts w:hint="default"/>
      </w:rPr>
    </w:lvl>
    <w:lvl w:ilvl="8" w:tplc="851AAFE4">
      <w:numFmt w:val="bullet"/>
      <w:lvlText w:val="•"/>
      <w:lvlJc w:val="left"/>
      <w:pPr>
        <w:ind w:left="2092" w:hanging="227"/>
      </w:pPr>
      <w:rPr>
        <w:rFonts w:hint="default"/>
      </w:rPr>
    </w:lvl>
  </w:abstractNum>
  <w:abstractNum w:abstractNumId="3" w15:restartNumberingAfterBreak="0">
    <w:nsid w:val="172D4663"/>
    <w:multiLevelType w:val="hybridMultilevel"/>
    <w:tmpl w:val="F29E2B34"/>
    <w:lvl w:ilvl="0" w:tplc="C2EEA674">
      <w:numFmt w:val="bullet"/>
      <w:lvlText w:val="•"/>
      <w:lvlJc w:val="left"/>
      <w:pPr>
        <w:ind w:left="409" w:hanging="284"/>
      </w:pPr>
      <w:rPr>
        <w:rFonts w:ascii="Arial" w:eastAsia="Arial" w:hAnsi="Arial" w:cs="Arial" w:hint="default"/>
        <w:color w:val="1F1A17"/>
        <w:w w:val="99"/>
        <w:sz w:val="16"/>
        <w:szCs w:val="16"/>
      </w:rPr>
    </w:lvl>
    <w:lvl w:ilvl="1" w:tplc="59AA30CE">
      <w:numFmt w:val="bullet"/>
      <w:lvlText w:val="•"/>
      <w:lvlJc w:val="left"/>
      <w:pPr>
        <w:ind w:left="1111" w:hanging="284"/>
      </w:pPr>
      <w:rPr>
        <w:rFonts w:hint="default"/>
      </w:rPr>
    </w:lvl>
    <w:lvl w:ilvl="2" w:tplc="BFF6D17A">
      <w:numFmt w:val="bullet"/>
      <w:lvlText w:val="•"/>
      <w:lvlJc w:val="left"/>
      <w:pPr>
        <w:ind w:left="1822" w:hanging="284"/>
      </w:pPr>
      <w:rPr>
        <w:rFonts w:hint="default"/>
      </w:rPr>
    </w:lvl>
    <w:lvl w:ilvl="3" w:tplc="D86C49FE">
      <w:numFmt w:val="bullet"/>
      <w:lvlText w:val="•"/>
      <w:lvlJc w:val="left"/>
      <w:pPr>
        <w:ind w:left="2533" w:hanging="284"/>
      </w:pPr>
      <w:rPr>
        <w:rFonts w:hint="default"/>
      </w:rPr>
    </w:lvl>
    <w:lvl w:ilvl="4" w:tplc="F80214EC">
      <w:numFmt w:val="bullet"/>
      <w:lvlText w:val="•"/>
      <w:lvlJc w:val="left"/>
      <w:pPr>
        <w:ind w:left="3244" w:hanging="284"/>
      </w:pPr>
      <w:rPr>
        <w:rFonts w:hint="default"/>
      </w:rPr>
    </w:lvl>
    <w:lvl w:ilvl="5" w:tplc="EB66268A">
      <w:numFmt w:val="bullet"/>
      <w:lvlText w:val="•"/>
      <w:lvlJc w:val="left"/>
      <w:pPr>
        <w:ind w:left="3955" w:hanging="284"/>
      </w:pPr>
      <w:rPr>
        <w:rFonts w:hint="default"/>
      </w:rPr>
    </w:lvl>
    <w:lvl w:ilvl="6" w:tplc="DFAA1BF2">
      <w:numFmt w:val="bullet"/>
      <w:lvlText w:val="•"/>
      <w:lvlJc w:val="left"/>
      <w:pPr>
        <w:ind w:left="4666" w:hanging="284"/>
      </w:pPr>
      <w:rPr>
        <w:rFonts w:hint="default"/>
      </w:rPr>
    </w:lvl>
    <w:lvl w:ilvl="7" w:tplc="75FA7034">
      <w:numFmt w:val="bullet"/>
      <w:lvlText w:val="•"/>
      <w:lvlJc w:val="left"/>
      <w:pPr>
        <w:ind w:left="5377" w:hanging="284"/>
      </w:pPr>
      <w:rPr>
        <w:rFonts w:hint="default"/>
      </w:rPr>
    </w:lvl>
    <w:lvl w:ilvl="8" w:tplc="D8C819B6">
      <w:numFmt w:val="bullet"/>
      <w:lvlText w:val="•"/>
      <w:lvlJc w:val="left"/>
      <w:pPr>
        <w:ind w:left="6088" w:hanging="284"/>
      </w:pPr>
      <w:rPr>
        <w:rFonts w:hint="default"/>
      </w:rPr>
    </w:lvl>
  </w:abstractNum>
  <w:abstractNum w:abstractNumId="4" w15:restartNumberingAfterBreak="0">
    <w:nsid w:val="17BA7B03"/>
    <w:multiLevelType w:val="hybridMultilevel"/>
    <w:tmpl w:val="00BA6154"/>
    <w:lvl w:ilvl="0" w:tplc="56EE4B70">
      <w:numFmt w:val="bullet"/>
      <w:lvlText w:val="•"/>
      <w:lvlJc w:val="left"/>
      <w:pPr>
        <w:ind w:left="351" w:hanging="227"/>
      </w:pPr>
      <w:rPr>
        <w:rFonts w:ascii="Arial" w:eastAsia="Arial" w:hAnsi="Arial" w:cs="Arial" w:hint="default"/>
        <w:color w:val="1F1A17"/>
        <w:w w:val="99"/>
        <w:sz w:val="16"/>
        <w:szCs w:val="16"/>
      </w:rPr>
    </w:lvl>
    <w:lvl w:ilvl="1" w:tplc="9104AC62">
      <w:numFmt w:val="bullet"/>
      <w:lvlText w:val="•"/>
      <w:lvlJc w:val="left"/>
      <w:pPr>
        <w:ind w:left="576" w:hanging="227"/>
      </w:pPr>
      <w:rPr>
        <w:rFonts w:hint="default"/>
      </w:rPr>
    </w:lvl>
    <w:lvl w:ilvl="2" w:tplc="B8AE6382">
      <w:numFmt w:val="bullet"/>
      <w:lvlText w:val="•"/>
      <w:lvlJc w:val="left"/>
      <w:pPr>
        <w:ind w:left="793" w:hanging="227"/>
      </w:pPr>
      <w:rPr>
        <w:rFonts w:hint="default"/>
      </w:rPr>
    </w:lvl>
    <w:lvl w:ilvl="3" w:tplc="F47E0BC0">
      <w:numFmt w:val="bullet"/>
      <w:lvlText w:val="•"/>
      <w:lvlJc w:val="left"/>
      <w:pPr>
        <w:ind w:left="1009" w:hanging="227"/>
      </w:pPr>
      <w:rPr>
        <w:rFonts w:hint="default"/>
      </w:rPr>
    </w:lvl>
    <w:lvl w:ilvl="4" w:tplc="0B2AC6F0">
      <w:numFmt w:val="bullet"/>
      <w:lvlText w:val="•"/>
      <w:lvlJc w:val="left"/>
      <w:pPr>
        <w:ind w:left="1226" w:hanging="227"/>
      </w:pPr>
      <w:rPr>
        <w:rFonts w:hint="default"/>
      </w:rPr>
    </w:lvl>
    <w:lvl w:ilvl="5" w:tplc="6018EC0E">
      <w:numFmt w:val="bullet"/>
      <w:lvlText w:val="•"/>
      <w:lvlJc w:val="left"/>
      <w:pPr>
        <w:ind w:left="1442" w:hanging="227"/>
      </w:pPr>
      <w:rPr>
        <w:rFonts w:hint="default"/>
      </w:rPr>
    </w:lvl>
    <w:lvl w:ilvl="6" w:tplc="9C864C7A">
      <w:numFmt w:val="bullet"/>
      <w:lvlText w:val="•"/>
      <w:lvlJc w:val="left"/>
      <w:pPr>
        <w:ind w:left="1659" w:hanging="227"/>
      </w:pPr>
      <w:rPr>
        <w:rFonts w:hint="default"/>
      </w:rPr>
    </w:lvl>
    <w:lvl w:ilvl="7" w:tplc="79E49132">
      <w:numFmt w:val="bullet"/>
      <w:lvlText w:val="•"/>
      <w:lvlJc w:val="left"/>
      <w:pPr>
        <w:ind w:left="1875" w:hanging="227"/>
      </w:pPr>
      <w:rPr>
        <w:rFonts w:hint="default"/>
      </w:rPr>
    </w:lvl>
    <w:lvl w:ilvl="8" w:tplc="AD5AD890">
      <w:numFmt w:val="bullet"/>
      <w:lvlText w:val="•"/>
      <w:lvlJc w:val="left"/>
      <w:pPr>
        <w:ind w:left="2092" w:hanging="227"/>
      </w:pPr>
      <w:rPr>
        <w:rFonts w:hint="default"/>
      </w:rPr>
    </w:lvl>
  </w:abstractNum>
  <w:abstractNum w:abstractNumId="5" w15:restartNumberingAfterBreak="0">
    <w:nsid w:val="182C0B8E"/>
    <w:multiLevelType w:val="hybridMultilevel"/>
    <w:tmpl w:val="F060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956FE"/>
    <w:multiLevelType w:val="hybridMultilevel"/>
    <w:tmpl w:val="1304DEBA"/>
    <w:lvl w:ilvl="0" w:tplc="371691B4">
      <w:numFmt w:val="bullet"/>
      <w:lvlText w:val="•"/>
      <w:lvlJc w:val="left"/>
      <w:pPr>
        <w:ind w:left="318" w:hanging="227"/>
      </w:pPr>
      <w:rPr>
        <w:rFonts w:ascii="Arial" w:eastAsia="Arial" w:hAnsi="Arial" w:cs="Arial" w:hint="default"/>
        <w:color w:val="1F1A17"/>
        <w:w w:val="99"/>
        <w:sz w:val="16"/>
        <w:szCs w:val="16"/>
      </w:rPr>
    </w:lvl>
    <w:lvl w:ilvl="1" w:tplc="14401F62">
      <w:numFmt w:val="bullet"/>
      <w:lvlText w:val="•"/>
      <w:lvlJc w:val="left"/>
      <w:pPr>
        <w:ind w:left="757" w:hanging="227"/>
      </w:pPr>
      <w:rPr>
        <w:rFonts w:hint="default"/>
      </w:rPr>
    </w:lvl>
    <w:lvl w:ilvl="2" w:tplc="4E929CF6">
      <w:numFmt w:val="bullet"/>
      <w:lvlText w:val="•"/>
      <w:lvlJc w:val="left"/>
      <w:pPr>
        <w:ind w:left="1194" w:hanging="227"/>
      </w:pPr>
      <w:rPr>
        <w:rFonts w:hint="default"/>
      </w:rPr>
    </w:lvl>
    <w:lvl w:ilvl="3" w:tplc="0D2A6460">
      <w:numFmt w:val="bullet"/>
      <w:lvlText w:val="•"/>
      <w:lvlJc w:val="left"/>
      <w:pPr>
        <w:ind w:left="1631" w:hanging="227"/>
      </w:pPr>
      <w:rPr>
        <w:rFonts w:hint="default"/>
      </w:rPr>
    </w:lvl>
    <w:lvl w:ilvl="4" w:tplc="27FC7B88">
      <w:numFmt w:val="bullet"/>
      <w:lvlText w:val="•"/>
      <w:lvlJc w:val="left"/>
      <w:pPr>
        <w:ind w:left="2068" w:hanging="227"/>
      </w:pPr>
      <w:rPr>
        <w:rFonts w:hint="default"/>
      </w:rPr>
    </w:lvl>
    <w:lvl w:ilvl="5" w:tplc="9A2E54AA">
      <w:numFmt w:val="bullet"/>
      <w:lvlText w:val="•"/>
      <w:lvlJc w:val="left"/>
      <w:pPr>
        <w:ind w:left="2505" w:hanging="227"/>
      </w:pPr>
      <w:rPr>
        <w:rFonts w:hint="default"/>
      </w:rPr>
    </w:lvl>
    <w:lvl w:ilvl="6" w:tplc="90CEC820">
      <w:numFmt w:val="bullet"/>
      <w:lvlText w:val="•"/>
      <w:lvlJc w:val="left"/>
      <w:pPr>
        <w:ind w:left="2942" w:hanging="227"/>
      </w:pPr>
      <w:rPr>
        <w:rFonts w:hint="default"/>
      </w:rPr>
    </w:lvl>
    <w:lvl w:ilvl="7" w:tplc="23B8D6C8">
      <w:numFmt w:val="bullet"/>
      <w:lvlText w:val="•"/>
      <w:lvlJc w:val="left"/>
      <w:pPr>
        <w:ind w:left="3379" w:hanging="227"/>
      </w:pPr>
      <w:rPr>
        <w:rFonts w:hint="default"/>
      </w:rPr>
    </w:lvl>
    <w:lvl w:ilvl="8" w:tplc="55AAE28E">
      <w:numFmt w:val="bullet"/>
      <w:lvlText w:val="•"/>
      <w:lvlJc w:val="left"/>
      <w:pPr>
        <w:ind w:left="3816" w:hanging="227"/>
      </w:pPr>
      <w:rPr>
        <w:rFonts w:hint="default"/>
      </w:rPr>
    </w:lvl>
  </w:abstractNum>
  <w:abstractNum w:abstractNumId="7" w15:restartNumberingAfterBreak="0">
    <w:nsid w:val="1D7F392E"/>
    <w:multiLevelType w:val="hybridMultilevel"/>
    <w:tmpl w:val="A518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8717F"/>
    <w:multiLevelType w:val="hybridMultilevel"/>
    <w:tmpl w:val="DE64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6AE5"/>
    <w:multiLevelType w:val="hybridMultilevel"/>
    <w:tmpl w:val="4DE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60AA3"/>
    <w:multiLevelType w:val="hybridMultilevel"/>
    <w:tmpl w:val="4040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24DD2"/>
    <w:multiLevelType w:val="hybridMultilevel"/>
    <w:tmpl w:val="71B494AA"/>
    <w:lvl w:ilvl="0" w:tplc="D6A4EBFC">
      <w:numFmt w:val="bullet"/>
      <w:lvlText w:val="•"/>
      <w:lvlJc w:val="left"/>
      <w:pPr>
        <w:ind w:left="320" w:hanging="227"/>
      </w:pPr>
      <w:rPr>
        <w:rFonts w:ascii="Arial" w:eastAsia="Arial" w:hAnsi="Arial" w:cs="Arial" w:hint="default"/>
        <w:color w:val="1F1A17"/>
        <w:w w:val="99"/>
        <w:sz w:val="16"/>
        <w:szCs w:val="16"/>
      </w:rPr>
    </w:lvl>
    <w:lvl w:ilvl="1" w:tplc="A51A601E">
      <w:numFmt w:val="bullet"/>
      <w:lvlText w:val="•"/>
      <w:lvlJc w:val="left"/>
      <w:pPr>
        <w:ind w:left="757" w:hanging="227"/>
      </w:pPr>
      <w:rPr>
        <w:rFonts w:hint="default"/>
      </w:rPr>
    </w:lvl>
    <w:lvl w:ilvl="2" w:tplc="D980A12A">
      <w:numFmt w:val="bullet"/>
      <w:lvlText w:val="•"/>
      <w:lvlJc w:val="left"/>
      <w:pPr>
        <w:ind w:left="1194" w:hanging="227"/>
      </w:pPr>
      <w:rPr>
        <w:rFonts w:hint="default"/>
      </w:rPr>
    </w:lvl>
    <w:lvl w:ilvl="3" w:tplc="2EC81CC2">
      <w:numFmt w:val="bullet"/>
      <w:lvlText w:val="•"/>
      <w:lvlJc w:val="left"/>
      <w:pPr>
        <w:ind w:left="1631" w:hanging="227"/>
      </w:pPr>
      <w:rPr>
        <w:rFonts w:hint="default"/>
      </w:rPr>
    </w:lvl>
    <w:lvl w:ilvl="4" w:tplc="7EDE6CA0">
      <w:numFmt w:val="bullet"/>
      <w:lvlText w:val="•"/>
      <w:lvlJc w:val="left"/>
      <w:pPr>
        <w:ind w:left="2068" w:hanging="227"/>
      </w:pPr>
      <w:rPr>
        <w:rFonts w:hint="default"/>
      </w:rPr>
    </w:lvl>
    <w:lvl w:ilvl="5" w:tplc="A4FE28B6">
      <w:numFmt w:val="bullet"/>
      <w:lvlText w:val="•"/>
      <w:lvlJc w:val="left"/>
      <w:pPr>
        <w:ind w:left="2505" w:hanging="227"/>
      </w:pPr>
      <w:rPr>
        <w:rFonts w:hint="default"/>
      </w:rPr>
    </w:lvl>
    <w:lvl w:ilvl="6" w:tplc="3F3065DE">
      <w:numFmt w:val="bullet"/>
      <w:lvlText w:val="•"/>
      <w:lvlJc w:val="left"/>
      <w:pPr>
        <w:ind w:left="2942" w:hanging="227"/>
      </w:pPr>
      <w:rPr>
        <w:rFonts w:hint="default"/>
      </w:rPr>
    </w:lvl>
    <w:lvl w:ilvl="7" w:tplc="7382B8EA">
      <w:numFmt w:val="bullet"/>
      <w:lvlText w:val="•"/>
      <w:lvlJc w:val="left"/>
      <w:pPr>
        <w:ind w:left="3379" w:hanging="227"/>
      </w:pPr>
      <w:rPr>
        <w:rFonts w:hint="default"/>
      </w:rPr>
    </w:lvl>
    <w:lvl w:ilvl="8" w:tplc="89F64DE8">
      <w:numFmt w:val="bullet"/>
      <w:lvlText w:val="•"/>
      <w:lvlJc w:val="left"/>
      <w:pPr>
        <w:ind w:left="3816" w:hanging="227"/>
      </w:pPr>
      <w:rPr>
        <w:rFonts w:hint="default"/>
      </w:rPr>
    </w:lvl>
  </w:abstractNum>
  <w:abstractNum w:abstractNumId="12" w15:restartNumberingAfterBreak="0">
    <w:nsid w:val="4642154E"/>
    <w:multiLevelType w:val="hybridMultilevel"/>
    <w:tmpl w:val="ED4655C4"/>
    <w:lvl w:ilvl="0" w:tplc="C4160EB2">
      <w:numFmt w:val="bullet"/>
      <w:lvlText w:val="•"/>
      <w:lvlJc w:val="left"/>
      <w:pPr>
        <w:ind w:left="351" w:hanging="201"/>
      </w:pPr>
      <w:rPr>
        <w:rFonts w:ascii="Arial" w:eastAsia="Arial" w:hAnsi="Arial" w:cs="Arial" w:hint="default"/>
        <w:color w:val="1F1A17"/>
        <w:w w:val="99"/>
        <w:sz w:val="16"/>
        <w:szCs w:val="16"/>
      </w:rPr>
    </w:lvl>
    <w:lvl w:ilvl="1" w:tplc="27960F20">
      <w:numFmt w:val="bullet"/>
      <w:lvlText w:val="•"/>
      <w:lvlJc w:val="left"/>
      <w:pPr>
        <w:ind w:left="576" w:hanging="201"/>
      </w:pPr>
      <w:rPr>
        <w:rFonts w:hint="default"/>
      </w:rPr>
    </w:lvl>
    <w:lvl w:ilvl="2" w:tplc="8CCA936E">
      <w:numFmt w:val="bullet"/>
      <w:lvlText w:val="•"/>
      <w:lvlJc w:val="left"/>
      <w:pPr>
        <w:ind w:left="793" w:hanging="201"/>
      </w:pPr>
      <w:rPr>
        <w:rFonts w:hint="default"/>
      </w:rPr>
    </w:lvl>
    <w:lvl w:ilvl="3" w:tplc="4EAA5044">
      <w:numFmt w:val="bullet"/>
      <w:lvlText w:val="•"/>
      <w:lvlJc w:val="left"/>
      <w:pPr>
        <w:ind w:left="1009" w:hanging="201"/>
      </w:pPr>
      <w:rPr>
        <w:rFonts w:hint="default"/>
      </w:rPr>
    </w:lvl>
    <w:lvl w:ilvl="4" w:tplc="CDE2E562">
      <w:numFmt w:val="bullet"/>
      <w:lvlText w:val="•"/>
      <w:lvlJc w:val="left"/>
      <w:pPr>
        <w:ind w:left="1226" w:hanging="201"/>
      </w:pPr>
      <w:rPr>
        <w:rFonts w:hint="default"/>
      </w:rPr>
    </w:lvl>
    <w:lvl w:ilvl="5" w:tplc="97FE6FA4">
      <w:numFmt w:val="bullet"/>
      <w:lvlText w:val="•"/>
      <w:lvlJc w:val="left"/>
      <w:pPr>
        <w:ind w:left="1442" w:hanging="201"/>
      </w:pPr>
      <w:rPr>
        <w:rFonts w:hint="default"/>
      </w:rPr>
    </w:lvl>
    <w:lvl w:ilvl="6" w:tplc="71869F5C">
      <w:numFmt w:val="bullet"/>
      <w:lvlText w:val="•"/>
      <w:lvlJc w:val="left"/>
      <w:pPr>
        <w:ind w:left="1659" w:hanging="201"/>
      </w:pPr>
      <w:rPr>
        <w:rFonts w:hint="default"/>
      </w:rPr>
    </w:lvl>
    <w:lvl w:ilvl="7" w:tplc="3ADA0D24">
      <w:numFmt w:val="bullet"/>
      <w:lvlText w:val="•"/>
      <w:lvlJc w:val="left"/>
      <w:pPr>
        <w:ind w:left="1875" w:hanging="201"/>
      </w:pPr>
      <w:rPr>
        <w:rFonts w:hint="default"/>
      </w:rPr>
    </w:lvl>
    <w:lvl w:ilvl="8" w:tplc="976CA0D0">
      <w:numFmt w:val="bullet"/>
      <w:lvlText w:val="•"/>
      <w:lvlJc w:val="left"/>
      <w:pPr>
        <w:ind w:left="2092" w:hanging="201"/>
      </w:pPr>
      <w:rPr>
        <w:rFonts w:hint="default"/>
      </w:rPr>
    </w:lvl>
  </w:abstractNum>
  <w:abstractNum w:abstractNumId="13" w15:restartNumberingAfterBreak="0">
    <w:nsid w:val="48A94CCF"/>
    <w:multiLevelType w:val="hybridMultilevel"/>
    <w:tmpl w:val="A954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12BD6"/>
    <w:multiLevelType w:val="hybridMultilevel"/>
    <w:tmpl w:val="C966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BFC"/>
    <w:multiLevelType w:val="hybridMultilevel"/>
    <w:tmpl w:val="8C5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F7FD1"/>
    <w:multiLevelType w:val="hybridMultilevel"/>
    <w:tmpl w:val="AE044D9C"/>
    <w:lvl w:ilvl="0" w:tplc="E5964770">
      <w:numFmt w:val="bullet"/>
      <w:lvlText w:val="•"/>
      <w:lvlJc w:val="left"/>
      <w:pPr>
        <w:ind w:left="320" w:hanging="227"/>
      </w:pPr>
      <w:rPr>
        <w:rFonts w:ascii="Arial" w:eastAsia="Arial" w:hAnsi="Arial" w:cs="Arial" w:hint="default"/>
        <w:color w:val="1F1A17"/>
        <w:w w:val="99"/>
        <w:sz w:val="16"/>
        <w:szCs w:val="16"/>
      </w:rPr>
    </w:lvl>
    <w:lvl w:ilvl="1" w:tplc="1F44EC2E">
      <w:numFmt w:val="bullet"/>
      <w:lvlText w:val="•"/>
      <w:lvlJc w:val="left"/>
      <w:pPr>
        <w:ind w:left="757" w:hanging="227"/>
      </w:pPr>
      <w:rPr>
        <w:rFonts w:hint="default"/>
      </w:rPr>
    </w:lvl>
    <w:lvl w:ilvl="2" w:tplc="5D700D14">
      <w:numFmt w:val="bullet"/>
      <w:lvlText w:val="•"/>
      <w:lvlJc w:val="left"/>
      <w:pPr>
        <w:ind w:left="1194" w:hanging="227"/>
      </w:pPr>
      <w:rPr>
        <w:rFonts w:hint="default"/>
      </w:rPr>
    </w:lvl>
    <w:lvl w:ilvl="3" w:tplc="FDF2CF2C">
      <w:numFmt w:val="bullet"/>
      <w:lvlText w:val="•"/>
      <w:lvlJc w:val="left"/>
      <w:pPr>
        <w:ind w:left="1631" w:hanging="227"/>
      </w:pPr>
      <w:rPr>
        <w:rFonts w:hint="default"/>
      </w:rPr>
    </w:lvl>
    <w:lvl w:ilvl="4" w:tplc="5ADAC648">
      <w:numFmt w:val="bullet"/>
      <w:lvlText w:val="•"/>
      <w:lvlJc w:val="left"/>
      <w:pPr>
        <w:ind w:left="2068" w:hanging="227"/>
      </w:pPr>
      <w:rPr>
        <w:rFonts w:hint="default"/>
      </w:rPr>
    </w:lvl>
    <w:lvl w:ilvl="5" w:tplc="3D4038BE">
      <w:numFmt w:val="bullet"/>
      <w:lvlText w:val="•"/>
      <w:lvlJc w:val="left"/>
      <w:pPr>
        <w:ind w:left="2505" w:hanging="227"/>
      </w:pPr>
      <w:rPr>
        <w:rFonts w:hint="default"/>
      </w:rPr>
    </w:lvl>
    <w:lvl w:ilvl="6" w:tplc="33ACBB64">
      <w:numFmt w:val="bullet"/>
      <w:lvlText w:val="•"/>
      <w:lvlJc w:val="left"/>
      <w:pPr>
        <w:ind w:left="2942" w:hanging="227"/>
      </w:pPr>
      <w:rPr>
        <w:rFonts w:hint="default"/>
      </w:rPr>
    </w:lvl>
    <w:lvl w:ilvl="7" w:tplc="9322E6F6">
      <w:numFmt w:val="bullet"/>
      <w:lvlText w:val="•"/>
      <w:lvlJc w:val="left"/>
      <w:pPr>
        <w:ind w:left="3379" w:hanging="227"/>
      </w:pPr>
      <w:rPr>
        <w:rFonts w:hint="default"/>
      </w:rPr>
    </w:lvl>
    <w:lvl w:ilvl="8" w:tplc="3068802A">
      <w:numFmt w:val="bullet"/>
      <w:lvlText w:val="•"/>
      <w:lvlJc w:val="left"/>
      <w:pPr>
        <w:ind w:left="3816" w:hanging="227"/>
      </w:pPr>
      <w:rPr>
        <w:rFonts w:hint="default"/>
      </w:rPr>
    </w:lvl>
  </w:abstractNum>
  <w:abstractNum w:abstractNumId="17" w15:restartNumberingAfterBreak="0">
    <w:nsid w:val="5F3F4FF2"/>
    <w:multiLevelType w:val="hybridMultilevel"/>
    <w:tmpl w:val="7E82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D684A"/>
    <w:multiLevelType w:val="hybridMultilevel"/>
    <w:tmpl w:val="54A0FBDC"/>
    <w:lvl w:ilvl="0" w:tplc="DD78E022">
      <w:numFmt w:val="bullet"/>
      <w:lvlText w:val="•"/>
      <w:lvlJc w:val="left"/>
      <w:pPr>
        <w:ind w:left="320" w:hanging="227"/>
      </w:pPr>
      <w:rPr>
        <w:rFonts w:ascii="Arial" w:eastAsia="Arial" w:hAnsi="Arial" w:cs="Arial" w:hint="default"/>
        <w:color w:val="1F1A17"/>
        <w:w w:val="99"/>
        <w:sz w:val="16"/>
        <w:szCs w:val="16"/>
      </w:rPr>
    </w:lvl>
    <w:lvl w:ilvl="1" w:tplc="04242AFA">
      <w:numFmt w:val="bullet"/>
      <w:lvlText w:val="•"/>
      <w:lvlJc w:val="left"/>
      <w:pPr>
        <w:ind w:left="757" w:hanging="227"/>
      </w:pPr>
      <w:rPr>
        <w:rFonts w:hint="default"/>
      </w:rPr>
    </w:lvl>
    <w:lvl w:ilvl="2" w:tplc="2A16D2B6">
      <w:numFmt w:val="bullet"/>
      <w:lvlText w:val="•"/>
      <w:lvlJc w:val="left"/>
      <w:pPr>
        <w:ind w:left="1194" w:hanging="227"/>
      </w:pPr>
      <w:rPr>
        <w:rFonts w:hint="default"/>
      </w:rPr>
    </w:lvl>
    <w:lvl w:ilvl="3" w:tplc="15B8AC16">
      <w:numFmt w:val="bullet"/>
      <w:lvlText w:val="•"/>
      <w:lvlJc w:val="left"/>
      <w:pPr>
        <w:ind w:left="1631" w:hanging="227"/>
      </w:pPr>
      <w:rPr>
        <w:rFonts w:hint="default"/>
      </w:rPr>
    </w:lvl>
    <w:lvl w:ilvl="4" w:tplc="42E0079C">
      <w:numFmt w:val="bullet"/>
      <w:lvlText w:val="•"/>
      <w:lvlJc w:val="left"/>
      <w:pPr>
        <w:ind w:left="2068" w:hanging="227"/>
      </w:pPr>
      <w:rPr>
        <w:rFonts w:hint="default"/>
      </w:rPr>
    </w:lvl>
    <w:lvl w:ilvl="5" w:tplc="5184C392">
      <w:numFmt w:val="bullet"/>
      <w:lvlText w:val="•"/>
      <w:lvlJc w:val="left"/>
      <w:pPr>
        <w:ind w:left="2505" w:hanging="227"/>
      </w:pPr>
      <w:rPr>
        <w:rFonts w:hint="default"/>
      </w:rPr>
    </w:lvl>
    <w:lvl w:ilvl="6" w:tplc="3FC854D4">
      <w:numFmt w:val="bullet"/>
      <w:lvlText w:val="•"/>
      <w:lvlJc w:val="left"/>
      <w:pPr>
        <w:ind w:left="2942" w:hanging="227"/>
      </w:pPr>
      <w:rPr>
        <w:rFonts w:hint="default"/>
      </w:rPr>
    </w:lvl>
    <w:lvl w:ilvl="7" w:tplc="DB666D72">
      <w:numFmt w:val="bullet"/>
      <w:lvlText w:val="•"/>
      <w:lvlJc w:val="left"/>
      <w:pPr>
        <w:ind w:left="3379" w:hanging="227"/>
      </w:pPr>
      <w:rPr>
        <w:rFonts w:hint="default"/>
      </w:rPr>
    </w:lvl>
    <w:lvl w:ilvl="8" w:tplc="0BD68B0A">
      <w:numFmt w:val="bullet"/>
      <w:lvlText w:val="•"/>
      <w:lvlJc w:val="left"/>
      <w:pPr>
        <w:ind w:left="3816" w:hanging="227"/>
      </w:pPr>
      <w:rPr>
        <w:rFonts w:hint="default"/>
      </w:rPr>
    </w:lvl>
  </w:abstractNum>
  <w:abstractNum w:abstractNumId="19" w15:restartNumberingAfterBreak="0">
    <w:nsid w:val="6DEE2250"/>
    <w:multiLevelType w:val="hybridMultilevel"/>
    <w:tmpl w:val="366C4968"/>
    <w:lvl w:ilvl="0" w:tplc="7E223C30">
      <w:numFmt w:val="bullet"/>
      <w:lvlText w:val="•"/>
      <w:lvlJc w:val="left"/>
      <w:pPr>
        <w:ind w:left="319" w:hanging="227"/>
      </w:pPr>
      <w:rPr>
        <w:rFonts w:ascii="Arial" w:eastAsia="Arial" w:hAnsi="Arial" w:cs="Arial" w:hint="default"/>
        <w:color w:val="1F1A17"/>
        <w:w w:val="99"/>
        <w:sz w:val="16"/>
        <w:szCs w:val="16"/>
      </w:rPr>
    </w:lvl>
    <w:lvl w:ilvl="1" w:tplc="47087810">
      <w:numFmt w:val="bullet"/>
      <w:lvlText w:val="•"/>
      <w:lvlJc w:val="left"/>
      <w:pPr>
        <w:ind w:left="757" w:hanging="227"/>
      </w:pPr>
      <w:rPr>
        <w:rFonts w:hint="default"/>
      </w:rPr>
    </w:lvl>
    <w:lvl w:ilvl="2" w:tplc="7E9A42DE">
      <w:numFmt w:val="bullet"/>
      <w:lvlText w:val="•"/>
      <w:lvlJc w:val="left"/>
      <w:pPr>
        <w:ind w:left="1194" w:hanging="227"/>
      </w:pPr>
      <w:rPr>
        <w:rFonts w:hint="default"/>
      </w:rPr>
    </w:lvl>
    <w:lvl w:ilvl="3" w:tplc="BDF60886">
      <w:numFmt w:val="bullet"/>
      <w:lvlText w:val="•"/>
      <w:lvlJc w:val="left"/>
      <w:pPr>
        <w:ind w:left="1631" w:hanging="227"/>
      </w:pPr>
      <w:rPr>
        <w:rFonts w:hint="default"/>
      </w:rPr>
    </w:lvl>
    <w:lvl w:ilvl="4" w:tplc="4D9E1B62">
      <w:numFmt w:val="bullet"/>
      <w:lvlText w:val="•"/>
      <w:lvlJc w:val="left"/>
      <w:pPr>
        <w:ind w:left="2068" w:hanging="227"/>
      </w:pPr>
      <w:rPr>
        <w:rFonts w:hint="default"/>
      </w:rPr>
    </w:lvl>
    <w:lvl w:ilvl="5" w:tplc="FA123888">
      <w:numFmt w:val="bullet"/>
      <w:lvlText w:val="•"/>
      <w:lvlJc w:val="left"/>
      <w:pPr>
        <w:ind w:left="2505" w:hanging="227"/>
      </w:pPr>
      <w:rPr>
        <w:rFonts w:hint="default"/>
      </w:rPr>
    </w:lvl>
    <w:lvl w:ilvl="6" w:tplc="35F8B1A0">
      <w:numFmt w:val="bullet"/>
      <w:lvlText w:val="•"/>
      <w:lvlJc w:val="left"/>
      <w:pPr>
        <w:ind w:left="2942" w:hanging="227"/>
      </w:pPr>
      <w:rPr>
        <w:rFonts w:hint="default"/>
      </w:rPr>
    </w:lvl>
    <w:lvl w:ilvl="7" w:tplc="EFA2E166">
      <w:numFmt w:val="bullet"/>
      <w:lvlText w:val="•"/>
      <w:lvlJc w:val="left"/>
      <w:pPr>
        <w:ind w:left="3379" w:hanging="227"/>
      </w:pPr>
      <w:rPr>
        <w:rFonts w:hint="default"/>
      </w:rPr>
    </w:lvl>
    <w:lvl w:ilvl="8" w:tplc="B816C148">
      <w:numFmt w:val="bullet"/>
      <w:lvlText w:val="•"/>
      <w:lvlJc w:val="left"/>
      <w:pPr>
        <w:ind w:left="3816" w:hanging="227"/>
      </w:pPr>
      <w:rPr>
        <w:rFonts w:hint="default"/>
      </w:rPr>
    </w:lvl>
  </w:abstractNum>
  <w:abstractNum w:abstractNumId="20" w15:restartNumberingAfterBreak="0">
    <w:nsid w:val="719F2914"/>
    <w:multiLevelType w:val="hybridMultilevel"/>
    <w:tmpl w:val="531CAC5A"/>
    <w:lvl w:ilvl="0" w:tplc="69F8BEE4">
      <w:numFmt w:val="bullet"/>
      <w:lvlText w:val="•"/>
      <w:lvlJc w:val="left"/>
      <w:pPr>
        <w:ind w:left="318" w:hanging="227"/>
      </w:pPr>
      <w:rPr>
        <w:rFonts w:ascii="Arial" w:eastAsia="Arial" w:hAnsi="Arial" w:cs="Arial" w:hint="default"/>
        <w:color w:val="1F1A17"/>
        <w:w w:val="99"/>
        <w:sz w:val="16"/>
        <w:szCs w:val="16"/>
      </w:rPr>
    </w:lvl>
    <w:lvl w:ilvl="1" w:tplc="D084E54A">
      <w:numFmt w:val="bullet"/>
      <w:lvlText w:val="•"/>
      <w:lvlJc w:val="left"/>
      <w:pPr>
        <w:ind w:left="757" w:hanging="227"/>
      </w:pPr>
      <w:rPr>
        <w:rFonts w:hint="default"/>
      </w:rPr>
    </w:lvl>
    <w:lvl w:ilvl="2" w:tplc="E3885A70">
      <w:numFmt w:val="bullet"/>
      <w:lvlText w:val="•"/>
      <w:lvlJc w:val="left"/>
      <w:pPr>
        <w:ind w:left="1194" w:hanging="227"/>
      </w:pPr>
      <w:rPr>
        <w:rFonts w:hint="default"/>
      </w:rPr>
    </w:lvl>
    <w:lvl w:ilvl="3" w:tplc="E406511A">
      <w:numFmt w:val="bullet"/>
      <w:lvlText w:val="•"/>
      <w:lvlJc w:val="left"/>
      <w:pPr>
        <w:ind w:left="1631" w:hanging="227"/>
      </w:pPr>
      <w:rPr>
        <w:rFonts w:hint="default"/>
      </w:rPr>
    </w:lvl>
    <w:lvl w:ilvl="4" w:tplc="B726BD64">
      <w:numFmt w:val="bullet"/>
      <w:lvlText w:val="•"/>
      <w:lvlJc w:val="left"/>
      <w:pPr>
        <w:ind w:left="2068" w:hanging="227"/>
      </w:pPr>
      <w:rPr>
        <w:rFonts w:hint="default"/>
      </w:rPr>
    </w:lvl>
    <w:lvl w:ilvl="5" w:tplc="2950657E">
      <w:numFmt w:val="bullet"/>
      <w:lvlText w:val="•"/>
      <w:lvlJc w:val="left"/>
      <w:pPr>
        <w:ind w:left="2505" w:hanging="227"/>
      </w:pPr>
      <w:rPr>
        <w:rFonts w:hint="default"/>
      </w:rPr>
    </w:lvl>
    <w:lvl w:ilvl="6" w:tplc="23168A2A">
      <w:numFmt w:val="bullet"/>
      <w:lvlText w:val="•"/>
      <w:lvlJc w:val="left"/>
      <w:pPr>
        <w:ind w:left="2942" w:hanging="227"/>
      </w:pPr>
      <w:rPr>
        <w:rFonts w:hint="default"/>
      </w:rPr>
    </w:lvl>
    <w:lvl w:ilvl="7" w:tplc="010A5DB0">
      <w:numFmt w:val="bullet"/>
      <w:lvlText w:val="•"/>
      <w:lvlJc w:val="left"/>
      <w:pPr>
        <w:ind w:left="3379" w:hanging="227"/>
      </w:pPr>
      <w:rPr>
        <w:rFonts w:hint="default"/>
      </w:rPr>
    </w:lvl>
    <w:lvl w:ilvl="8" w:tplc="99DE59CE">
      <w:numFmt w:val="bullet"/>
      <w:lvlText w:val="•"/>
      <w:lvlJc w:val="left"/>
      <w:pPr>
        <w:ind w:left="3816" w:hanging="227"/>
      </w:pPr>
      <w:rPr>
        <w:rFonts w:hint="default"/>
      </w:rPr>
    </w:lvl>
  </w:abstractNum>
  <w:abstractNum w:abstractNumId="21" w15:restartNumberingAfterBreak="0">
    <w:nsid w:val="79E81958"/>
    <w:multiLevelType w:val="hybridMultilevel"/>
    <w:tmpl w:val="D34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35378"/>
    <w:multiLevelType w:val="hybridMultilevel"/>
    <w:tmpl w:val="118E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51E44"/>
    <w:multiLevelType w:val="hybridMultilevel"/>
    <w:tmpl w:val="9058F6F8"/>
    <w:lvl w:ilvl="0" w:tplc="F184DD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8"/>
  </w:num>
  <w:num w:numId="4">
    <w:abstractNumId w:val="12"/>
  </w:num>
  <w:num w:numId="5">
    <w:abstractNumId w:val="19"/>
  </w:num>
  <w:num w:numId="6">
    <w:abstractNumId w:val="11"/>
  </w:num>
  <w:num w:numId="7">
    <w:abstractNumId w:val="4"/>
  </w:num>
  <w:num w:numId="8">
    <w:abstractNumId w:val="16"/>
  </w:num>
  <w:num w:numId="9">
    <w:abstractNumId w:val="2"/>
  </w:num>
  <w:num w:numId="10">
    <w:abstractNumId w:val="3"/>
  </w:num>
  <w:num w:numId="11">
    <w:abstractNumId w:val="5"/>
  </w:num>
  <w:num w:numId="12">
    <w:abstractNumId w:val="22"/>
  </w:num>
  <w:num w:numId="13">
    <w:abstractNumId w:val="7"/>
  </w:num>
  <w:num w:numId="14">
    <w:abstractNumId w:val="1"/>
  </w:num>
  <w:num w:numId="15">
    <w:abstractNumId w:val="13"/>
  </w:num>
  <w:num w:numId="16">
    <w:abstractNumId w:val="21"/>
  </w:num>
  <w:num w:numId="17">
    <w:abstractNumId w:val="8"/>
  </w:num>
  <w:num w:numId="18">
    <w:abstractNumId w:val="17"/>
  </w:num>
  <w:num w:numId="19">
    <w:abstractNumId w:val="23"/>
  </w:num>
  <w:num w:numId="20">
    <w:abstractNumId w:val="9"/>
  </w:num>
  <w:num w:numId="21">
    <w:abstractNumId w:val="0"/>
  </w:num>
  <w:num w:numId="22">
    <w:abstractNumId w:val="1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MzM0MjGytDC3NDFW0lEKTi0uzszPAykwNK4FAEyqvi0tAAAA"/>
  </w:docVars>
  <w:rsids>
    <w:rsidRoot w:val="00135008"/>
    <w:rsid w:val="00004E3B"/>
    <w:rsid w:val="00022C8A"/>
    <w:rsid w:val="00024A07"/>
    <w:rsid w:val="000472F3"/>
    <w:rsid w:val="00065428"/>
    <w:rsid w:val="00075073"/>
    <w:rsid w:val="000837A6"/>
    <w:rsid w:val="00084EC6"/>
    <w:rsid w:val="00085C30"/>
    <w:rsid w:val="000A183A"/>
    <w:rsid w:val="000B472E"/>
    <w:rsid w:val="000F27C8"/>
    <w:rsid w:val="000F5B29"/>
    <w:rsid w:val="00110386"/>
    <w:rsid w:val="0011331D"/>
    <w:rsid w:val="0012435E"/>
    <w:rsid w:val="0013093B"/>
    <w:rsid w:val="00135008"/>
    <w:rsid w:val="00147713"/>
    <w:rsid w:val="0018753B"/>
    <w:rsid w:val="0019540B"/>
    <w:rsid w:val="001B3BF9"/>
    <w:rsid w:val="001B7418"/>
    <w:rsid w:val="001C6B66"/>
    <w:rsid w:val="001E1830"/>
    <w:rsid w:val="001E5F7C"/>
    <w:rsid w:val="001E7849"/>
    <w:rsid w:val="00200AB0"/>
    <w:rsid w:val="00201BF9"/>
    <w:rsid w:val="002046F2"/>
    <w:rsid w:val="002170C5"/>
    <w:rsid w:val="00246E4E"/>
    <w:rsid w:val="00273C44"/>
    <w:rsid w:val="00293869"/>
    <w:rsid w:val="002B6EDA"/>
    <w:rsid w:val="002D140B"/>
    <w:rsid w:val="002D524C"/>
    <w:rsid w:val="002D5AF6"/>
    <w:rsid w:val="002E1430"/>
    <w:rsid w:val="002F3C98"/>
    <w:rsid w:val="002F4BB5"/>
    <w:rsid w:val="00312FD3"/>
    <w:rsid w:val="00326653"/>
    <w:rsid w:val="00344969"/>
    <w:rsid w:val="003452F9"/>
    <w:rsid w:val="00351B78"/>
    <w:rsid w:val="00363434"/>
    <w:rsid w:val="0036629C"/>
    <w:rsid w:val="003800D0"/>
    <w:rsid w:val="00380F5C"/>
    <w:rsid w:val="003A0A59"/>
    <w:rsid w:val="003A57C1"/>
    <w:rsid w:val="003B48BC"/>
    <w:rsid w:val="00401AF9"/>
    <w:rsid w:val="00420E46"/>
    <w:rsid w:val="0043193D"/>
    <w:rsid w:val="0045561A"/>
    <w:rsid w:val="00493AD1"/>
    <w:rsid w:val="00497173"/>
    <w:rsid w:val="004C178B"/>
    <w:rsid w:val="004C3671"/>
    <w:rsid w:val="004D3824"/>
    <w:rsid w:val="004D66EF"/>
    <w:rsid w:val="004E7E2C"/>
    <w:rsid w:val="004F5D09"/>
    <w:rsid w:val="005246E7"/>
    <w:rsid w:val="005523F7"/>
    <w:rsid w:val="005610B7"/>
    <w:rsid w:val="0057284F"/>
    <w:rsid w:val="0059058A"/>
    <w:rsid w:val="0059660A"/>
    <w:rsid w:val="005B033D"/>
    <w:rsid w:val="005C66C2"/>
    <w:rsid w:val="005C7B8C"/>
    <w:rsid w:val="005D44CB"/>
    <w:rsid w:val="005E29C0"/>
    <w:rsid w:val="005F00B7"/>
    <w:rsid w:val="006131AB"/>
    <w:rsid w:val="0063629C"/>
    <w:rsid w:val="006420CC"/>
    <w:rsid w:val="0064594D"/>
    <w:rsid w:val="00647D6D"/>
    <w:rsid w:val="00661A78"/>
    <w:rsid w:val="00663C59"/>
    <w:rsid w:val="00667C90"/>
    <w:rsid w:val="0067016C"/>
    <w:rsid w:val="00692FA7"/>
    <w:rsid w:val="006B4E4F"/>
    <w:rsid w:val="006C3B30"/>
    <w:rsid w:val="006C6FEB"/>
    <w:rsid w:val="006F38B4"/>
    <w:rsid w:val="00742610"/>
    <w:rsid w:val="00746102"/>
    <w:rsid w:val="007625D1"/>
    <w:rsid w:val="007744F7"/>
    <w:rsid w:val="00776CD9"/>
    <w:rsid w:val="00781155"/>
    <w:rsid w:val="007A01A7"/>
    <w:rsid w:val="007D42A2"/>
    <w:rsid w:val="007D6F52"/>
    <w:rsid w:val="007E1750"/>
    <w:rsid w:val="007E2404"/>
    <w:rsid w:val="007E6776"/>
    <w:rsid w:val="007F1C69"/>
    <w:rsid w:val="007F3E5C"/>
    <w:rsid w:val="007F77FA"/>
    <w:rsid w:val="008313C8"/>
    <w:rsid w:val="0083259D"/>
    <w:rsid w:val="00856E20"/>
    <w:rsid w:val="00883A61"/>
    <w:rsid w:val="00895CDA"/>
    <w:rsid w:val="008A3961"/>
    <w:rsid w:val="008B5590"/>
    <w:rsid w:val="008C20A1"/>
    <w:rsid w:val="008D3621"/>
    <w:rsid w:val="008D4D0C"/>
    <w:rsid w:val="008E36E1"/>
    <w:rsid w:val="008E3CFB"/>
    <w:rsid w:val="00903DDC"/>
    <w:rsid w:val="00934811"/>
    <w:rsid w:val="00944088"/>
    <w:rsid w:val="00986301"/>
    <w:rsid w:val="0098798F"/>
    <w:rsid w:val="009D39AE"/>
    <w:rsid w:val="009D5FD4"/>
    <w:rsid w:val="009E131F"/>
    <w:rsid w:val="009E6E68"/>
    <w:rsid w:val="009E7C23"/>
    <w:rsid w:val="00A070B7"/>
    <w:rsid w:val="00A114D2"/>
    <w:rsid w:val="00A24F45"/>
    <w:rsid w:val="00A25689"/>
    <w:rsid w:val="00A4075B"/>
    <w:rsid w:val="00A42F4D"/>
    <w:rsid w:val="00A81352"/>
    <w:rsid w:val="00A847C3"/>
    <w:rsid w:val="00A85EC5"/>
    <w:rsid w:val="00A97578"/>
    <w:rsid w:val="00AA45CB"/>
    <w:rsid w:val="00AD6311"/>
    <w:rsid w:val="00AF669B"/>
    <w:rsid w:val="00B27C66"/>
    <w:rsid w:val="00B316AD"/>
    <w:rsid w:val="00B33C0E"/>
    <w:rsid w:val="00B85355"/>
    <w:rsid w:val="00B86ABD"/>
    <w:rsid w:val="00B9319C"/>
    <w:rsid w:val="00BA1C56"/>
    <w:rsid w:val="00BC19C4"/>
    <w:rsid w:val="00BC7B7C"/>
    <w:rsid w:val="00BF158F"/>
    <w:rsid w:val="00BF295F"/>
    <w:rsid w:val="00C05E00"/>
    <w:rsid w:val="00C0665B"/>
    <w:rsid w:val="00C3084D"/>
    <w:rsid w:val="00C44C49"/>
    <w:rsid w:val="00C62DA8"/>
    <w:rsid w:val="00C647DB"/>
    <w:rsid w:val="00C65D43"/>
    <w:rsid w:val="00C67C58"/>
    <w:rsid w:val="00C81495"/>
    <w:rsid w:val="00C96219"/>
    <w:rsid w:val="00CA3BAE"/>
    <w:rsid w:val="00D10165"/>
    <w:rsid w:val="00D26541"/>
    <w:rsid w:val="00D45641"/>
    <w:rsid w:val="00D5157F"/>
    <w:rsid w:val="00D62F60"/>
    <w:rsid w:val="00D74CE7"/>
    <w:rsid w:val="00D754DF"/>
    <w:rsid w:val="00D7769C"/>
    <w:rsid w:val="00D811BF"/>
    <w:rsid w:val="00D926B6"/>
    <w:rsid w:val="00DA1962"/>
    <w:rsid w:val="00DA547B"/>
    <w:rsid w:val="00DC0E5A"/>
    <w:rsid w:val="00DC4B7E"/>
    <w:rsid w:val="00DD01F1"/>
    <w:rsid w:val="00DD4DEC"/>
    <w:rsid w:val="00DD7C75"/>
    <w:rsid w:val="00DE7951"/>
    <w:rsid w:val="00DF187E"/>
    <w:rsid w:val="00DF588E"/>
    <w:rsid w:val="00E26E10"/>
    <w:rsid w:val="00E9197E"/>
    <w:rsid w:val="00E9244C"/>
    <w:rsid w:val="00EC4D35"/>
    <w:rsid w:val="00ED695C"/>
    <w:rsid w:val="00EE478D"/>
    <w:rsid w:val="00EF25BB"/>
    <w:rsid w:val="00F03C26"/>
    <w:rsid w:val="00F064D1"/>
    <w:rsid w:val="00F11EE1"/>
    <w:rsid w:val="00F154E9"/>
    <w:rsid w:val="00F2584F"/>
    <w:rsid w:val="00F2668A"/>
    <w:rsid w:val="00F37FEA"/>
    <w:rsid w:val="00F44742"/>
    <w:rsid w:val="00F6482D"/>
    <w:rsid w:val="00F74E29"/>
    <w:rsid w:val="00F83C3B"/>
    <w:rsid w:val="00FA0421"/>
    <w:rsid w:val="00FA3142"/>
    <w:rsid w:val="00FA3D5D"/>
    <w:rsid w:val="00FB29AB"/>
    <w:rsid w:val="00FB4759"/>
    <w:rsid w:val="00FD39A3"/>
    <w:rsid w:val="00FD611D"/>
    <w:rsid w:val="00FE1F32"/>
    <w:rsid w:val="00FE4F38"/>
    <w:rsid w:val="00FE7CD7"/>
    <w:rsid w:val="00FF25E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526DF"/>
  <w15:docId w15:val="{81B4B564-6BFE-4A39-870A-2EEAEDDB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362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8D3621"/>
    <w:pPr>
      <w:spacing w:line="591" w:lineRule="exact"/>
      <w:ind w:left="851"/>
      <w:outlineLvl w:val="0"/>
    </w:pPr>
    <w:rPr>
      <w:b/>
      <w:bCs/>
      <w:sz w:val="52"/>
      <w:szCs w:val="52"/>
    </w:rPr>
  </w:style>
  <w:style w:type="paragraph" w:styleId="Heading2">
    <w:name w:val="heading 2"/>
    <w:basedOn w:val="Normal"/>
    <w:next w:val="Normal"/>
    <w:link w:val="Heading2Char"/>
    <w:uiPriority w:val="9"/>
    <w:unhideWhenUsed/>
    <w:qFormat/>
    <w:rsid w:val="008D36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36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36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21"/>
    <w:rPr>
      <w:rFonts w:ascii="Arial" w:eastAsia="Arial" w:hAnsi="Arial" w:cs="Arial"/>
      <w:b/>
      <w:bCs/>
      <w:sz w:val="52"/>
      <w:szCs w:val="52"/>
      <w:lang w:val="en-US"/>
    </w:rPr>
  </w:style>
  <w:style w:type="character" w:customStyle="1" w:styleId="Heading2Char">
    <w:name w:val="Heading 2 Char"/>
    <w:basedOn w:val="DefaultParagraphFont"/>
    <w:link w:val="Heading2"/>
    <w:uiPriority w:val="9"/>
    <w:rsid w:val="008D3621"/>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8D3621"/>
    <w:rPr>
      <w:sz w:val="16"/>
      <w:szCs w:val="16"/>
    </w:rPr>
  </w:style>
  <w:style w:type="character" w:customStyle="1" w:styleId="BodyTextChar">
    <w:name w:val="Body Text Char"/>
    <w:basedOn w:val="DefaultParagraphFont"/>
    <w:link w:val="BodyText"/>
    <w:uiPriority w:val="1"/>
    <w:rsid w:val="008D3621"/>
    <w:rPr>
      <w:rFonts w:ascii="Arial" w:eastAsia="Arial" w:hAnsi="Arial" w:cs="Arial"/>
      <w:sz w:val="16"/>
      <w:szCs w:val="16"/>
      <w:lang w:val="en-US"/>
    </w:rPr>
  </w:style>
  <w:style w:type="character" w:customStyle="1" w:styleId="Heading3Char">
    <w:name w:val="Heading 3 Char"/>
    <w:basedOn w:val="DefaultParagraphFont"/>
    <w:link w:val="Heading3"/>
    <w:uiPriority w:val="9"/>
    <w:semiHidden/>
    <w:rsid w:val="008D362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D3621"/>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8D3621"/>
    <w:pPr>
      <w:spacing w:before="84"/>
      <w:ind w:left="408" w:hanging="284"/>
    </w:pPr>
  </w:style>
  <w:style w:type="paragraph" w:customStyle="1" w:styleId="TableParagraph">
    <w:name w:val="Table Paragraph"/>
    <w:basedOn w:val="Normal"/>
    <w:uiPriority w:val="1"/>
    <w:qFormat/>
    <w:rsid w:val="008D3621"/>
    <w:pPr>
      <w:spacing w:before="71"/>
      <w:ind w:left="351" w:hanging="227"/>
      <w:jc w:val="both"/>
    </w:pPr>
  </w:style>
  <w:style w:type="character" w:styleId="Hyperlink">
    <w:name w:val="Hyperlink"/>
    <w:basedOn w:val="DefaultParagraphFont"/>
    <w:uiPriority w:val="99"/>
    <w:unhideWhenUsed/>
    <w:rsid w:val="00944088"/>
    <w:rPr>
      <w:color w:val="0563C1" w:themeColor="hyperlink"/>
      <w:u w:val="single"/>
    </w:rPr>
  </w:style>
  <w:style w:type="character" w:customStyle="1" w:styleId="UnresolvedMention1">
    <w:name w:val="Unresolved Mention1"/>
    <w:basedOn w:val="DefaultParagraphFont"/>
    <w:uiPriority w:val="99"/>
    <w:semiHidden/>
    <w:unhideWhenUsed/>
    <w:rsid w:val="00944088"/>
    <w:rPr>
      <w:color w:val="605E5C"/>
      <w:shd w:val="clear" w:color="auto" w:fill="E1DFDD"/>
    </w:rPr>
  </w:style>
  <w:style w:type="character" w:styleId="CommentReference">
    <w:name w:val="annotation reference"/>
    <w:basedOn w:val="DefaultParagraphFont"/>
    <w:uiPriority w:val="99"/>
    <w:semiHidden/>
    <w:unhideWhenUsed/>
    <w:rsid w:val="00FB4759"/>
    <w:rPr>
      <w:sz w:val="16"/>
      <w:szCs w:val="16"/>
    </w:rPr>
  </w:style>
  <w:style w:type="paragraph" w:styleId="CommentText">
    <w:name w:val="annotation text"/>
    <w:basedOn w:val="Normal"/>
    <w:link w:val="CommentTextChar"/>
    <w:uiPriority w:val="99"/>
    <w:semiHidden/>
    <w:unhideWhenUsed/>
    <w:rsid w:val="00FB4759"/>
    <w:rPr>
      <w:sz w:val="20"/>
      <w:szCs w:val="20"/>
    </w:rPr>
  </w:style>
  <w:style w:type="character" w:customStyle="1" w:styleId="CommentTextChar">
    <w:name w:val="Comment Text Char"/>
    <w:basedOn w:val="DefaultParagraphFont"/>
    <w:link w:val="CommentText"/>
    <w:uiPriority w:val="99"/>
    <w:semiHidden/>
    <w:rsid w:val="00FB4759"/>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4759"/>
    <w:rPr>
      <w:b/>
      <w:bCs/>
    </w:rPr>
  </w:style>
  <w:style w:type="character" w:customStyle="1" w:styleId="CommentSubjectChar">
    <w:name w:val="Comment Subject Char"/>
    <w:basedOn w:val="CommentTextChar"/>
    <w:link w:val="CommentSubject"/>
    <w:uiPriority w:val="99"/>
    <w:semiHidden/>
    <w:rsid w:val="00FB4759"/>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FB4759"/>
    <w:rPr>
      <w:rFonts w:ascii="Tahoma" w:hAnsi="Tahoma" w:cs="Tahoma"/>
      <w:sz w:val="16"/>
      <w:szCs w:val="16"/>
    </w:rPr>
  </w:style>
  <w:style w:type="character" w:customStyle="1" w:styleId="BalloonTextChar">
    <w:name w:val="Balloon Text Char"/>
    <w:basedOn w:val="DefaultParagraphFont"/>
    <w:link w:val="BalloonText"/>
    <w:uiPriority w:val="99"/>
    <w:semiHidden/>
    <w:rsid w:val="00FB4759"/>
    <w:rPr>
      <w:rFonts w:ascii="Tahoma" w:eastAsia="Arial" w:hAnsi="Tahoma" w:cs="Tahoma"/>
      <w:sz w:val="16"/>
      <w:szCs w:val="16"/>
      <w:lang w:val="en-US"/>
    </w:rPr>
  </w:style>
  <w:style w:type="paragraph" w:styleId="Header">
    <w:name w:val="header"/>
    <w:basedOn w:val="Normal"/>
    <w:link w:val="HeaderChar"/>
    <w:uiPriority w:val="99"/>
    <w:unhideWhenUsed/>
    <w:rsid w:val="00C3084D"/>
    <w:pPr>
      <w:tabs>
        <w:tab w:val="center" w:pos="4513"/>
        <w:tab w:val="right" w:pos="9026"/>
      </w:tabs>
    </w:pPr>
  </w:style>
  <w:style w:type="character" w:customStyle="1" w:styleId="HeaderChar">
    <w:name w:val="Header Char"/>
    <w:basedOn w:val="DefaultParagraphFont"/>
    <w:link w:val="Header"/>
    <w:uiPriority w:val="99"/>
    <w:rsid w:val="00C3084D"/>
    <w:rPr>
      <w:rFonts w:ascii="Arial" w:eastAsia="Arial" w:hAnsi="Arial" w:cs="Arial"/>
      <w:lang w:val="en-US"/>
    </w:rPr>
  </w:style>
  <w:style w:type="paragraph" w:styleId="Footer">
    <w:name w:val="footer"/>
    <w:basedOn w:val="Normal"/>
    <w:link w:val="FooterChar"/>
    <w:uiPriority w:val="99"/>
    <w:unhideWhenUsed/>
    <w:rsid w:val="00C3084D"/>
    <w:pPr>
      <w:tabs>
        <w:tab w:val="center" w:pos="4513"/>
        <w:tab w:val="right" w:pos="9026"/>
      </w:tabs>
    </w:pPr>
  </w:style>
  <w:style w:type="character" w:customStyle="1" w:styleId="FooterChar">
    <w:name w:val="Footer Char"/>
    <w:basedOn w:val="DefaultParagraphFont"/>
    <w:link w:val="Footer"/>
    <w:uiPriority w:val="99"/>
    <w:rsid w:val="00C3084D"/>
    <w:rPr>
      <w:rFonts w:ascii="Arial" w:eastAsia="Arial" w:hAnsi="Arial" w:cs="Arial"/>
      <w:lang w:val="en-US"/>
    </w:rPr>
  </w:style>
  <w:style w:type="table" w:styleId="TableGrid">
    <w:name w:val="Table Grid"/>
    <w:basedOn w:val="TableNormal"/>
    <w:uiPriority w:val="39"/>
    <w:rsid w:val="004D3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1EE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1EE1"/>
    <w:rPr>
      <w:b/>
      <w:bCs/>
    </w:rPr>
  </w:style>
  <w:style w:type="paragraph" w:styleId="Revision">
    <w:name w:val="Revision"/>
    <w:hidden/>
    <w:uiPriority w:val="99"/>
    <w:semiHidden/>
    <w:rsid w:val="002D524C"/>
    <w:pPr>
      <w:spacing w:after="0" w:line="240" w:lineRule="auto"/>
    </w:pPr>
    <w:rPr>
      <w:rFonts w:ascii="Arial" w:eastAsia="Arial" w:hAnsi="Arial" w:cs="Arial"/>
      <w:lang w:val="en-US"/>
    </w:rPr>
  </w:style>
  <w:style w:type="character" w:styleId="Emphasis">
    <w:name w:val="Emphasis"/>
    <w:basedOn w:val="DefaultParagraphFont"/>
    <w:uiPriority w:val="20"/>
    <w:qFormat/>
    <w:rsid w:val="007D6F52"/>
    <w:rPr>
      <w:i/>
      <w:iCs/>
    </w:rPr>
  </w:style>
  <w:style w:type="character" w:customStyle="1" w:styleId="UnresolvedMention2">
    <w:name w:val="Unresolved Mention2"/>
    <w:basedOn w:val="DefaultParagraphFont"/>
    <w:uiPriority w:val="99"/>
    <w:semiHidden/>
    <w:unhideWhenUsed/>
    <w:rsid w:val="0066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49935">
      <w:bodyDiv w:val="1"/>
      <w:marLeft w:val="0"/>
      <w:marRight w:val="0"/>
      <w:marTop w:val="0"/>
      <w:marBottom w:val="0"/>
      <w:divBdr>
        <w:top w:val="none" w:sz="0" w:space="0" w:color="auto"/>
        <w:left w:val="none" w:sz="0" w:space="0" w:color="auto"/>
        <w:bottom w:val="none" w:sz="0" w:space="0" w:color="auto"/>
        <w:right w:val="none" w:sz="0" w:space="0" w:color="auto"/>
      </w:divBdr>
      <w:divsChild>
        <w:div w:id="1158568629">
          <w:marLeft w:val="0"/>
          <w:marRight w:val="0"/>
          <w:marTop w:val="0"/>
          <w:marBottom w:val="0"/>
          <w:divBdr>
            <w:top w:val="none" w:sz="0" w:space="0" w:color="auto"/>
            <w:left w:val="none" w:sz="0" w:space="0" w:color="auto"/>
            <w:bottom w:val="none" w:sz="0" w:space="0" w:color="auto"/>
            <w:right w:val="none" w:sz="0" w:space="0" w:color="auto"/>
          </w:divBdr>
        </w:div>
        <w:div w:id="1648168563">
          <w:marLeft w:val="0"/>
          <w:marRight w:val="0"/>
          <w:marTop w:val="571"/>
          <w:marBottom w:val="0"/>
          <w:divBdr>
            <w:top w:val="none" w:sz="0" w:space="0" w:color="auto"/>
            <w:left w:val="none" w:sz="0" w:space="0" w:color="auto"/>
            <w:bottom w:val="none" w:sz="0" w:space="0" w:color="auto"/>
            <w:right w:val="none" w:sz="0" w:space="0" w:color="auto"/>
          </w:divBdr>
          <w:divsChild>
            <w:div w:id="657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B.PensionsUnclaimed@fsb.co.za" TargetMode="External"/><Relationship Id="rId13" Type="http://schemas.openxmlformats.org/officeDocument/2006/relationships/hyperlink" Target="http://www.FSCAMymoney.co.za" TargetMode="External"/><Relationship Id="rId18" Type="http://schemas.openxmlformats.org/officeDocument/2006/relationships/hyperlink" Target="mailto:hestie@faisombud.co.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isombud.co.za" TargetMode="External"/><Relationship Id="rId7" Type="http://schemas.openxmlformats.org/officeDocument/2006/relationships/endnotes" Target="endnotes.xml"/><Relationship Id="rId12" Type="http://schemas.openxmlformats.org/officeDocument/2006/relationships/hyperlink" Target="mailto:CED.Consumer@fsca.co.za" TargetMode="External"/><Relationship Id="rId17" Type="http://schemas.openxmlformats.org/officeDocument/2006/relationships/hyperlink" Target="mailto:info@faisombud.co.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el:+27127625000" TargetMode="External"/><Relationship Id="rId20" Type="http://schemas.openxmlformats.org/officeDocument/2006/relationships/hyperlink" Target="tel:0801116666"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co.z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fa.org.za" TargetMode="External"/><Relationship Id="rId23" Type="http://schemas.openxmlformats.org/officeDocument/2006/relationships/hyperlink" Target="file:///C:\Users\alicia.pillai\Desktop\Send%204%20External%20approval\www.gepf.co.za" TargetMode="External"/><Relationship Id="rId28" Type="http://schemas.openxmlformats.org/officeDocument/2006/relationships/customXml" Target="../customXml/item2.xml"/><Relationship Id="rId10" Type="http://schemas.openxmlformats.org/officeDocument/2006/relationships/hyperlink" Target="mailto:Info@fsca.co.za" TargetMode="External"/><Relationship Id="rId19" Type="http://schemas.openxmlformats.org/officeDocument/2006/relationships/hyperlink" Target="mailto:enquiries@faisombud.co.za" TargetMode="External"/><Relationship Id="rId4" Type="http://schemas.openxmlformats.org/officeDocument/2006/relationships/settings" Target="settings.xml"/><Relationship Id="rId9" Type="http://schemas.openxmlformats.org/officeDocument/2006/relationships/hyperlink" Target="mailto:Pension.Queries@fsb.co.za" TargetMode="External"/><Relationship Id="rId14" Type="http://schemas.openxmlformats.org/officeDocument/2006/relationships/hyperlink" Target="mailto:enquiries@pfa.org.za" TargetMode="External"/><Relationship Id="rId22" Type="http://schemas.openxmlformats.org/officeDocument/2006/relationships/hyperlink" Target="mailto:enquiries@gepf.co.za"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8714A-A06B-4CA9-B14A-EBA2D741F83B}"/>
</file>

<file path=customXml/itemProps2.xml><?xml version="1.0" encoding="utf-8"?>
<ds:datastoreItem xmlns:ds="http://schemas.openxmlformats.org/officeDocument/2006/customXml" ds:itemID="{BEA2CAA3-405E-4E4B-A291-A5440EE6AFDF}"/>
</file>

<file path=customXml/itemProps3.xml><?xml version="1.0" encoding="utf-8"?>
<ds:datastoreItem xmlns:ds="http://schemas.openxmlformats.org/officeDocument/2006/customXml" ds:itemID="{AC76A3CB-B1CE-4046-B513-B292AA9CE8EB}"/>
</file>

<file path=customXml/itemProps4.xml><?xml version="1.0" encoding="utf-8"?>
<ds:datastoreItem xmlns:ds="http://schemas.openxmlformats.org/officeDocument/2006/customXml" ds:itemID="{99264DC6-172F-428E-91CA-39E30642DCD1}"/>
</file>

<file path=docProps/app.xml><?xml version="1.0" encoding="utf-8"?>
<Properties xmlns="http://schemas.openxmlformats.org/officeDocument/2006/extended-properties" xmlns:vt="http://schemas.openxmlformats.org/officeDocument/2006/docPropsVTypes">
  <Template>Normal</Template>
  <TotalTime>159</TotalTime>
  <Pages>6</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FSB</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Sibusiso Mondlana</cp:lastModifiedBy>
  <cp:revision>10</cp:revision>
  <cp:lastPrinted>2020-08-19T10:04:00Z</cp:lastPrinted>
  <dcterms:created xsi:type="dcterms:W3CDTF">2020-12-30T19:20:00Z</dcterms:created>
  <dcterms:modified xsi:type="dcterms:W3CDTF">2021-02-01T13:09:00Z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