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3B5C0" w14:textId="0197BB07" w:rsidR="00B33C0E" w:rsidRPr="003525E2" w:rsidRDefault="00E86D20" w:rsidP="00024915">
      <w:pPr>
        <w:spacing w:line="360" w:lineRule="auto"/>
        <w:rPr>
          <w:b/>
          <w:bCs/>
          <w:lang w:val="af-ZA"/>
        </w:rPr>
      </w:pPr>
      <w:bookmarkStart w:id="0" w:name="_Hlk30155562"/>
      <w:r w:rsidRPr="003525E2">
        <w:rPr>
          <w:b/>
          <w:bCs/>
          <w:lang w:val="af-ZA"/>
        </w:rPr>
        <w:t>Jy is dalk geregtig op onopgeëiste voordele</w:t>
      </w:r>
      <w:r w:rsidR="00B33C0E" w:rsidRPr="003525E2">
        <w:rPr>
          <w:b/>
          <w:bCs/>
          <w:lang w:val="af-ZA"/>
        </w:rPr>
        <w:t>!</w:t>
      </w:r>
    </w:p>
    <w:p w14:paraId="44E05B58" w14:textId="77777777" w:rsidR="007625D1" w:rsidRPr="003525E2" w:rsidRDefault="007625D1" w:rsidP="00024915">
      <w:pPr>
        <w:spacing w:line="360" w:lineRule="auto"/>
        <w:rPr>
          <w:b/>
          <w:bCs/>
          <w:lang w:val="af-ZA"/>
        </w:rPr>
      </w:pPr>
    </w:p>
    <w:p w14:paraId="6E1D1B94" w14:textId="3E159F8A" w:rsidR="007625D1" w:rsidRPr="003525E2" w:rsidRDefault="00424EC4" w:rsidP="00373760">
      <w:pPr>
        <w:spacing w:line="360" w:lineRule="auto"/>
        <w:jc w:val="both"/>
        <w:rPr>
          <w:b/>
          <w:bCs/>
          <w:lang w:val="af-ZA"/>
        </w:rPr>
      </w:pPr>
      <w:r w:rsidRPr="003525E2">
        <w:rPr>
          <w:lang w:val="af-ZA"/>
        </w:rPr>
        <w:t>Is jy afgedank</w:t>
      </w:r>
      <w:r w:rsidR="00DE4DAD">
        <w:rPr>
          <w:lang w:val="af-ZA"/>
        </w:rPr>
        <w:t>,</w:t>
      </w:r>
      <w:r w:rsidRPr="003525E2">
        <w:rPr>
          <w:lang w:val="af-ZA"/>
        </w:rPr>
        <w:t>afgelê of het jy uit jou pos bedank?</w:t>
      </w:r>
      <w:r w:rsidR="007625D1" w:rsidRPr="003525E2">
        <w:rPr>
          <w:lang w:val="af-ZA"/>
        </w:rPr>
        <w:t xml:space="preserve"> </w:t>
      </w:r>
      <w:r w:rsidRPr="003525E2">
        <w:rPr>
          <w:lang w:val="af-ZA"/>
        </w:rPr>
        <w:t>Het jy pensioen- of voorsorgfonds</w:t>
      </w:r>
      <w:r w:rsidR="00373760" w:rsidRPr="003525E2">
        <w:rPr>
          <w:lang w:val="af-ZA"/>
        </w:rPr>
        <w:t>-</w:t>
      </w:r>
      <w:r w:rsidRPr="003525E2">
        <w:rPr>
          <w:lang w:val="af-ZA"/>
        </w:rPr>
        <w:t>voordele ontvang</w:t>
      </w:r>
      <w:r w:rsidR="007625D1" w:rsidRPr="003525E2">
        <w:rPr>
          <w:lang w:val="af-ZA"/>
        </w:rPr>
        <w:t xml:space="preserve">? </w:t>
      </w:r>
      <w:r w:rsidRPr="003525E2">
        <w:rPr>
          <w:lang w:val="af-ZA"/>
        </w:rPr>
        <w:t>Indien nie, is daar 'n manier waarop jy onopgeëiste voordele kan eis</w:t>
      </w:r>
      <w:r w:rsidR="007625D1" w:rsidRPr="003525E2">
        <w:rPr>
          <w:lang w:val="af-ZA"/>
        </w:rPr>
        <w:t>.</w:t>
      </w:r>
    </w:p>
    <w:p w14:paraId="6DB7EA15" w14:textId="77777777" w:rsidR="00DD7C75" w:rsidRPr="003525E2" w:rsidRDefault="00DD7C75" w:rsidP="00024915">
      <w:pPr>
        <w:spacing w:line="360" w:lineRule="auto"/>
        <w:rPr>
          <w:bCs/>
          <w:lang w:val="af-ZA"/>
        </w:rPr>
      </w:pPr>
    </w:p>
    <w:tbl>
      <w:tblPr>
        <w:tblStyle w:val="TableGrid"/>
        <w:tblW w:w="0" w:type="auto"/>
        <w:jc w:val="center"/>
        <w:tblLook w:val="04A0" w:firstRow="1" w:lastRow="0" w:firstColumn="1" w:lastColumn="0" w:noHBand="0" w:noVBand="1"/>
      </w:tblPr>
      <w:tblGrid>
        <w:gridCol w:w="2822"/>
        <w:gridCol w:w="6194"/>
      </w:tblGrid>
      <w:tr w:rsidR="00401AF9" w:rsidRPr="00733FDF" w14:paraId="58C7E717" w14:textId="77777777" w:rsidTr="005C7B8C">
        <w:trPr>
          <w:trHeight w:val="230"/>
          <w:jc w:val="center"/>
        </w:trPr>
        <w:tc>
          <w:tcPr>
            <w:tcW w:w="9225" w:type="dxa"/>
            <w:gridSpan w:val="2"/>
            <w:shd w:val="clear" w:color="auto" w:fill="D9D9D9" w:themeFill="background1" w:themeFillShade="D9"/>
          </w:tcPr>
          <w:p w14:paraId="439C286E" w14:textId="0937C2FA" w:rsidR="00AD6311" w:rsidRPr="003525E2" w:rsidRDefault="00424EC4" w:rsidP="00024915">
            <w:pPr>
              <w:spacing w:line="360" w:lineRule="auto"/>
              <w:jc w:val="center"/>
              <w:rPr>
                <w:bCs/>
                <w:lang w:val="af-ZA"/>
              </w:rPr>
            </w:pPr>
            <w:r w:rsidRPr="003525E2">
              <w:rPr>
                <w:b/>
                <w:bCs/>
                <w:lang w:val="af-ZA"/>
              </w:rPr>
              <w:t>WOORDOMSKRYWING</w:t>
            </w:r>
          </w:p>
        </w:tc>
      </w:tr>
      <w:tr w:rsidR="0065252D" w:rsidRPr="00733FDF" w14:paraId="2B142BC9" w14:textId="77777777" w:rsidTr="005C7B8C">
        <w:trPr>
          <w:jc w:val="center"/>
        </w:trPr>
        <w:tc>
          <w:tcPr>
            <w:tcW w:w="2836" w:type="dxa"/>
          </w:tcPr>
          <w:p w14:paraId="469038E6" w14:textId="77777777" w:rsidR="0065252D" w:rsidRPr="003525E2" w:rsidRDefault="0065252D" w:rsidP="00024915">
            <w:pPr>
              <w:spacing w:line="360" w:lineRule="auto"/>
              <w:rPr>
                <w:b/>
                <w:lang w:val="af-ZA"/>
              </w:rPr>
            </w:pPr>
            <w:r w:rsidRPr="003525E2">
              <w:rPr>
                <w:b/>
                <w:lang w:val="af-ZA"/>
              </w:rPr>
              <w:t>Afhanklike</w:t>
            </w:r>
          </w:p>
        </w:tc>
        <w:tc>
          <w:tcPr>
            <w:tcW w:w="6389" w:type="dxa"/>
          </w:tcPr>
          <w:p w14:paraId="25E3B143" w14:textId="77777777" w:rsidR="0065252D" w:rsidRPr="003525E2" w:rsidRDefault="0065252D" w:rsidP="00024915">
            <w:pPr>
              <w:spacing w:line="360" w:lineRule="auto"/>
              <w:rPr>
                <w:lang w:val="af-ZA"/>
              </w:rPr>
            </w:pPr>
            <w:r w:rsidRPr="003525E2">
              <w:rPr>
                <w:lang w:val="af-ZA"/>
              </w:rPr>
              <w:t>Iemand wat ten tye van die afsterwe van 'n lid in diens afhanklik was van dié lid vir finansiële steun. Dit kan 'n kind (ook 'n aangenome kind), ouer, gade of 'n ander bloedverwant wees, of iemand vir wie die lid wetlik vir onderhoud aanspreeklik was.</w:t>
            </w:r>
          </w:p>
        </w:tc>
      </w:tr>
      <w:tr w:rsidR="0065252D" w:rsidRPr="00733FDF" w14:paraId="377192E6" w14:textId="77777777" w:rsidTr="00FD611D">
        <w:trPr>
          <w:trHeight w:val="435"/>
          <w:jc w:val="center"/>
        </w:trPr>
        <w:tc>
          <w:tcPr>
            <w:tcW w:w="2836" w:type="dxa"/>
          </w:tcPr>
          <w:p w14:paraId="3FE08CB2" w14:textId="77777777" w:rsidR="0065252D" w:rsidRPr="003525E2" w:rsidRDefault="0065252D" w:rsidP="00024915">
            <w:pPr>
              <w:spacing w:line="360" w:lineRule="auto"/>
              <w:rPr>
                <w:b/>
                <w:lang w:val="af-ZA"/>
              </w:rPr>
            </w:pPr>
            <w:r w:rsidRPr="003525E2">
              <w:rPr>
                <w:b/>
                <w:lang w:val="af-ZA"/>
              </w:rPr>
              <w:t>Begunstigde</w:t>
            </w:r>
          </w:p>
        </w:tc>
        <w:tc>
          <w:tcPr>
            <w:tcW w:w="6389" w:type="dxa"/>
          </w:tcPr>
          <w:p w14:paraId="248257DE" w14:textId="77777777" w:rsidR="0065252D" w:rsidRPr="003525E2" w:rsidRDefault="0065252D" w:rsidP="00024915">
            <w:pPr>
              <w:spacing w:line="360" w:lineRule="auto"/>
              <w:rPr>
                <w:lang w:val="af-ZA"/>
              </w:rPr>
            </w:pPr>
            <w:r w:rsidRPr="003525E2">
              <w:rPr>
                <w:lang w:val="af-ZA"/>
              </w:rPr>
              <w:t>'n Persoon of 'n groep persone wat geld ontvang omdat 'n oorlede lid tot 'n aftreefonds bygedra het of wat vir surplusvoordele kwalifiseer.</w:t>
            </w:r>
          </w:p>
        </w:tc>
      </w:tr>
      <w:tr w:rsidR="0065252D" w:rsidRPr="00733FDF" w14:paraId="5FD12A9D" w14:textId="77777777" w:rsidTr="005C7B8C">
        <w:trPr>
          <w:jc w:val="center"/>
        </w:trPr>
        <w:tc>
          <w:tcPr>
            <w:tcW w:w="2836" w:type="dxa"/>
          </w:tcPr>
          <w:p w14:paraId="1B1D64B0" w14:textId="77777777" w:rsidR="0065252D" w:rsidRPr="003525E2" w:rsidRDefault="0065252D" w:rsidP="00024915">
            <w:pPr>
              <w:spacing w:line="360" w:lineRule="auto"/>
              <w:rPr>
                <w:b/>
                <w:lang w:val="af-ZA"/>
              </w:rPr>
            </w:pPr>
            <w:r w:rsidRPr="003525E2">
              <w:rPr>
                <w:b/>
                <w:lang w:val="af-ZA"/>
              </w:rPr>
              <w:t>Benoemde begunstigde</w:t>
            </w:r>
          </w:p>
        </w:tc>
        <w:tc>
          <w:tcPr>
            <w:tcW w:w="6389" w:type="dxa"/>
          </w:tcPr>
          <w:p w14:paraId="51AC7353" w14:textId="77777777" w:rsidR="0065252D" w:rsidRPr="003525E2" w:rsidRDefault="0065252D" w:rsidP="00024915">
            <w:pPr>
              <w:spacing w:line="360" w:lineRule="auto"/>
              <w:rPr>
                <w:lang w:val="af-ZA"/>
              </w:rPr>
            </w:pPr>
            <w:r w:rsidRPr="003525E2">
              <w:rPr>
                <w:lang w:val="af-ZA"/>
              </w:rPr>
              <w:t>As lid van 'n aftreefonds word jy gevra om een of meer begunstigdes te kies of te benoem wat die voordele kan ontvang as jy vóór aftrede te sterwe kom.</w:t>
            </w:r>
          </w:p>
        </w:tc>
      </w:tr>
      <w:tr w:rsidR="0065252D" w:rsidRPr="00733FDF" w14:paraId="417BF822" w14:textId="77777777" w:rsidTr="00FD611D">
        <w:trPr>
          <w:trHeight w:val="435"/>
          <w:jc w:val="center"/>
        </w:trPr>
        <w:tc>
          <w:tcPr>
            <w:tcW w:w="2836" w:type="dxa"/>
          </w:tcPr>
          <w:p w14:paraId="765CC5B6" w14:textId="77777777" w:rsidR="0065252D" w:rsidRPr="003525E2" w:rsidRDefault="0065252D" w:rsidP="00024915">
            <w:pPr>
              <w:spacing w:line="360" w:lineRule="auto"/>
              <w:rPr>
                <w:b/>
                <w:lang w:val="af-ZA"/>
              </w:rPr>
            </w:pPr>
            <w:r w:rsidRPr="003525E2">
              <w:rPr>
                <w:b/>
                <w:lang w:val="af-ZA"/>
              </w:rPr>
              <w:t>Lid of vorige lid</w:t>
            </w:r>
          </w:p>
          <w:p w14:paraId="6019E0E9" w14:textId="77777777" w:rsidR="0065252D" w:rsidRPr="003525E2" w:rsidRDefault="0065252D" w:rsidP="00024915">
            <w:pPr>
              <w:spacing w:line="360" w:lineRule="auto"/>
              <w:rPr>
                <w:b/>
                <w:lang w:val="af-ZA"/>
              </w:rPr>
            </w:pPr>
          </w:p>
        </w:tc>
        <w:tc>
          <w:tcPr>
            <w:tcW w:w="6389" w:type="dxa"/>
          </w:tcPr>
          <w:p w14:paraId="5BD625FB" w14:textId="77777777" w:rsidR="0065252D" w:rsidRPr="003525E2" w:rsidRDefault="0065252D" w:rsidP="00024915">
            <w:pPr>
              <w:spacing w:line="360" w:lineRule="auto"/>
              <w:rPr>
                <w:lang w:val="af-ZA"/>
              </w:rPr>
            </w:pPr>
            <w:r w:rsidRPr="003525E2">
              <w:rPr>
                <w:lang w:val="af-ZA"/>
              </w:rPr>
              <w:t>'n Persoon wat aan 'n aftreefonds behoort of behoort het en geld daartoe bydra of bygedra het.</w:t>
            </w:r>
          </w:p>
        </w:tc>
      </w:tr>
      <w:tr w:rsidR="0065252D" w:rsidRPr="00733FDF" w14:paraId="34E6CF50" w14:textId="77777777" w:rsidTr="005C7B8C">
        <w:trPr>
          <w:jc w:val="center"/>
        </w:trPr>
        <w:tc>
          <w:tcPr>
            <w:tcW w:w="2836" w:type="dxa"/>
          </w:tcPr>
          <w:p w14:paraId="4BEB040C" w14:textId="77777777" w:rsidR="0065252D" w:rsidRPr="003525E2" w:rsidRDefault="0065252D" w:rsidP="00024915">
            <w:pPr>
              <w:spacing w:line="360" w:lineRule="auto"/>
              <w:rPr>
                <w:b/>
                <w:lang w:val="af-ZA"/>
              </w:rPr>
            </w:pPr>
            <w:r w:rsidRPr="003525E2">
              <w:rPr>
                <w:b/>
                <w:lang w:val="af-ZA"/>
              </w:rPr>
              <w:t>Pensioenfonds</w:t>
            </w:r>
          </w:p>
        </w:tc>
        <w:tc>
          <w:tcPr>
            <w:tcW w:w="6389" w:type="dxa"/>
          </w:tcPr>
          <w:p w14:paraId="12071615" w14:textId="5E963444" w:rsidR="0065252D" w:rsidRPr="003525E2" w:rsidRDefault="0065252D" w:rsidP="00024915">
            <w:pPr>
              <w:spacing w:line="360" w:lineRule="auto"/>
              <w:rPr>
                <w:lang w:val="af-ZA"/>
              </w:rPr>
            </w:pPr>
            <w:r w:rsidRPr="003525E2">
              <w:rPr>
                <w:lang w:val="af-ZA"/>
              </w:rPr>
              <w:t xml:space="preserve">'n Pensioenfonds </w:t>
            </w:r>
            <w:r w:rsidR="009D3412" w:rsidRPr="003525E2">
              <w:rPr>
                <w:lang w:val="af-ZA"/>
              </w:rPr>
              <w:t>bied</w:t>
            </w:r>
            <w:r w:rsidRPr="003525E2">
              <w:rPr>
                <w:lang w:val="af-ZA"/>
              </w:rPr>
              <w:t xml:space="preserve"> voordele </w:t>
            </w:r>
            <w:r w:rsidR="009D3412" w:rsidRPr="003525E2">
              <w:rPr>
                <w:lang w:val="af-ZA"/>
              </w:rPr>
              <w:t>aan</w:t>
            </w:r>
            <w:r w:rsidRPr="003525E2">
              <w:rPr>
                <w:lang w:val="af-ZA"/>
              </w:rPr>
              <w:t xml:space="preserve"> sy lede wanneer hulle uit diens tree</w:t>
            </w:r>
            <w:r w:rsidR="00DE4DAD">
              <w:rPr>
                <w:lang w:val="af-ZA"/>
              </w:rPr>
              <w:t xml:space="preserve"> of aftree</w:t>
            </w:r>
            <w:r w:rsidRPr="003525E2">
              <w:rPr>
                <w:lang w:val="af-ZA"/>
              </w:rPr>
              <w:t xml:space="preserve">. Die fonds betaal ook voordele wanneer 'n lid, terwyl hy of sy in diens is, te sterwe kom, weens siekte of gestremdheid ongeskik raak vir werk of afgedank word. Jy word slegs 'n lid van 'n pensioenfonds deur 'n maatskappy wat jou in diens neem. Wanneer jy uit 'n pensioenfonds tree, kan jy slegs 'n derde van jou voordeel in kontant ontvang. Die </w:t>
            </w:r>
            <w:r w:rsidR="00DE4DAD">
              <w:rPr>
                <w:lang w:val="af-ZA"/>
              </w:rPr>
              <w:t xml:space="preserve">oorblywende twee derdes </w:t>
            </w:r>
            <w:r w:rsidRPr="003525E2">
              <w:rPr>
                <w:lang w:val="af-ZA"/>
              </w:rPr>
              <w:t xml:space="preserve"> moet jy gebruik om 'n annuïteit te koop. </w:t>
            </w:r>
          </w:p>
        </w:tc>
      </w:tr>
      <w:tr w:rsidR="0065252D" w:rsidRPr="00733FDF" w14:paraId="6EFCF20A" w14:textId="77777777" w:rsidTr="005C7B8C">
        <w:trPr>
          <w:jc w:val="center"/>
        </w:trPr>
        <w:tc>
          <w:tcPr>
            <w:tcW w:w="2836" w:type="dxa"/>
          </w:tcPr>
          <w:p w14:paraId="15AC05EF" w14:textId="77777777" w:rsidR="0065252D" w:rsidRPr="003525E2" w:rsidRDefault="0065252D" w:rsidP="00024915">
            <w:pPr>
              <w:spacing w:line="360" w:lineRule="auto"/>
              <w:rPr>
                <w:shd w:val="clear" w:color="auto" w:fill="FFFFFF"/>
                <w:lang w:val="af-ZA"/>
              </w:rPr>
            </w:pPr>
            <w:r w:rsidRPr="003525E2">
              <w:rPr>
                <w:b/>
                <w:bCs/>
                <w:shd w:val="clear" w:color="auto" w:fill="FFFFFF"/>
                <w:lang w:val="af-ZA"/>
              </w:rPr>
              <w:t>Surplusvoordeel</w:t>
            </w:r>
          </w:p>
        </w:tc>
        <w:tc>
          <w:tcPr>
            <w:tcW w:w="6389" w:type="dxa"/>
          </w:tcPr>
          <w:p w14:paraId="036C5B73" w14:textId="569EEA81" w:rsidR="0065252D" w:rsidRPr="003525E2" w:rsidRDefault="0065252D" w:rsidP="00024915">
            <w:pPr>
              <w:spacing w:line="360" w:lineRule="auto"/>
              <w:rPr>
                <w:lang w:val="af-ZA"/>
              </w:rPr>
            </w:pPr>
            <w:r w:rsidRPr="003525E2">
              <w:rPr>
                <w:lang w:val="af-ZA"/>
              </w:rPr>
              <w:t>Surplusvoordele beteken enige aftreefondsvoordele wat 'n individu verskuldig is, wat nie uitbetaal of opgeëis is nadat daardie persoon afgetree of bedank het</w:t>
            </w:r>
            <w:r w:rsidR="00DE4DAD">
              <w:rPr>
                <w:lang w:val="af-ZA"/>
              </w:rPr>
              <w:t>,</w:t>
            </w:r>
            <w:r w:rsidRPr="003525E2">
              <w:rPr>
                <w:lang w:val="af-ZA"/>
              </w:rPr>
              <w:t xml:space="preserve"> of ontslaan of afgelê is nie. Selfs al het jy jou voordele geëis en ontvang toe jy 'n fonds verlaat het, het jy dalk nie al die voordele wat jou </w:t>
            </w:r>
            <w:r w:rsidR="00DE4DAD">
              <w:rPr>
                <w:lang w:val="af-ZA"/>
              </w:rPr>
              <w:t xml:space="preserve"> toekom</w:t>
            </w:r>
            <w:r w:rsidRPr="003525E2">
              <w:rPr>
                <w:lang w:val="af-ZA"/>
              </w:rPr>
              <w:t>, ontvang nie.</w:t>
            </w:r>
          </w:p>
        </w:tc>
      </w:tr>
      <w:tr w:rsidR="0065252D" w:rsidRPr="00733FDF" w14:paraId="29BFC9C4" w14:textId="77777777" w:rsidTr="005C7B8C">
        <w:trPr>
          <w:jc w:val="center"/>
        </w:trPr>
        <w:tc>
          <w:tcPr>
            <w:tcW w:w="2836" w:type="dxa"/>
          </w:tcPr>
          <w:p w14:paraId="78DE4A5D" w14:textId="77777777" w:rsidR="0065252D" w:rsidRPr="003525E2" w:rsidRDefault="0065252D" w:rsidP="00024915">
            <w:pPr>
              <w:spacing w:line="360" w:lineRule="auto"/>
              <w:rPr>
                <w:b/>
                <w:lang w:val="af-ZA"/>
              </w:rPr>
            </w:pPr>
            <w:r w:rsidRPr="003525E2">
              <w:rPr>
                <w:b/>
                <w:lang w:val="af-ZA"/>
              </w:rPr>
              <w:t>Uittreeannuïteitsfonds</w:t>
            </w:r>
          </w:p>
        </w:tc>
        <w:tc>
          <w:tcPr>
            <w:tcW w:w="6389" w:type="dxa"/>
          </w:tcPr>
          <w:p w14:paraId="02D7BECF" w14:textId="37383BC3" w:rsidR="0065252D" w:rsidRPr="003525E2" w:rsidRDefault="0065252D" w:rsidP="00024915">
            <w:pPr>
              <w:spacing w:line="360" w:lineRule="auto"/>
              <w:rPr>
                <w:lang w:val="af-ZA"/>
              </w:rPr>
            </w:pPr>
            <w:r w:rsidRPr="003525E2">
              <w:rPr>
                <w:lang w:val="af-ZA"/>
              </w:rPr>
              <w:t xml:space="preserve">'n Uittreeannuïteit is heeltemal onafhanklik van jou werkgewer. Jy </w:t>
            </w:r>
            <w:r w:rsidR="00DE4DAD">
              <w:rPr>
                <w:lang w:val="af-ZA"/>
              </w:rPr>
              <w:t>dra</w:t>
            </w:r>
            <w:r w:rsidRPr="003525E2">
              <w:rPr>
                <w:lang w:val="af-ZA"/>
              </w:rPr>
              <w:t xml:space="preserve"> maandeliks by en kan kies waar jy</w:t>
            </w:r>
            <w:r w:rsidR="00474859">
              <w:rPr>
                <w:lang w:val="af-ZA"/>
              </w:rPr>
              <w:t>,</w:t>
            </w:r>
            <w:r w:rsidR="00DE4DAD">
              <w:rPr>
                <w:lang w:val="af-ZA"/>
              </w:rPr>
              <w:t>jou bydraes</w:t>
            </w:r>
            <w:r w:rsidRPr="003525E2">
              <w:rPr>
                <w:lang w:val="af-ZA"/>
              </w:rPr>
              <w:t xml:space="preserve">, </w:t>
            </w:r>
            <w:r w:rsidRPr="003525E2">
              <w:rPr>
                <w:lang w:val="af-ZA"/>
              </w:rPr>
              <w:lastRenderedPageBreak/>
              <w:t>ooreenkomstig die fondsreëls, wil belê.</w:t>
            </w:r>
          </w:p>
        </w:tc>
      </w:tr>
      <w:tr w:rsidR="0065252D" w:rsidRPr="00733FDF" w14:paraId="240AF34A" w14:textId="77777777" w:rsidTr="005C7B8C">
        <w:trPr>
          <w:jc w:val="center"/>
        </w:trPr>
        <w:tc>
          <w:tcPr>
            <w:tcW w:w="2836" w:type="dxa"/>
          </w:tcPr>
          <w:p w14:paraId="3DAC3162" w14:textId="77777777" w:rsidR="0065252D" w:rsidRPr="003525E2" w:rsidRDefault="0065252D" w:rsidP="00024915">
            <w:pPr>
              <w:spacing w:line="360" w:lineRule="auto"/>
              <w:rPr>
                <w:b/>
                <w:lang w:val="af-ZA"/>
              </w:rPr>
            </w:pPr>
            <w:r w:rsidRPr="003525E2">
              <w:rPr>
                <w:b/>
                <w:lang w:val="af-ZA"/>
              </w:rPr>
              <w:lastRenderedPageBreak/>
              <w:t>Versorger</w:t>
            </w:r>
          </w:p>
        </w:tc>
        <w:tc>
          <w:tcPr>
            <w:tcW w:w="6389" w:type="dxa"/>
          </w:tcPr>
          <w:p w14:paraId="11EF4A88" w14:textId="77777777" w:rsidR="0065252D" w:rsidRPr="003525E2" w:rsidRDefault="0065252D" w:rsidP="00024915">
            <w:pPr>
              <w:spacing w:line="360" w:lineRule="auto"/>
              <w:rPr>
                <w:lang w:val="af-ZA"/>
              </w:rPr>
            </w:pPr>
            <w:r w:rsidRPr="003525E2">
              <w:rPr>
                <w:lang w:val="af-ZA"/>
              </w:rPr>
              <w:t>'n Versorger is iemand wat 'n ander persoon help wat weens fisiese, sielkundige of geestesgestremdhede nie heeltemal onafhanklik kan leef nie.</w:t>
            </w:r>
          </w:p>
        </w:tc>
      </w:tr>
      <w:tr w:rsidR="0065252D" w:rsidRPr="00733FDF" w14:paraId="113B9449" w14:textId="77777777" w:rsidTr="005C7B8C">
        <w:trPr>
          <w:jc w:val="center"/>
        </w:trPr>
        <w:tc>
          <w:tcPr>
            <w:tcW w:w="2836" w:type="dxa"/>
          </w:tcPr>
          <w:p w14:paraId="532413FB" w14:textId="77777777" w:rsidR="0065252D" w:rsidRPr="003525E2" w:rsidRDefault="0065252D" w:rsidP="00024915">
            <w:pPr>
              <w:spacing w:line="360" w:lineRule="auto"/>
              <w:rPr>
                <w:b/>
                <w:lang w:val="af-ZA"/>
              </w:rPr>
            </w:pPr>
            <w:r w:rsidRPr="003525E2">
              <w:rPr>
                <w:b/>
                <w:lang w:val="af-ZA"/>
              </w:rPr>
              <w:t>Voordeel</w:t>
            </w:r>
          </w:p>
        </w:tc>
        <w:tc>
          <w:tcPr>
            <w:tcW w:w="6389" w:type="dxa"/>
          </w:tcPr>
          <w:p w14:paraId="2A1F6392" w14:textId="03597F23" w:rsidR="0065252D" w:rsidRPr="003525E2" w:rsidRDefault="0065252D" w:rsidP="00024915">
            <w:pPr>
              <w:spacing w:line="360" w:lineRule="auto"/>
              <w:rPr>
                <w:lang w:val="af-ZA"/>
              </w:rPr>
            </w:pPr>
            <w:r w:rsidRPr="003525E2">
              <w:rPr>
                <w:lang w:val="af-ZA"/>
              </w:rPr>
              <w:t>'n Voordeel is die geld wat uit 'n aftreefonds aan 'n lid</w:t>
            </w:r>
            <w:r w:rsidR="00474859">
              <w:rPr>
                <w:lang w:val="af-ZA"/>
              </w:rPr>
              <w:t>,</w:t>
            </w:r>
            <w:r w:rsidRPr="003525E2">
              <w:rPr>
                <w:lang w:val="af-ZA"/>
              </w:rPr>
              <w:t xml:space="preserve"> of </w:t>
            </w:r>
            <w:r w:rsidR="00474859">
              <w:rPr>
                <w:lang w:val="af-ZA"/>
              </w:rPr>
              <w:t>voormalige</w:t>
            </w:r>
            <w:r w:rsidRPr="003525E2">
              <w:rPr>
                <w:lang w:val="af-ZA"/>
              </w:rPr>
              <w:t>lid</w:t>
            </w:r>
            <w:r w:rsidR="00474859">
              <w:rPr>
                <w:lang w:val="af-ZA"/>
              </w:rPr>
              <w:t>,</w:t>
            </w:r>
            <w:r w:rsidRPr="003525E2">
              <w:rPr>
                <w:lang w:val="af-ZA"/>
              </w:rPr>
              <w:t xml:space="preserve"> betaal word.</w:t>
            </w:r>
          </w:p>
        </w:tc>
      </w:tr>
      <w:tr w:rsidR="0065252D" w:rsidRPr="00733FDF" w14:paraId="6102BCE6" w14:textId="77777777" w:rsidTr="005C7B8C">
        <w:trPr>
          <w:jc w:val="center"/>
        </w:trPr>
        <w:tc>
          <w:tcPr>
            <w:tcW w:w="2836" w:type="dxa"/>
          </w:tcPr>
          <w:p w14:paraId="35B4697F" w14:textId="77777777" w:rsidR="0065252D" w:rsidRPr="003525E2" w:rsidRDefault="0065252D" w:rsidP="00024915">
            <w:pPr>
              <w:spacing w:line="360" w:lineRule="auto"/>
              <w:rPr>
                <w:b/>
                <w:lang w:val="af-ZA"/>
              </w:rPr>
            </w:pPr>
            <w:r w:rsidRPr="003525E2">
              <w:rPr>
                <w:b/>
                <w:lang w:val="af-ZA"/>
              </w:rPr>
              <w:t>Voorsorgfonds</w:t>
            </w:r>
          </w:p>
        </w:tc>
        <w:tc>
          <w:tcPr>
            <w:tcW w:w="6389" w:type="dxa"/>
          </w:tcPr>
          <w:p w14:paraId="653FF0B8" w14:textId="77777777" w:rsidR="0065252D" w:rsidRPr="003525E2" w:rsidRDefault="0065252D" w:rsidP="00024915">
            <w:pPr>
              <w:spacing w:line="360" w:lineRule="auto"/>
              <w:rPr>
                <w:lang w:val="af-ZA"/>
              </w:rPr>
            </w:pPr>
            <w:r w:rsidRPr="003525E2">
              <w:rPr>
                <w:lang w:val="af-ZA"/>
              </w:rPr>
              <w:t xml:space="preserve">'n Voorsorgfonds bied voordele vir sy lede wanneer hulle aftree. Die fonds betaal ook voordele wanneer 'n lid, terwyl hy of sy in diens is, te sterwe kom, weens siekte of gestremdheid ongeskik raak vir werk of afgedank word. Jy word slegs 'n lid van 'n voorsorgfonds deur 'n maatskappy wat jou in diens neem. Wanneer jy uit 'n voorsorgfonds tree, kan jy die hele voordeel as 'n enkelbedrag in kontant ontvang. </w:t>
            </w:r>
          </w:p>
        </w:tc>
      </w:tr>
      <w:tr w:rsidR="0065252D" w:rsidRPr="00733FDF" w14:paraId="280EBA36" w14:textId="77777777" w:rsidTr="005C7B8C">
        <w:trPr>
          <w:jc w:val="center"/>
        </w:trPr>
        <w:tc>
          <w:tcPr>
            <w:tcW w:w="2836" w:type="dxa"/>
          </w:tcPr>
          <w:p w14:paraId="4115BFA3" w14:textId="77777777" w:rsidR="0065252D" w:rsidRPr="003525E2" w:rsidRDefault="0065252D" w:rsidP="00024915">
            <w:pPr>
              <w:spacing w:line="360" w:lineRule="auto"/>
              <w:rPr>
                <w:b/>
                <w:lang w:val="af-ZA"/>
              </w:rPr>
            </w:pPr>
            <w:r w:rsidRPr="003525E2">
              <w:rPr>
                <w:b/>
                <w:lang w:val="af-ZA"/>
              </w:rPr>
              <w:t>Wettige voog</w:t>
            </w:r>
          </w:p>
        </w:tc>
        <w:tc>
          <w:tcPr>
            <w:tcW w:w="6389" w:type="dxa"/>
          </w:tcPr>
          <w:p w14:paraId="7A65A242" w14:textId="77777777" w:rsidR="0065252D" w:rsidRPr="003525E2" w:rsidRDefault="0065252D" w:rsidP="00024915">
            <w:pPr>
              <w:spacing w:line="360" w:lineRule="auto"/>
              <w:rPr>
                <w:lang w:val="af-ZA"/>
              </w:rPr>
            </w:pPr>
            <w:r w:rsidRPr="003525E2">
              <w:rPr>
                <w:lang w:val="af-ZA"/>
              </w:rPr>
              <w:t>Iemand wat wettig aangestel is om 'n kind of kinders en/of gestremde persone te versorg en te beskerm.</w:t>
            </w:r>
          </w:p>
        </w:tc>
      </w:tr>
    </w:tbl>
    <w:p w14:paraId="6A0DB5FC" w14:textId="77777777" w:rsidR="00A114D2" w:rsidRPr="003525E2" w:rsidRDefault="00A114D2" w:rsidP="00024915">
      <w:pPr>
        <w:spacing w:line="360" w:lineRule="auto"/>
        <w:rPr>
          <w:b/>
          <w:lang w:val="af-ZA"/>
        </w:rPr>
      </w:pPr>
    </w:p>
    <w:p w14:paraId="73B14E44" w14:textId="77777777" w:rsidR="005C7B8C" w:rsidRPr="003525E2" w:rsidRDefault="005C7B8C" w:rsidP="00024915">
      <w:pPr>
        <w:spacing w:line="360" w:lineRule="auto"/>
        <w:rPr>
          <w:b/>
          <w:lang w:val="af-ZA"/>
        </w:rPr>
      </w:pPr>
    </w:p>
    <w:p w14:paraId="74146E07" w14:textId="05C55F72" w:rsidR="00A114D2" w:rsidRPr="003525E2" w:rsidRDefault="00147E85" w:rsidP="00024915">
      <w:pPr>
        <w:spacing w:line="360" w:lineRule="auto"/>
        <w:rPr>
          <w:b/>
          <w:lang w:val="af-ZA"/>
        </w:rPr>
      </w:pPr>
      <w:r w:rsidRPr="003525E2">
        <w:rPr>
          <w:b/>
          <w:lang w:val="af-ZA"/>
        </w:rPr>
        <w:t>Wat is 'n onopgeëiste voordeel</w:t>
      </w:r>
      <w:r w:rsidR="00A114D2" w:rsidRPr="003525E2">
        <w:rPr>
          <w:b/>
          <w:lang w:val="af-ZA"/>
        </w:rPr>
        <w:t xml:space="preserve">? </w:t>
      </w:r>
    </w:p>
    <w:p w14:paraId="4ECDEEF7" w14:textId="77777777" w:rsidR="006F38B4" w:rsidRPr="003525E2" w:rsidRDefault="006F38B4" w:rsidP="00024915">
      <w:pPr>
        <w:spacing w:line="360" w:lineRule="auto"/>
        <w:rPr>
          <w:b/>
          <w:lang w:val="af-ZA"/>
        </w:rPr>
      </w:pPr>
    </w:p>
    <w:p w14:paraId="4D554D46" w14:textId="1B6F0648" w:rsidR="00A114D2" w:rsidRPr="003525E2" w:rsidRDefault="00147E85" w:rsidP="000F224B">
      <w:pPr>
        <w:spacing w:line="360" w:lineRule="auto"/>
        <w:jc w:val="both"/>
        <w:rPr>
          <w:lang w:val="af-ZA"/>
        </w:rPr>
      </w:pPr>
      <w:r w:rsidRPr="003525E2">
        <w:rPr>
          <w:lang w:val="af-ZA"/>
        </w:rPr>
        <w:t xml:space="preserve">'n Onopgeëiste voordeel is geld wat 'n aftreefonds nie binne 24 maande na die datum waarop die gelde betaalbaar geword het, aan 'n </w:t>
      </w:r>
      <w:r w:rsidR="00474859">
        <w:rPr>
          <w:lang w:val="af-ZA"/>
        </w:rPr>
        <w:t>voormalige</w:t>
      </w:r>
      <w:r w:rsidRPr="003525E2">
        <w:rPr>
          <w:lang w:val="af-ZA"/>
        </w:rPr>
        <w:t>werknemer of begunstigde betaal het nie, soos bepaal deur die fondsreëls en die Wet op Pensioenfondse, 1956 (Wet 24 van 1956).</w:t>
      </w:r>
    </w:p>
    <w:p w14:paraId="5C826493" w14:textId="77777777" w:rsidR="00A114D2" w:rsidRPr="003525E2" w:rsidRDefault="00A114D2" w:rsidP="00024915">
      <w:pPr>
        <w:spacing w:line="360" w:lineRule="auto"/>
        <w:rPr>
          <w:lang w:val="af-ZA"/>
        </w:rPr>
      </w:pPr>
    </w:p>
    <w:p w14:paraId="115935B2" w14:textId="4327B973" w:rsidR="000B472E" w:rsidRPr="003525E2" w:rsidRDefault="00147E85" w:rsidP="00024915">
      <w:pPr>
        <w:spacing w:line="360" w:lineRule="auto"/>
        <w:rPr>
          <w:b/>
          <w:lang w:val="af-ZA"/>
        </w:rPr>
      </w:pPr>
      <w:r w:rsidRPr="003525E2">
        <w:rPr>
          <w:b/>
          <w:lang w:val="af-ZA"/>
        </w:rPr>
        <w:t>Kwalifiseer ek vir 'n onopgeëiste voordeel</w:t>
      </w:r>
      <w:r w:rsidR="000B472E" w:rsidRPr="003525E2">
        <w:rPr>
          <w:b/>
          <w:lang w:val="af-ZA"/>
        </w:rPr>
        <w:t xml:space="preserve">? </w:t>
      </w:r>
    </w:p>
    <w:p w14:paraId="266D9C6C" w14:textId="51DE4826" w:rsidR="002D5AF6" w:rsidRPr="003525E2" w:rsidRDefault="00147E85" w:rsidP="00024915">
      <w:pPr>
        <w:pStyle w:val="ListParagraph"/>
        <w:numPr>
          <w:ilvl w:val="0"/>
          <w:numId w:val="22"/>
        </w:numPr>
        <w:spacing w:line="360" w:lineRule="auto"/>
        <w:rPr>
          <w:lang w:val="af-ZA"/>
        </w:rPr>
      </w:pPr>
      <w:r w:rsidRPr="003525E2">
        <w:rPr>
          <w:lang w:val="af-ZA"/>
        </w:rPr>
        <w:t>Is jy afgedank of afgelê of het jy uit jou pos bedank of afgetree</w:t>
      </w:r>
      <w:r w:rsidR="002D5AF6" w:rsidRPr="003525E2">
        <w:rPr>
          <w:lang w:val="af-ZA"/>
        </w:rPr>
        <w:t xml:space="preserve">? </w:t>
      </w:r>
    </w:p>
    <w:p w14:paraId="56169BE5" w14:textId="1A8305D8" w:rsidR="002D5AF6" w:rsidRPr="003525E2" w:rsidRDefault="00147E85" w:rsidP="00024915">
      <w:pPr>
        <w:pStyle w:val="ListParagraph"/>
        <w:numPr>
          <w:ilvl w:val="0"/>
          <w:numId w:val="22"/>
        </w:numPr>
        <w:spacing w:line="360" w:lineRule="auto"/>
        <w:rPr>
          <w:lang w:val="af-ZA"/>
        </w:rPr>
      </w:pPr>
      <w:r w:rsidRPr="003525E2">
        <w:rPr>
          <w:lang w:val="af-ZA"/>
        </w:rPr>
        <w:t>Het jy maandeliks bygedra tot 'n aftreefon</w:t>
      </w:r>
      <w:r w:rsidR="001E5D86" w:rsidRPr="003525E2">
        <w:rPr>
          <w:lang w:val="af-ZA"/>
        </w:rPr>
        <w:t>d</w:t>
      </w:r>
      <w:r w:rsidRPr="003525E2">
        <w:rPr>
          <w:lang w:val="af-ZA"/>
        </w:rPr>
        <w:t>s terwyl jy in diens was</w:t>
      </w:r>
      <w:r w:rsidR="002D5AF6" w:rsidRPr="003525E2">
        <w:rPr>
          <w:lang w:val="af-ZA"/>
        </w:rPr>
        <w:t xml:space="preserve">? </w:t>
      </w:r>
    </w:p>
    <w:p w14:paraId="3C679707" w14:textId="717831A7" w:rsidR="004E7E2C" w:rsidRPr="003525E2" w:rsidRDefault="00147E85" w:rsidP="00024915">
      <w:pPr>
        <w:pStyle w:val="ListParagraph"/>
        <w:numPr>
          <w:ilvl w:val="0"/>
          <w:numId w:val="22"/>
        </w:numPr>
        <w:spacing w:line="360" w:lineRule="auto"/>
        <w:rPr>
          <w:lang w:val="af-ZA"/>
        </w:rPr>
      </w:pPr>
      <w:r w:rsidRPr="003525E2">
        <w:rPr>
          <w:lang w:val="af-ZA"/>
        </w:rPr>
        <w:t>Het jy jou aftreefondsvoordele ontvang</w:t>
      </w:r>
      <w:r w:rsidR="002D5AF6" w:rsidRPr="003525E2">
        <w:rPr>
          <w:lang w:val="af-ZA"/>
        </w:rPr>
        <w:t>?</w:t>
      </w:r>
      <w:r w:rsidR="006F38B4" w:rsidRPr="003525E2">
        <w:rPr>
          <w:lang w:val="af-ZA"/>
        </w:rPr>
        <w:t xml:space="preserve"> </w:t>
      </w:r>
      <w:r w:rsidRPr="003525E2">
        <w:rPr>
          <w:lang w:val="af-ZA"/>
        </w:rPr>
        <w:t>Indien nie, kan jy steeds jou onopgeëiste aftreefondsvoordele eis</w:t>
      </w:r>
      <w:r w:rsidR="002D5AF6" w:rsidRPr="003525E2">
        <w:rPr>
          <w:lang w:val="af-ZA"/>
        </w:rPr>
        <w:t>.</w:t>
      </w:r>
    </w:p>
    <w:p w14:paraId="6D19C487" w14:textId="0D50C436" w:rsidR="00C62DA8" w:rsidRPr="003525E2" w:rsidRDefault="00147E85" w:rsidP="00024915">
      <w:pPr>
        <w:pStyle w:val="ListParagraph"/>
        <w:numPr>
          <w:ilvl w:val="0"/>
          <w:numId w:val="22"/>
        </w:numPr>
        <w:spacing w:line="360" w:lineRule="auto"/>
        <w:rPr>
          <w:lang w:val="af-ZA"/>
        </w:rPr>
      </w:pPr>
      <w:r w:rsidRPr="003525E2">
        <w:rPr>
          <w:lang w:val="af-ZA"/>
        </w:rPr>
        <w:t xml:space="preserve">Is jy benoem as 'n begunstigde of was jy afhanklik van 'n </w:t>
      </w:r>
      <w:r w:rsidR="00474859">
        <w:rPr>
          <w:lang w:val="af-ZA"/>
        </w:rPr>
        <w:t xml:space="preserve">voormalige </w:t>
      </w:r>
      <w:r w:rsidRPr="003525E2">
        <w:rPr>
          <w:lang w:val="af-ZA"/>
        </w:rPr>
        <w:t>lid van 'n aftreefonds wat v</w:t>
      </w:r>
      <w:r w:rsidR="001E5D86" w:rsidRPr="003525E2">
        <w:rPr>
          <w:lang w:val="af-ZA"/>
        </w:rPr>
        <w:t>óó</w:t>
      </w:r>
      <w:r w:rsidRPr="003525E2">
        <w:rPr>
          <w:lang w:val="af-ZA"/>
        </w:rPr>
        <w:t>r aftrede te sterwe gekom het</w:t>
      </w:r>
      <w:r w:rsidR="00C62DA8" w:rsidRPr="003525E2">
        <w:rPr>
          <w:lang w:val="af-ZA"/>
        </w:rPr>
        <w:t>?</w:t>
      </w:r>
    </w:p>
    <w:p w14:paraId="0337A128" w14:textId="3A46B798" w:rsidR="003452F9" w:rsidRPr="003525E2" w:rsidRDefault="003452F9" w:rsidP="00024915">
      <w:pPr>
        <w:pStyle w:val="ListParagraph"/>
        <w:spacing w:line="360" w:lineRule="auto"/>
        <w:ind w:left="720" w:firstLine="0"/>
        <w:rPr>
          <w:lang w:val="af-ZA"/>
        </w:rPr>
      </w:pPr>
    </w:p>
    <w:p w14:paraId="1D0DBB08" w14:textId="05609B7A" w:rsidR="002D5AF6" w:rsidRPr="003525E2" w:rsidRDefault="00147E85" w:rsidP="00024915">
      <w:pPr>
        <w:spacing w:line="360" w:lineRule="auto"/>
        <w:rPr>
          <w:b/>
          <w:lang w:val="af-ZA"/>
        </w:rPr>
      </w:pPr>
      <w:r w:rsidRPr="003525E2">
        <w:rPr>
          <w:b/>
          <w:lang w:val="af-ZA"/>
        </w:rPr>
        <w:t>Wie kan onopgeëiste voordele eis</w:t>
      </w:r>
      <w:r w:rsidR="002D5AF6" w:rsidRPr="003525E2">
        <w:rPr>
          <w:b/>
          <w:lang w:val="af-ZA"/>
        </w:rPr>
        <w:t>?</w:t>
      </w:r>
    </w:p>
    <w:p w14:paraId="32CCF334" w14:textId="77777777" w:rsidR="002D5AF6" w:rsidRPr="003525E2" w:rsidRDefault="002D5AF6" w:rsidP="00024915">
      <w:pPr>
        <w:spacing w:line="360" w:lineRule="auto"/>
        <w:rPr>
          <w:lang w:val="af-ZA"/>
        </w:rPr>
      </w:pPr>
    </w:p>
    <w:p w14:paraId="7B9AEECC" w14:textId="7DBEB727" w:rsidR="002D5AF6" w:rsidRPr="003525E2" w:rsidRDefault="00A86F39" w:rsidP="00024915">
      <w:pPr>
        <w:spacing w:line="360" w:lineRule="auto"/>
        <w:rPr>
          <w:lang w:val="af-ZA"/>
        </w:rPr>
      </w:pPr>
      <w:r w:rsidRPr="003525E2">
        <w:rPr>
          <w:lang w:val="af-ZA"/>
        </w:rPr>
        <w:t>As jy nie reeds jou aftreefondsvoordele ontvang het nie, kan jy eis as jy—</w:t>
      </w:r>
    </w:p>
    <w:p w14:paraId="01C8114F" w14:textId="6E840D1A" w:rsidR="002D5AF6" w:rsidRPr="003525E2" w:rsidRDefault="00A86F39" w:rsidP="00024915">
      <w:pPr>
        <w:pStyle w:val="ListParagraph"/>
        <w:numPr>
          <w:ilvl w:val="0"/>
          <w:numId w:val="23"/>
        </w:numPr>
        <w:spacing w:line="360" w:lineRule="auto"/>
        <w:rPr>
          <w:lang w:val="af-ZA"/>
        </w:rPr>
      </w:pPr>
      <w:r w:rsidRPr="003525E2">
        <w:rPr>
          <w:lang w:val="af-ZA"/>
        </w:rPr>
        <w:lastRenderedPageBreak/>
        <w:t xml:space="preserve">'n </w:t>
      </w:r>
      <w:r w:rsidR="00474859">
        <w:rPr>
          <w:lang w:val="af-ZA"/>
        </w:rPr>
        <w:t>voormalige</w:t>
      </w:r>
      <w:r w:rsidRPr="003525E2">
        <w:rPr>
          <w:lang w:val="af-ZA"/>
        </w:rPr>
        <w:t>lid van 'n aftreefonds was;</w:t>
      </w:r>
    </w:p>
    <w:p w14:paraId="734CA74A" w14:textId="5AF79535" w:rsidR="002D5AF6" w:rsidRPr="003525E2" w:rsidRDefault="00A86F39" w:rsidP="00024915">
      <w:pPr>
        <w:pStyle w:val="ListParagraph"/>
        <w:numPr>
          <w:ilvl w:val="0"/>
          <w:numId w:val="23"/>
        </w:numPr>
        <w:spacing w:line="360" w:lineRule="auto"/>
        <w:rPr>
          <w:lang w:val="af-ZA"/>
        </w:rPr>
      </w:pPr>
      <w:r w:rsidRPr="003525E2">
        <w:rPr>
          <w:lang w:val="af-ZA"/>
        </w:rPr>
        <w:t xml:space="preserve">'n begunstigde was van 'n </w:t>
      </w:r>
      <w:r w:rsidR="00474859">
        <w:rPr>
          <w:lang w:val="af-ZA"/>
        </w:rPr>
        <w:t>voormalige</w:t>
      </w:r>
      <w:r w:rsidRPr="003525E2">
        <w:rPr>
          <w:lang w:val="af-ZA"/>
        </w:rPr>
        <w:t xml:space="preserve">lid van 'n </w:t>
      </w:r>
      <w:r w:rsidR="003705C2" w:rsidRPr="003525E2">
        <w:rPr>
          <w:lang w:val="af-ZA"/>
        </w:rPr>
        <w:t>aftreefonds</w:t>
      </w:r>
      <w:r w:rsidRPr="003525E2">
        <w:rPr>
          <w:lang w:val="af-ZA"/>
        </w:rPr>
        <w:t xml:space="preserve"> wat v</w:t>
      </w:r>
      <w:r w:rsidR="001E5D86" w:rsidRPr="003525E2">
        <w:rPr>
          <w:lang w:val="af-ZA"/>
        </w:rPr>
        <w:t>óó</w:t>
      </w:r>
      <w:r w:rsidRPr="003525E2">
        <w:rPr>
          <w:lang w:val="af-ZA"/>
        </w:rPr>
        <w:t>r aftrede te sterwe gekom het of om watter rede ook al nie die geld kon eis nie</w:t>
      </w:r>
      <w:r w:rsidR="002D5AF6" w:rsidRPr="003525E2">
        <w:rPr>
          <w:lang w:val="af-ZA"/>
        </w:rPr>
        <w:t>.</w:t>
      </w:r>
    </w:p>
    <w:p w14:paraId="5EBAA670" w14:textId="77777777" w:rsidR="002D5AF6" w:rsidRPr="003525E2" w:rsidRDefault="002D5AF6" w:rsidP="00024915">
      <w:pPr>
        <w:spacing w:line="360" w:lineRule="auto"/>
        <w:rPr>
          <w:lang w:val="af-ZA"/>
        </w:rPr>
      </w:pPr>
    </w:p>
    <w:p w14:paraId="398FFE77" w14:textId="760E5FE9" w:rsidR="002D5AF6" w:rsidRPr="003525E2" w:rsidRDefault="00A86F39" w:rsidP="00024915">
      <w:pPr>
        <w:spacing w:line="360" w:lineRule="auto"/>
        <w:rPr>
          <w:b/>
          <w:lang w:val="af-ZA"/>
        </w:rPr>
      </w:pPr>
      <w:r w:rsidRPr="003525E2">
        <w:rPr>
          <w:b/>
          <w:lang w:val="af-ZA"/>
        </w:rPr>
        <w:t xml:space="preserve">Watter dokumente het ek nodig </w:t>
      </w:r>
      <w:r w:rsidR="001E5D86" w:rsidRPr="003525E2">
        <w:rPr>
          <w:b/>
          <w:lang w:val="af-ZA"/>
        </w:rPr>
        <w:t>om</w:t>
      </w:r>
      <w:r w:rsidRPr="003525E2">
        <w:rPr>
          <w:b/>
          <w:lang w:val="af-ZA"/>
        </w:rPr>
        <w:t xml:space="preserve"> uit te vind of daar 'n geldige onopgeëiste eis is wat aan my of </w:t>
      </w:r>
      <w:r w:rsidR="001E5D86" w:rsidRPr="003525E2">
        <w:rPr>
          <w:b/>
          <w:lang w:val="af-ZA"/>
        </w:rPr>
        <w:t>iemand anders</w:t>
      </w:r>
      <w:r w:rsidRPr="003525E2">
        <w:rPr>
          <w:b/>
          <w:lang w:val="af-ZA"/>
        </w:rPr>
        <w:t xml:space="preserve"> verskuldig is</w:t>
      </w:r>
      <w:r w:rsidR="002D5AF6" w:rsidRPr="003525E2">
        <w:rPr>
          <w:b/>
          <w:lang w:val="af-ZA"/>
        </w:rPr>
        <w:t xml:space="preserve">? </w:t>
      </w:r>
    </w:p>
    <w:p w14:paraId="6421E4A9" w14:textId="77777777" w:rsidR="005C7B8C" w:rsidRPr="003525E2" w:rsidRDefault="005C7B8C" w:rsidP="00024915">
      <w:pPr>
        <w:spacing w:line="360" w:lineRule="auto"/>
        <w:rPr>
          <w:lang w:val="af-ZA"/>
        </w:rPr>
      </w:pPr>
    </w:p>
    <w:p w14:paraId="1F23A731" w14:textId="09D31F9D" w:rsidR="00D62F60" w:rsidRPr="003525E2" w:rsidRDefault="00A86F39" w:rsidP="00024915">
      <w:pPr>
        <w:pStyle w:val="ListParagraph"/>
        <w:numPr>
          <w:ilvl w:val="0"/>
          <w:numId w:val="24"/>
        </w:numPr>
        <w:spacing w:line="360" w:lineRule="auto"/>
        <w:rPr>
          <w:lang w:val="af-ZA"/>
        </w:rPr>
      </w:pPr>
      <w:r w:rsidRPr="003525E2">
        <w:rPr>
          <w:lang w:val="af-ZA"/>
        </w:rPr>
        <w:t>Die dokumente genoem in die tabel hier</w:t>
      </w:r>
      <w:r w:rsidR="00162126" w:rsidRPr="003525E2">
        <w:rPr>
          <w:lang w:val="af-ZA"/>
        </w:rPr>
        <w:t xml:space="preserve"> </w:t>
      </w:r>
      <w:r w:rsidRPr="003525E2">
        <w:rPr>
          <w:lang w:val="af-ZA"/>
        </w:rPr>
        <w:t>onder kan jou help om uit te vind o</w:t>
      </w:r>
      <w:r w:rsidR="00162126" w:rsidRPr="003525E2">
        <w:rPr>
          <w:lang w:val="af-ZA"/>
        </w:rPr>
        <w:t>f</w:t>
      </w:r>
      <w:r w:rsidRPr="003525E2">
        <w:rPr>
          <w:lang w:val="af-ZA"/>
        </w:rPr>
        <w:t xml:space="preserve"> daar enige onopgeëiste voordele is wat aan jou of 'n ander persoon verskuldig is</w:t>
      </w:r>
      <w:r w:rsidR="002D5AF6" w:rsidRPr="003525E2">
        <w:rPr>
          <w:lang w:val="af-ZA"/>
        </w:rPr>
        <w:t xml:space="preserve">. </w:t>
      </w:r>
      <w:r w:rsidRPr="003525E2">
        <w:rPr>
          <w:lang w:val="af-ZA"/>
        </w:rPr>
        <w:t>Hierdie dokumente is belangrik</w:t>
      </w:r>
      <w:r w:rsidR="00162126" w:rsidRPr="003525E2">
        <w:rPr>
          <w:lang w:val="af-ZA"/>
        </w:rPr>
        <w:t>,</w:t>
      </w:r>
      <w:r w:rsidRPr="003525E2">
        <w:rPr>
          <w:lang w:val="af-ZA"/>
        </w:rPr>
        <w:t xml:space="preserve"> want die </w:t>
      </w:r>
      <w:r w:rsidR="003705C2" w:rsidRPr="003525E2">
        <w:rPr>
          <w:lang w:val="af-ZA"/>
        </w:rPr>
        <w:t>aftreefonds</w:t>
      </w:r>
      <w:r w:rsidRPr="003525E2">
        <w:rPr>
          <w:lang w:val="af-ZA"/>
        </w:rPr>
        <w:t xml:space="preserve"> het </w:t>
      </w:r>
      <w:r w:rsidR="00162126" w:rsidRPr="003525E2">
        <w:rPr>
          <w:lang w:val="af-ZA"/>
        </w:rPr>
        <w:t>die dokumente</w:t>
      </w:r>
      <w:r w:rsidRPr="003525E2">
        <w:rPr>
          <w:lang w:val="af-ZA"/>
        </w:rPr>
        <w:t xml:space="preserve"> nodig om </w:t>
      </w:r>
      <w:r w:rsidR="00162126" w:rsidRPr="003525E2">
        <w:rPr>
          <w:lang w:val="af-ZA"/>
        </w:rPr>
        <w:t>te kan sien</w:t>
      </w:r>
      <w:r w:rsidRPr="003525E2">
        <w:rPr>
          <w:lang w:val="af-ZA"/>
        </w:rPr>
        <w:t xml:space="preserve"> of daar enige geldige onopgeëiste voordele is</w:t>
      </w:r>
      <w:r w:rsidR="002D5AF6" w:rsidRPr="003525E2">
        <w:rPr>
          <w:lang w:val="af-ZA"/>
        </w:rPr>
        <w:t xml:space="preserve">. </w:t>
      </w:r>
    </w:p>
    <w:p w14:paraId="38F84A75" w14:textId="493A3C28" w:rsidR="00F44742" w:rsidRPr="003525E2" w:rsidRDefault="00F44742" w:rsidP="00024915">
      <w:pPr>
        <w:spacing w:line="360" w:lineRule="auto"/>
        <w:rPr>
          <w:lang w:val="af-ZA"/>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4508"/>
        <w:gridCol w:w="4508"/>
      </w:tblGrid>
      <w:tr w:rsidR="00A86F39" w:rsidRPr="00733FDF" w14:paraId="0AD8C54E" w14:textId="77777777" w:rsidTr="00A86F39">
        <w:trPr>
          <w:tblHeader/>
        </w:trPr>
        <w:tc>
          <w:tcPr>
            <w:tcW w:w="4621" w:type="dxa"/>
            <w:shd w:val="clear" w:color="auto" w:fill="E7E6E6" w:themeFill="background2"/>
          </w:tcPr>
          <w:p w14:paraId="284D319D" w14:textId="6723E858" w:rsidR="009E131F" w:rsidRPr="003525E2" w:rsidRDefault="00474859" w:rsidP="00024915">
            <w:pPr>
              <w:spacing w:line="360" w:lineRule="auto"/>
              <w:rPr>
                <w:b/>
                <w:bCs/>
                <w:lang w:val="af-ZA"/>
              </w:rPr>
            </w:pPr>
            <w:r>
              <w:rPr>
                <w:b/>
                <w:bCs/>
                <w:lang w:val="af-ZA"/>
              </w:rPr>
              <w:t>Voormalige</w:t>
            </w:r>
            <w:r w:rsidR="00A86F39" w:rsidRPr="003525E2">
              <w:rPr>
                <w:b/>
                <w:bCs/>
                <w:lang w:val="af-ZA"/>
              </w:rPr>
              <w:t xml:space="preserve"> lede</w:t>
            </w:r>
            <w:r w:rsidR="009E131F" w:rsidRPr="003525E2">
              <w:rPr>
                <w:b/>
                <w:bCs/>
                <w:lang w:val="af-ZA"/>
              </w:rPr>
              <w:t xml:space="preserve"> </w:t>
            </w:r>
          </w:p>
        </w:tc>
        <w:tc>
          <w:tcPr>
            <w:tcW w:w="4621" w:type="dxa"/>
            <w:shd w:val="clear" w:color="auto" w:fill="E7E6E6" w:themeFill="background2"/>
          </w:tcPr>
          <w:p w14:paraId="347515F9" w14:textId="637244BB" w:rsidR="009E131F" w:rsidRPr="003525E2" w:rsidRDefault="00A86F39" w:rsidP="00024915">
            <w:pPr>
              <w:spacing w:line="360" w:lineRule="auto"/>
              <w:rPr>
                <w:b/>
                <w:bCs/>
                <w:lang w:val="af-ZA"/>
              </w:rPr>
            </w:pPr>
            <w:r w:rsidRPr="003525E2">
              <w:rPr>
                <w:b/>
                <w:bCs/>
                <w:lang w:val="af-ZA"/>
              </w:rPr>
              <w:t>Afhanklikes, voo</w:t>
            </w:r>
            <w:r w:rsidR="007C0A93" w:rsidRPr="003525E2">
              <w:rPr>
                <w:b/>
                <w:bCs/>
                <w:lang w:val="af-ZA"/>
              </w:rPr>
              <w:t>g</w:t>
            </w:r>
            <w:r w:rsidRPr="003525E2">
              <w:rPr>
                <w:b/>
                <w:bCs/>
                <w:lang w:val="af-ZA"/>
              </w:rPr>
              <w:t xml:space="preserve">de en versorgers </w:t>
            </w:r>
          </w:p>
        </w:tc>
      </w:tr>
      <w:tr w:rsidR="00401AF9" w:rsidRPr="00733FDF" w14:paraId="0501BD18" w14:textId="77777777" w:rsidTr="00A86F39">
        <w:trPr>
          <w:trHeight w:val="2725"/>
          <w:tblHeader/>
        </w:trPr>
        <w:tc>
          <w:tcPr>
            <w:tcW w:w="4621" w:type="dxa"/>
          </w:tcPr>
          <w:p w14:paraId="3915FEA1" w14:textId="67956CDB" w:rsidR="009E131F" w:rsidRPr="003525E2" w:rsidRDefault="006C6A8C" w:rsidP="00024915">
            <w:pPr>
              <w:pStyle w:val="ListParagraph"/>
              <w:numPr>
                <w:ilvl w:val="0"/>
                <w:numId w:val="21"/>
              </w:numPr>
              <w:spacing w:line="360" w:lineRule="auto"/>
              <w:rPr>
                <w:lang w:val="af-ZA"/>
              </w:rPr>
            </w:pPr>
            <w:r w:rsidRPr="003525E2">
              <w:rPr>
                <w:lang w:val="af-ZA"/>
              </w:rPr>
              <w:t xml:space="preserve">Enige dokument wat </w:t>
            </w:r>
            <w:r w:rsidR="00474859">
              <w:rPr>
                <w:lang w:val="af-ZA"/>
              </w:rPr>
              <w:t>aan</w:t>
            </w:r>
            <w:r w:rsidRPr="003525E2">
              <w:rPr>
                <w:lang w:val="af-ZA"/>
              </w:rPr>
              <w:t xml:space="preserve">toon aan watter </w:t>
            </w:r>
            <w:r w:rsidR="003705C2" w:rsidRPr="003525E2">
              <w:rPr>
                <w:lang w:val="af-ZA"/>
              </w:rPr>
              <w:t>aftreefonds</w:t>
            </w:r>
            <w:r w:rsidRPr="003525E2">
              <w:rPr>
                <w:lang w:val="af-ZA"/>
              </w:rPr>
              <w:t xml:space="preserve"> die </w:t>
            </w:r>
            <w:r w:rsidR="00474859">
              <w:rPr>
                <w:lang w:val="af-ZA"/>
              </w:rPr>
              <w:t>voormalige</w:t>
            </w:r>
            <w:r w:rsidRPr="003525E2">
              <w:rPr>
                <w:lang w:val="af-ZA"/>
              </w:rPr>
              <w:t xml:space="preserve"> lid behoort het, soos 'n loon- of salarisstrokie of 'n </w:t>
            </w:r>
            <w:r w:rsidR="003705C2" w:rsidRPr="003525E2">
              <w:rPr>
                <w:lang w:val="af-ZA"/>
              </w:rPr>
              <w:t>aftreefonds</w:t>
            </w:r>
            <w:r w:rsidRPr="003525E2">
              <w:rPr>
                <w:lang w:val="af-ZA"/>
              </w:rPr>
              <w:t>voordeelstaat</w:t>
            </w:r>
            <w:r w:rsidR="009E131F" w:rsidRPr="003525E2">
              <w:rPr>
                <w:lang w:val="af-ZA"/>
              </w:rPr>
              <w:t xml:space="preserve">. </w:t>
            </w:r>
          </w:p>
        </w:tc>
        <w:tc>
          <w:tcPr>
            <w:tcW w:w="4621" w:type="dxa"/>
          </w:tcPr>
          <w:p w14:paraId="1BD6304C" w14:textId="6A7DF52F" w:rsidR="00742610" w:rsidRPr="003525E2" w:rsidRDefault="006C6A8C" w:rsidP="00024915">
            <w:pPr>
              <w:pStyle w:val="ListParagraph"/>
              <w:numPr>
                <w:ilvl w:val="0"/>
                <w:numId w:val="21"/>
              </w:numPr>
              <w:spacing w:line="360" w:lineRule="auto"/>
              <w:rPr>
                <w:lang w:val="af-ZA"/>
              </w:rPr>
            </w:pPr>
            <w:r w:rsidRPr="003525E2">
              <w:rPr>
                <w:lang w:val="af-ZA"/>
              </w:rPr>
              <w:t xml:space="preserve">Enige dokument wat toon aan watter </w:t>
            </w:r>
            <w:r w:rsidR="003705C2" w:rsidRPr="003525E2">
              <w:rPr>
                <w:lang w:val="af-ZA"/>
              </w:rPr>
              <w:t>aftreefonds</w:t>
            </w:r>
            <w:r w:rsidRPr="003525E2">
              <w:rPr>
                <w:lang w:val="af-ZA"/>
              </w:rPr>
              <w:t xml:space="preserve"> die </w:t>
            </w:r>
            <w:r w:rsidR="00474859">
              <w:rPr>
                <w:lang w:val="af-ZA"/>
              </w:rPr>
              <w:t>voormalide</w:t>
            </w:r>
            <w:r w:rsidRPr="003525E2">
              <w:rPr>
                <w:lang w:val="af-ZA"/>
              </w:rPr>
              <w:t xml:space="preserve"> li</w:t>
            </w:r>
            <w:r w:rsidR="007C0A93" w:rsidRPr="003525E2">
              <w:rPr>
                <w:lang w:val="af-ZA"/>
              </w:rPr>
              <w:t>d</w:t>
            </w:r>
            <w:r w:rsidRPr="003525E2">
              <w:rPr>
                <w:lang w:val="af-ZA"/>
              </w:rPr>
              <w:t xml:space="preserve"> behoort het, bv. 'n loon- of salarisstrokie of 'n </w:t>
            </w:r>
            <w:r w:rsidR="003705C2" w:rsidRPr="003525E2">
              <w:rPr>
                <w:lang w:val="af-ZA"/>
              </w:rPr>
              <w:t>aftreefonds</w:t>
            </w:r>
            <w:r w:rsidRPr="003525E2">
              <w:rPr>
                <w:lang w:val="af-ZA"/>
              </w:rPr>
              <w:t>voordeelstaat</w:t>
            </w:r>
            <w:r w:rsidR="00742610" w:rsidRPr="003525E2">
              <w:rPr>
                <w:lang w:val="af-ZA"/>
              </w:rPr>
              <w:t>.</w:t>
            </w:r>
            <w:r w:rsidR="009E131F" w:rsidRPr="003525E2">
              <w:rPr>
                <w:lang w:val="af-ZA"/>
              </w:rPr>
              <w:t xml:space="preserve"> </w:t>
            </w:r>
          </w:p>
          <w:p w14:paraId="030783DE" w14:textId="7D33EDED" w:rsidR="009E131F" w:rsidRPr="003525E2" w:rsidRDefault="006C6A8C" w:rsidP="00024915">
            <w:pPr>
              <w:pStyle w:val="ListParagraph"/>
              <w:numPr>
                <w:ilvl w:val="0"/>
                <w:numId w:val="21"/>
              </w:numPr>
              <w:spacing w:line="360" w:lineRule="auto"/>
              <w:rPr>
                <w:lang w:val="af-ZA"/>
              </w:rPr>
            </w:pPr>
            <w:r w:rsidRPr="003525E2">
              <w:rPr>
                <w:lang w:val="af-ZA"/>
              </w:rPr>
              <w:t xml:space="preserve">Die </w:t>
            </w:r>
            <w:r w:rsidR="00752D93">
              <w:rPr>
                <w:lang w:val="af-ZA"/>
              </w:rPr>
              <w:t xml:space="preserve">mees onlangste </w:t>
            </w:r>
            <w:r w:rsidRPr="003525E2">
              <w:rPr>
                <w:lang w:val="af-ZA"/>
              </w:rPr>
              <w:t xml:space="preserve"> </w:t>
            </w:r>
            <w:r w:rsidR="007C0A93" w:rsidRPr="003525E2">
              <w:rPr>
                <w:lang w:val="af-ZA"/>
              </w:rPr>
              <w:t xml:space="preserve">dokument of </w:t>
            </w:r>
            <w:r w:rsidRPr="003525E2">
              <w:rPr>
                <w:lang w:val="af-ZA"/>
              </w:rPr>
              <w:t xml:space="preserve">korrespondensie </w:t>
            </w:r>
            <w:r w:rsidR="007C0A93" w:rsidRPr="003525E2">
              <w:rPr>
                <w:lang w:val="af-ZA"/>
              </w:rPr>
              <w:t>van</w:t>
            </w:r>
            <w:r w:rsidRPr="003525E2">
              <w:rPr>
                <w:lang w:val="af-ZA"/>
              </w:rPr>
              <w:t xml:space="preserve"> die lid se </w:t>
            </w:r>
            <w:r w:rsidR="003705C2" w:rsidRPr="003525E2">
              <w:rPr>
                <w:lang w:val="af-ZA"/>
              </w:rPr>
              <w:t>aftreefonds</w:t>
            </w:r>
            <w:r w:rsidRPr="003525E2">
              <w:rPr>
                <w:lang w:val="af-ZA"/>
              </w:rPr>
              <w:t>, soos</w:t>
            </w:r>
            <w:r w:rsidR="00752D93">
              <w:rPr>
                <w:lang w:val="af-ZA"/>
              </w:rPr>
              <w:t xml:space="preserve"> byvoorbeeld</w:t>
            </w:r>
            <w:r w:rsidRPr="003525E2">
              <w:rPr>
                <w:lang w:val="af-ZA"/>
              </w:rPr>
              <w:t xml:space="preserve"> 'n brief</w:t>
            </w:r>
            <w:r w:rsidR="002E1430" w:rsidRPr="003525E2">
              <w:rPr>
                <w:lang w:val="af-ZA"/>
              </w:rPr>
              <w:t>.</w:t>
            </w:r>
          </w:p>
          <w:p w14:paraId="525A8E39" w14:textId="275615FA" w:rsidR="009E131F" w:rsidRPr="003525E2" w:rsidRDefault="006C6A8C" w:rsidP="00024915">
            <w:pPr>
              <w:pStyle w:val="ListParagraph"/>
              <w:numPr>
                <w:ilvl w:val="0"/>
                <w:numId w:val="21"/>
              </w:numPr>
              <w:spacing w:line="360" w:lineRule="auto"/>
              <w:rPr>
                <w:lang w:val="af-ZA"/>
              </w:rPr>
            </w:pPr>
            <w:r w:rsidRPr="003525E2">
              <w:rPr>
                <w:lang w:val="af-ZA"/>
              </w:rPr>
              <w:t xml:space="preserve">Enige dokument van die </w:t>
            </w:r>
            <w:r w:rsidR="00752D93">
              <w:rPr>
                <w:lang w:val="af-ZA"/>
              </w:rPr>
              <w:t xml:space="preserve">voormalige </w:t>
            </w:r>
            <w:r w:rsidRPr="003525E2">
              <w:rPr>
                <w:lang w:val="af-ZA"/>
              </w:rPr>
              <w:t xml:space="preserve"> lid wat kan bewys dat jy </w:t>
            </w:r>
            <w:r w:rsidR="0037011B" w:rsidRPr="003525E2">
              <w:rPr>
                <w:lang w:val="af-ZA"/>
              </w:rPr>
              <w:t>die</w:t>
            </w:r>
            <w:r w:rsidRPr="003525E2">
              <w:rPr>
                <w:lang w:val="af-ZA"/>
              </w:rPr>
              <w:t xml:space="preserve"> afhanklike, </w:t>
            </w:r>
            <w:r w:rsidR="0037011B" w:rsidRPr="003525E2">
              <w:rPr>
                <w:lang w:val="af-ZA"/>
              </w:rPr>
              <w:t xml:space="preserve">die </w:t>
            </w:r>
            <w:r w:rsidRPr="003525E2">
              <w:rPr>
                <w:lang w:val="af-ZA"/>
              </w:rPr>
              <w:t xml:space="preserve">wettige voog of </w:t>
            </w:r>
            <w:r w:rsidR="0037011B" w:rsidRPr="003525E2">
              <w:rPr>
                <w:lang w:val="af-ZA"/>
              </w:rPr>
              <w:t xml:space="preserve">die </w:t>
            </w:r>
            <w:r w:rsidRPr="003525E2">
              <w:rPr>
                <w:lang w:val="af-ZA"/>
              </w:rPr>
              <w:t>versorger was, bv. 'n onverkorte geboortesertifikaat</w:t>
            </w:r>
            <w:r w:rsidR="0037011B" w:rsidRPr="003525E2">
              <w:rPr>
                <w:lang w:val="af-ZA"/>
              </w:rPr>
              <w:t>,</w:t>
            </w:r>
            <w:r w:rsidRPr="003525E2">
              <w:rPr>
                <w:lang w:val="af-ZA"/>
              </w:rPr>
              <w:t xml:space="preserve"> in die geval van 'n natuurlike voog (</w:t>
            </w:r>
            <w:r w:rsidR="00752D93">
              <w:rPr>
                <w:lang w:val="af-ZA"/>
              </w:rPr>
              <w:t>m.a.w</w:t>
            </w:r>
            <w:r w:rsidRPr="003525E2">
              <w:rPr>
                <w:lang w:val="af-ZA"/>
              </w:rPr>
              <w:t xml:space="preserve"> die ouer van die minderjarige kind namens wie navraag oor die voordeel gedoen word).</w:t>
            </w:r>
            <w:r w:rsidR="009E131F" w:rsidRPr="003525E2">
              <w:rPr>
                <w:lang w:val="af-ZA"/>
              </w:rPr>
              <w:t xml:space="preserve"> </w:t>
            </w:r>
          </w:p>
          <w:p w14:paraId="182CAD51" w14:textId="2C95EEBD" w:rsidR="005C7B8C" w:rsidRPr="003525E2" w:rsidRDefault="006C6A8C" w:rsidP="00024915">
            <w:pPr>
              <w:pStyle w:val="ListParagraph"/>
              <w:numPr>
                <w:ilvl w:val="0"/>
                <w:numId w:val="21"/>
              </w:numPr>
              <w:spacing w:line="360" w:lineRule="auto"/>
              <w:rPr>
                <w:lang w:val="af-ZA"/>
              </w:rPr>
            </w:pPr>
            <w:r w:rsidRPr="003525E2">
              <w:rPr>
                <w:lang w:val="af-ZA"/>
              </w:rPr>
              <w:t xml:space="preserve">Die </w:t>
            </w:r>
            <w:r w:rsidR="00752D93">
              <w:rPr>
                <w:lang w:val="af-ZA"/>
              </w:rPr>
              <w:t>voormalige</w:t>
            </w:r>
            <w:r w:rsidRPr="003525E2">
              <w:rPr>
                <w:lang w:val="af-ZA"/>
              </w:rPr>
              <w:t xml:space="preserve"> lid se sterftesertifikaat, indien van toepassing</w:t>
            </w:r>
            <w:r w:rsidR="009E131F" w:rsidRPr="003525E2">
              <w:rPr>
                <w:lang w:val="af-ZA"/>
              </w:rPr>
              <w:t xml:space="preserve">. </w:t>
            </w:r>
          </w:p>
        </w:tc>
      </w:tr>
      <w:tr w:rsidR="00401AF9" w:rsidRPr="00733FDF" w14:paraId="39697165" w14:textId="77777777" w:rsidTr="00A86F39">
        <w:trPr>
          <w:trHeight w:val="1261"/>
          <w:tblHeader/>
        </w:trPr>
        <w:tc>
          <w:tcPr>
            <w:tcW w:w="4621" w:type="dxa"/>
          </w:tcPr>
          <w:p w14:paraId="2EBFEBD4" w14:textId="18582CAD" w:rsidR="009E131F" w:rsidRPr="003525E2" w:rsidRDefault="006C6A8C" w:rsidP="00024915">
            <w:pPr>
              <w:pStyle w:val="ListParagraph"/>
              <w:numPr>
                <w:ilvl w:val="0"/>
                <w:numId w:val="21"/>
              </w:numPr>
              <w:spacing w:line="360" w:lineRule="auto"/>
              <w:rPr>
                <w:lang w:val="af-ZA"/>
              </w:rPr>
            </w:pPr>
            <w:r w:rsidRPr="003525E2">
              <w:rPr>
                <w:lang w:val="af-ZA"/>
              </w:rPr>
              <w:lastRenderedPageBreak/>
              <w:t>Jou identiteitsdokument</w:t>
            </w:r>
            <w:r w:rsidR="009E131F" w:rsidRPr="003525E2">
              <w:rPr>
                <w:lang w:val="af-ZA"/>
              </w:rPr>
              <w:t xml:space="preserve"> (ID).</w:t>
            </w:r>
          </w:p>
        </w:tc>
        <w:tc>
          <w:tcPr>
            <w:tcW w:w="4621" w:type="dxa"/>
          </w:tcPr>
          <w:p w14:paraId="13C70101" w14:textId="13B3E6EC" w:rsidR="009E131F" w:rsidRPr="003525E2" w:rsidRDefault="006C6A8C" w:rsidP="00024915">
            <w:pPr>
              <w:pStyle w:val="ListParagraph"/>
              <w:numPr>
                <w:ilvl w:val="0"/>
                <w:numId w:val="21"/>
              </w:numPr>
              <w:spacing w:before="0" w:line="360" w:lineRule="auto"/>
              <w:rPr>
                <w:lang w:val="af-ZA"/>
              </w:rPr>
            </w:pPr>
            <w:r w:rsidRPr="003525E2">
              <w:rPr>
                <w:lang w:val="af-ZA"/>
              </w:rPr>
              <w:t>Jou eie</w:t>
            </w:r>
            <w:r w:rsidR="009E131F" w:rsidRPr="003525E2">
              <w:rPr>
                <w:lang w:val="af-ZA"/>
              </w:rPr>
              <w:t xml:space="preserve"> ID</w:t>
            </w:r>
            <w:r w:rsidRPr="003525E2">
              <w:rPr>
                <w:lang w:val="af-ZA"/>
              </w:rPr>
              <w:t>-nommer en kontakbesonderhede, soos 'n telefoon- of selfoonnommer</w:t>
            </w:r>
            <w:r w:rsidR="009E131F" w:rsidRPr="003525E2">
              <w:rPr>
                <w:lang w:val="af-ZA"/>
              </w:rPr>
              <w:t>.</w:t>
            </w:r>
          </w:p>
          <w:p w14:paraId="547E46CC" w14:textId="0EF4971D" w:rsidR="009E131F" w:rsidRPr="003525E2" w:rsidRDefault="006C6A8C" w:rsidP="00024915">
            <w:pPr>
              <w:pStyle w:val="ListParagraph"/>
              <w:numPr>
                <w:ilvl w:val="0"/>
                <w:numId w:val="21"/>
              </w:numPr>
              <w:spacing w:before="0" w:line="360" w:lineRule="auto"/>
              <w:rPr>
                <w:lang w:val="af-ZA"/>
              </w:rPr>
            </w:pPr>
            <w:r w:rsidRPr="003525E2">
              <w:rPr>
                <w:lang w:val="af-ZA"/>
              </w:rPr>
              <w:t xml:space="preserve">Die </w:t>
            </w:r>
            <w:r w:rsidR="00752D93">
              <w:rPr>
                <w:lang w:val="af-ZA"/>
              </w:rPr>
              <w:t xml:space="preserve">voormalige </w:t>
            </w:r>
            <w:r w:rsidRPr="003525E2">
              <w:rPr>
                <w:lang w:val="af-ZA"/>
              </w:rPr>
              <w:t xml:space="preserve"> lid se ID-nommer, adres en telefoon- of selfoonnommer</w:t>
            </w:r>
            <w:r w:rsidR="009E131F" w:rsidRPr="003525E2">
              <w:rPr>
                <w:lang w:val="af-ZA"/>
              </w:rPr>
              <w:t>.</w:t>
            </w:r>
          </w:p>
          <w:p w14:paraId="0B6EEC3C" w14:textId="2B8FD0E7" w:rsidR="009E131F" w:rsidRPr="003525E2" w:rsidRDefault="006C6A8C" w:rsidP="00024915">
            <w:pPr>
              <w:pStyle w:val="ListParagraph"/>
              <w:numPr>
                <w:ilvl w:val="0"/>
                <w:numId w:val="21"/>
              </w:numPr>
              <w:spacing w:before="0" w:line="360" w:lineRule="auto"/>
              <w:rPr>
                <w:lang w:val="af-ZA"/>
              </w:rPr>
            </w:pPr>
            <w:r w:rsidRPr="003525E2">
              <w:rPr>
                <w:lang w:val="af-ZA"/>
              </w:rPr>
              <w:t>Die ID-nommer en adres en telefoon- of selfoonnommer van die minderjarige kind namens wie jy navraag doen</w:t>
            </w:r>
            <w:r w:rsidR="009E131F" w:rsidRPr="003525E2">
              <w:rPr>
                <w:lang w:val="af-ZA"/>
              </w:rPr>
              <w:t>.</w:t>
            </w:r>
          </w:p>
        </w:tc>
      </w:tr>
    </w:tbl>
    <w:p w14:paraId="1D3000FE" w14:textId="77777777" w:rsidR="00200AB0" w:rsidRPr="003525E2" w:rsidRDefault="00200AB0" w:rsidP="00024915">
      <w:pPr>
        <w:spacing w:line="360" w:lineRule="auto"/>
        <w:ind w:left="360"/>
        <w:rPr>
          <w:bCs/>
          <w:lang w:val="af-ZA"/>
        </w:rPr>
      </w:pPr>
    </w:p>
    <w:p w14:paraId="55A2C6D2" w14:textId="77777777" w:rsidR="0019540B" w:rsidRPr="003525E2" w:rsidRDefault="0019540B" w:rsidP="00024915">
      <w:pPr>
        <w:spacing w:line="360" w:lineRule="auto"/>
        <w:rPr>
          <w:lang w:val="af-ZA"/>
        </w:rPr>
      </w:pPr>
    </w:p>
    <w:p w14:paraId="0ADF3632" w14:textId="61D07C82" w:rsidR="005C7B8C" w:rsidRPr="003525E2" w:rsidRDefault="005C7B8C" w:rsidP="00024915">
      <w:pPr>
        <w:spacing w:line="360" w:lineRule="auto"/>
        <w:rPr>
          <w:b/>
          <w:lang w:val="af-ZA"/>
        </w:rPr>
      </w:pPr>
      <w:r w:rsidRPr="003525E2">
        <w:rPr>
          <w:b/>
          <w:lang w:val="af-ZA"/>
        </w:rPr>
        <w:t>Ho</w:t>
      </w:r>
      <w:r w:rsidR="0069440E" w:rsidRPr="003525E2">
        <w:rPr>
          <w:b/>
          <w:lang w:val="af-ZA"/>
        </w:rPr>
        <w:t>e om uit te vind of daar 'n geldige onopgeëiste voordeel is wat aan jou of iemand anders verskuldig is</w:t>
      </w:r>
    </w:p>
    <w:p w14:paraId="302EDE41" w14:textId="517E6CC3" w:rsidR="007F1C69" w:rsidRPr="003525E2" w:rsidRDefault="0069440E" w:rsidP="00024915">
      <w:pPr>
        <w:pStyle w:val="ListParagraph"/>
        <w:numPr>
          <w:ilvl w:val="0"/>
          <w:numId w:val="16"/>
        </w:numPr>
        <w:spacing w:line="360" w:lineRule="auto"/>
        <w:rPr>
          <w:lang w:val="af-ZA"/>
        </w:rPr>
      </w:pPr>
      <w:r w:rsidRPr="003525E2">
        <w:rPr>
          <w:lang w:val="af-ZA"/>
        </w:rPr>
        <w:t xml:space="preserve">Kontak die </w:t>
      </w:r>
      <w:r w:rsidR="003705C2" w:rsidRPr="003525E2">
        <w:rPr>
          <w:lang w:val="af-ZA"/>
        </w:rPr>
        <w:t>aftreefonds</w:t>
      </w:r>
      <w:r w:rsidRPr="003525E2">
        <w:rPr>
          <w:lang w:val="af-ZA"/>
        </w:rPr>
        <w:t xml:space="preserve"> waaraan jy of jou gesinslid behoort het. Die naam van</w:t>
      </w:r>
      <w:r w:rsidR="0037011B" w:rsidRPr="003525E2">
        <w:rPr>
          <w:lang w:val="af-ZA"/>
        </w:rPr>
        <w:t xml:space="preserve"> die</w:t>
      </w:r>
      <w:r w:rsidRPr="003525E2">
        <w:rPr>
          <w:lang w:val="af-ZA"/>
        </w:rPr>
        <w:t xml:space="preserve"> fonds kan verskil van die maatskappy se naam.</w:t>
      </w:r>
    </w:p>
    <w:p w14:paraId="11111F09" w14:textId="3DECCF45" w:rsidR="000F5B29" w:rsidRPr="003525E2" w:rsidRDefault="00752D93" w:rsidP="00024915">
      <w:pPr>
        <w:pStyle w:val="ListParagraph"/>
        <w:numPr>
          <w:ilvl w:val="0"/>
          <w:numId w:val="16"/>
        </w:numPr>
        <w:spacing w:line="360" w:lineRule="auto"/>
        <w:rPr>
          <w:lang w:val="af-ZA"/>
        </w:rPr>
      </w:pPr>
      <w:r>
        <w:rPr>
          <w:lang w:val="af-ZA"/>
        </w:rPr>
        <w:t>Indien</w:t>
      </w:r>
      <w:r w:rsidR="0069440E" w:rsidRPr="003525E2">
        <w:rPr>
          <w:lang w:val="af-ZA"/>
        </w:rPr>
        <w:t xml:space="preserve"> jy nie weet wat die naam is van die </w:t>
      </w:r>
      <w:r w:rsidR="003705C2" w:rsidRPr="003525E2">
        <w:rPr>
          <w:lang w:val="af-ZA"/>
        </w:rPr>
        <w:t>aftreefonds</w:t>
      </w:r>
      <w:r w:rsidR="0069440E" w:rsidRPr="003525E2">
        <w:rPr>
          <w:lang w:val="af-ZA"/>
        </w:rPr>
        <w:t xml:space="preserve"> waaraan jy behoort het nie, kan jy die </w:t>
      </w:r>
      <w:bookmarkStart w:id="1" w:name="_Hlk55481951"/>
      <w:r w:rsidR="0069440E" w:rsidRPr="003525E2">
        <w:rPr>
          <w:lang w:val="af-ZA"/>
        </w:rPr>
        <w:t xml:space="preserve">Gedragsowerheid vir die Finansiële Sektor </w:t>
      </w:r>
      <w:bookmarkEnd w:id="1"/>
      <w:r w:rsidR="007B7DCE" w:rsidRPr="003525E2">
        <w:rPr>
          <w:lang w:val="af-ZA"/>
        </w:rPr>
        <w:t xml:space="preserve">(Financial Sector Conduct Authority) </w:t>
      </w:r>
      <w:r w:rsidR="0069440E" w:rsidRPr="003525E2">
        <w:rPr>
          <w:lang w:val="af-ZA"/>
        </w:rPr>
        <w:t xml:space="preserve">(FSCA) se </w:t>
      </w:r>
      <w:r>
        <w:rPr>
          <w:lang w:val="af-ZA"/>
        </w:rPr>
        <w:t>inbelsentrum</w:t>
      </w:r>
      <w:r w:rsidR="0069440E" w:rsidRPr="003525E2">
        <w:rPr>
          <w:lang w:val="af-ZA"/>
        </w:rPr>
        <w:t xml:space="preserve"> kontak</w:t>
      </w:r>
      <w:r w:rsidR="000F5B29" w:rsidRPr="003525E2">
        <w:rPr>
          <w:lang w:val="af-ZA"/>
        </w:rPr>
        <w:t xml:space="preserve"> </w:t>
      </w:r>
      <w:r w:rsidR="0069440E" w:rsidRPr="003525E2">
        <w:rPr>
          <w:lang w:val="af-ZA"/>
        </w:rPr>
        <w:t>by</w:t>
      </w:r>
      <w:r w:rsidR="00FB4759" w:rsidRPr="003525E2">
        <w:rPr>
          <w:lang w:val="af-ZA"/>
        </w:rPr>
        <w:t xml:space="preserve"> 0800 20 37 22</w:t>
      </w:r>
      <w:r w:rsidR="000F5B29" w:rsidRPr="003525E2">
        <w:rPr>
          <w:lang w:val="af-ZA"/>
        </w:rPr>
        <w:t xml:space="preserve">. </w:t>
      </w:r>
      <w:r w:rsidR="0069440E" w:rsidRPr="003525E2">
        <w:rPr>
          <w:lang w:val="af-ZA"/>
        </w:rPr>
        <w:t>Die</w:t>
      </w:r>
      <w:r w:rsidR="00004E3B" w:rsidRPr="003525E2">
        <w:rPr>
          <w:lang w:val="af-ZA"/>
        </w:rPr>
        <w:t xml:space="preserve"> FSCA </w:t>
      </w:r>
      <w:r w:rsidR="0037011B" w:rsidRPr="003525E2">
        <w:rPr>
          <w:lang w:val="af-ZA"/>
        </w:rPr>
        <w:t>staan</w:t>
      </w:r>
      <w:r w:rsidR="0069440E" w:rsidRPr="003525E2">
        <w:rPr>
          <w:lang w:val="af-ZA"/>
        </w:rPr>
        <w:t xml:space="preserve"> jou gratis</w:t>
      </w:r>
      <w:r w:rsidR="0037011B" w:rsidRPr="003525E2">
        <w:rPr>
          <w:lang w:val="af-ZA"/>
        </w:rPr>
        <w:t xml:space="preserve"> by</w:t>
      </w:r>
      <w:r w:rsidR="0069440E" w:rsidRPr="003525E2">
        <w:rPr>
          <w:lang w:val="af-ZA"/>
        </w:rPr>
        <w:t xml:space="preserve"> met die invul van 'n navraagvorm wat vereis word om die </w:t>
      </w:r>
      <w:r w:rsidR="003705C2" w:rsidRPr="003525E2">
        <w:rPr>
          <w:lang w:val="af-ZA"/>
        </w:rPr>
        <w:t>aftreefonds</w:t>
      </w:r>
      <w:r w:rsidR="0069440E" w:rsidRPr="003525E2">
        <w:rPr>
          <w:lang w:val="af-ZA"/>
        </w:rPr>
        <w:t xml:space="preserve"> waaraan jy behoort het, te vind</w:t>
      </w:r>
      <w:r w:rsidR="00004E3B" w:rsidRPr="003525E2">
        <w:rPr>
          <w:lang w:val="af-ZA"/>
        </w:rPr>
        <w:t xml:space="preserve">. </w:t>
      </w:r>
    </w:p>
    <w:p w14:paraId="58E05151" w14:textId="7201F339" w:rsidR="0013093B" w:rsidRPr="003525E2" w:rsidRDefault="0069440E" w:rsidP="00024915">
      <w:pPr>
        <w:pStyle w:val="ListParagraph"/>
        <w:numPr>
          <w:ilvl w:val="0"/>
          <w:numId w:val="16"/>
        </w:numPr>
        <w:spacing w:line="360" w:lineRule="auto"/>
        <w:rPr>
          <w:lang w:val="af-ZA"/>
        </w:rPr>
      </w:pPr>
      <w:r w:rsidRPr="003525E2">
        <w:rPr>
          <w:lang w:val="af-ZA"/>
        </w:rPr>
        <w:t>Jy kan ook die</w:t>
      </w:r>
      <w:r w:rsidR="008D3621" w:rsidRPr="003525E2">
        <w:rPr>
          <w:lang w:val="af-ZA"/>
        </w:rPr>
        <w:t xml:space="preserve"> </w:t>
      </w:r>
      <w:r w:rsidR="00944088" w:rsidRPr="003525E2">
        <w:rPr>
          <w:lang w:val="af-ZA"/>
        </w:rPr>
        <w:t>FSCA</w:t>
      </w:r>
      <w:r w:rsidRPr="003525E2">
        <w:rPr>
          <w:lang w:val="af-ZA"/>
        </w:rPr>
        <w:t xml:space="preserve"> se</w:t>
      </w:r>
      <w:r w:rsidR="008D3621" w:rsidRPr="003525E2">
        <w:rPr>
          <w:lang w:val="af-ZA"/>
        </w:rPr>
        <w:t xml:space="preserve"> web</w:t>
      </w:r>
      <w:r w:rsidRPr="003525E2">
        <w:rPr>
          <w:lang w:val="af-ZA"/>
        </w:rPr>
        <w:t>tuiste by</w:t>
      </w:r>
      <w:r w:rsidR="008D3621" w:rsidRPr="003525E2">
        <w:rPr>
          <w:lang w:val="af-ZA"/>
        </w:rPr>
        <w:t xml:space="preserve"> </w:t>
      </w:r>
      <w:hyperlink w:history="1">
        <w:r w:rsidR="00944088" w:rsidRPr="003525E2">
          <w:rPr>
            <w:rStyle w:val="Hyperlink"/>
            <w:color w:val="auto"/>
            <w:lang w:val="af-ZA"/>
          </w:rPr>
          <w:t>www.fsca.co.za</w:t>
        </w:r>
        <w:r w:rsidR="00944088" w:rsidRPr="003525E2">
          <w:rPr>
            <w:rStyle w:val="Hyperlink"/>
            <w:color w:val="auto"/>
            <w:u w:val="none"/>
            <w:lang w:val="af-ZA"/>
          </w:rPr>
          <w:t xml:space="preserve"> </w:t>
        </w:r>
      </w:hyperlink>
      <w:r w:rsidR="0037011B" w:rsidRPr="003525E2">
        <w:rPr>
          <w:lang w:val="af-ZA"/>
        </w:rPr>
        <w:t xml:space="preserve">besoek </w:t>
      </w:r>
      <w:r w:rsidRPr="003525E2">
        <w:rPr>
          <w:lang w:val="af-ZA"/>
        </w:rPr>
        <w:t>en aanlyn</w:t>
      </w:r>
      <w:r w:rsidR="0037011B" w:rsidRPr="003525E2">
        <w:rPr>
          <w:lang w:val="af-ZA"/>
        </w:rPr>
        <w:t xml:space="preserve"> 'n </w:t>
      </w:r>
      <w:r w:rsidRPr="003525E2">
        <w:rPr>
          <w:lang w:val="af-ZA"/>
        </w:rPr>
        <w:t xml:space="preserve">soektog doen na enige onopgeëiste voordele wat </w:t>
      </w:r>
      <w:r w:rsidR="0037011B" w:rsidRPr="003525E2">
        <w:rPr>
          <w:lang w:val="af-ZA"/>
        </w:rPr>
        <w:t xml:space="preserve">jou </w:t>
      </w:r>
      <w:r w:rsidRPr="003525E2">
        <w:rPr>
          <w:lang w:val="af-ZA"/>
        </w:rPr>
        <w:t>dalk verskuldig is</w:t>
      </w:r>
      <w:r w:rsidR="008D3621" w:rsidRPr="003525E2">
        <w:rPr>
          <w:lang w:val="af-ZA"/>
        </w:rPr>
        <w:t>.</w:t>
      </w:r>
      <w:r w:rsidR="00326653" w:rsidRPr="003525E2">
        <w:rPr>
          <w:lang w:val="af-ZA"/>
        </w:rPr>
        <w:t xml:space="preserve"> </w:t>
      </w:r>
      <w:r w:rsidRPr="003525E2">
        <w:rPr>
          <w:lang w:val="af-ZA"/>
        </w:rPr>
        <w:t>Jy moet die volgende inligting op die navraagvorm invul</w:t>
      </w:r>
      <w:r w:rsidR="0037011B" w:rsidRPr="003525E2">
        <w:rPr>
          <w:lang w:val="af-ZA"/>
        </w:rPr>
        <w:t xml:space="preserve"> sodat die soekenjin 'n soektog kan doen</w:t>
      </w:r>
      <w:r w:rsidRPr="003525E2">
        <w:rPr>
          <w:lang w:val="af-ZA"/>
        </w:rPr>
        <w:t>:</w:t>
      </w:r>
      <w:r w:rsidR="003A57C1" w:rsidRPr="003525E2">
        <w:rPr>
          <w:lang w:val="af-ZA"/>
        </w:rPr>
        <w:t xml:space="preserve"> </w:t>
      </w:r>
      <w:r w:rsidR="0037011B" w:rsidRPr="003525E2">
        <w:rPr>
          <w:lang w:val="af-ZA"/>
        </w:rPr>
        <w:t>J</w:t>
      </w:r>
      <w:r w:rsidR="0097490A" w:rsidRPr="003525E2">
        <w:rPr>
          <w:lang w:val="af-ZA"/>
        </w:rPr>
        <w:t>ou naam, van en ID-nommer</w:t>
      </w:r>
      <w:r w:rsidR="0037011B" w:rsidRPr="003525E2">
        <w:rPr>
          <w:lang w:val="af-ZA"/>
        </w:rPr>
        <w:t>;</w:t>
      </w:r>
      <w:r w:rsidR="0097490A" w:rsidRPr="003525E2">
        <w:rPr>
          <w:lang w:val="af-ZA"/>
        </w:rPr>
        <w:t xml:space="preserve"> </w:t>
      </w:r>
      <w:r w:rsidR="0037011B" w:rsidRPr="003525E2">
        <w:rPr>
          <w:lang w:val="af-ZA"/>
        </w:rPr>
        <w:t>die</w:t>
      </w:r>
      <w:r w:rsidR="0097490A" w:rsidRPr="003525E2">
        <w:rPr>
          <w:lang w:val="af-ZA"/>
        </w:rPr>
        <w:t xml:space="preserve"> na</w:t>
      </w:r>
      <w:r w:rsidR="0037011B" w:rsidRPr="003525E2">
        <w:rPr>
          <w:lang w:val="af-ZA"/>
        </w:rPr>
        <w:t>am</w:t>
      </w:r>
      <w:r w:rsidR="0097490A" w:rsidRPr="003525E2">
        <w:rPr>
          <w:lang w:val="af-ZA"/>
        </w:rPr>
        <w:t xml:space="preserve"> van die fonds</w:t>
      </w:r>
      <w:r w:rsidR="0037011B" w:rsidRPr="003525E2">
        <w:rPr>
          <w:lang w:val="af-ZA"/>
        </w:rPr>
        <w:t>;</w:t>
      </w:r>
      <w:r w:rsidR="0097490A" w:rsidRPr="003525E2">
        <w:rPr>
          <w:lang w:val="af-ZA"/>
        </w:rPr>
        <w:t xml:space="preserve"> en </w:t>
      </w:r>
      <w:r w:rsidR="0037011B" w:rsidRPr="003525E2">
        <w:rPr>
          <w:lang w:val="af-ZA"/>
        </w:rPr>
        <w:t>wie jou</w:t>
      </w:r>
      <w:r w:rsidR="0097490A" w:rsidRPr="003525E2">
        <w:rPr>
          <w:lang w:val="af-ZA"/>
        </w:rPr>
        <w:t xml:space="preserve"> werkgewer</w:t>
      </w:r>
      <w:r w:rsidR="0037011B" w:rsidRPr="003525E2">
        <w:rPr>
          <w:lang w:val="af-ZA"/>
        </w:rPr>
        <w:t xml:space="preserve"> was</w:t>
      </w:r>
      <w:r w:rsidR="00FE7CD7" w:rsidRPr="003525E2">
        <w:rPr>
          <w:lang w:val="af-ZA"/>
        </w:rPr>
        <w:t xml:space="preserve">. </w:t>
      </w:r>
      <w:r w:rsidR="0097490A" w:rsidRPr="003525E2">
        <w:rPr>
          <w:lang w:val="af-ZA"/>
        </w:rPr>
        <w:t>As daar 'n positiewe resultaat is, word die kontakbesonderhede van die fonds en/of fondsbestuurder aan jou verskaf.</w:t>
      </w:r>
    </w:p>
    <w:p w14:paraId="309C8158" w14:textId="77777777" w:rsidR="0013093B" w:rsidRPr="003525E2" w:rsidRDefault="0013093B" w:rsidP="00024915">
      <w:pPr>
        <w:spacing w:line="360" w:lineRule="auto"/>
        <w:ind w:left="360"/>
        <w:rPr>
          <w:lang w:val="af-ZA"/>
        </w:rPr>
      </w:pPr>
    </w:p>
    <w:p w14:paraId="7F1ADC8A" w14:textId="20BD1AC8" w:rsidR="00FE7CD7" w:rsidRPr="003525E2" w:rsidRDefault="0097490A" w:rsidP="00024915">
      <w:pPr>
        <w:pStyle w:val="NormalWeb"/>
        <w:numPr>
          <w:ilvl w:val="0"/>
          <w:numId w:val="20"/>
        </w:numPr>
        <w:shd w:val="clear" w:color="auto" w:fill="FFFFFF"/>
        <w:spacing w:before="0" w:beforeAutospacing="0" w:after="0" w:afterAutospacing="0" w:line="360" w:lineRule="auto"/>
        <w:rPr>
          <w:rFonts w:ascii="Arial" w:hAnsi="Arial" w:cs="Arial"/>
          <w:sz w:val="22"/>
          <w:szCs w:val="22"/>
          <w:lang w:val="af-ZA"/>
        </w:rPr>
      </w:pPr>
      <w:r w:rsidRPr="003525E2">
        <w:rPr>
          <w:rFonts w:ascii="Arial" w:hAnsi="Arial" w:cs="Arial"/>
          <w:sz w:val="22"/>
          <w:szCs w:val="22"/>
          <w:lang w:val="af-ZA"/>
        </w:rPr>
        <w:t>Ander maniere om dit na te gaan</w:t>
      </w:r>
      <w:r w:rsidR="00D62F60" w:rsidRPr="003525E2">
        <w:rPr>
          <w:rFonts w:ascii="Arial" w:hAnsi="Arial" w:cs="Arial"/>
          <w:sz w:val="22"/>
          <w:szCs w:val="22"/>
          <w:lang w:val="af-ZA"/>
        </w:rPr>
        <w:t>:</w:t>
      </w:r>
    </w:p>
    <w:p w14:paraId="7E4567F5" w14:textId="77777777" w:rsidR="002F3C98" w:rsidRPr="003525E2" w:rsidRDefault="002F3C98" w:rsidP="00024915">
      <w:pPr>
        <w:pStyle w:val="NormalWeb"/>
        <w:shd w:val="clear" w:color="auto" w:fill="FFFFFF"/>
        <w:spacing w:before="0" w:beforeAutospacing="0" w:after="0" w:afterAutospacing="0" w:line="360" w:lineRule="auto"/>
        <w:ind w:left="720"/>
        <w:rPr>
          <w:rFonts w:ascii="Arial" w:hAnsi="Arial" w:cs="Arial"/>
          <w:sz w:val="22"/>
          <w:szCs w:val="22"/>
          <w:lang w:val="af-ZA"/>
        </w:rPr>
      </w:pPr>
    </w:p>
    <w:tbl>
      <w:tblPr>
        <w:tblW w:w="4479" w:type="pct"/>
        <w:jc w:val="center"/>
        <w:tblBorders>
          <w:top w:val="single" w:sz="6" w:space="0" w:color="C6C6C6"/>
          <w:left w:val="single" w:sz="6" w:space="0" w:color="C6C6C6"/>
          <w:bottom w:val="single" w:sz="6" w:space="0" w:color="C6C6C6"/>
          <w:right w:val="single" w:sz="6" w:space="0" w:color="C6C6C6"/>
        </w:tblBorders>
        <w:tblLayout w:type="fixed"/>
        <w:tblCellMar>
          <w:left w:w="0" w:type="dxa"/>
          <w:right w:w="0" w:type="dxa"/>
        </w:tblCellMar>
        <w:tblLook w:val="04A0" w:firstRow="1" w:lastRow="0" w:firstColumn="1" w:lastColumn="0" w:noHBand="0" w:noVBand="1"/>
      </w:tblPr>
      <w:tblGrid>
        <w:gridCol w:w="3920"/>
        <w:gridCol w:w="4151"/>
      </w:tblGrid>
      <w:tr w:rsidR="00FA0421" w:rsidRPr="00733FDF" w14:paraId="02CE69BD" w14:textId="77777777" w:rsidTr="00A73C7B">
        <w:trPr>
          <w:trHeight w:val="20"/>
          <w:jc w:val="center"/>
        </w:trPr>
        <w:tc>
          <w:tcPr>
            <w:tcW w:w="3992" w:type="dxa"/>
            <w:tcBorders>
              <w:top w:val="single" w:sz="6" w:space="0" w:color="C6C6C6"/>
              <w:left w:val="single" w:sz="6" w:space="0" w:color="C6C6C6"/>
              <w:bottom w:val="single" w:sz="6" w:space="0" w:color="C6C6C6"/>
              <w:right w:val="single" w:sz="6" w:space="0" w:color="C6C6C6"/>
            </w:tcBorders>
            <w:shd w:val="clear" w:color="auto" w:fill="E7E6E6" w:themeFill="background2"/>
            <w:tcMar>
              <w:top w:w="105" w:type="dxa"/>
              <w:left w:w="75" w:type="dxa"/>
              <w:bottom w:w="90" w:type="dxa"/>
              <w:right w:w="75" w:type="dxa"/>
            </w:tcMar>
            <w:hideMark/>
          </w:tcPr>
          <w:p w14:paraId="448B9697" w14:textId="541A84D4" w:rsidR="00FA0421" w:rsidRPr="003525E2" w:rsidRDefault="0097490A" w:rsidP="00024915">
            <w:pPr>
              <w:spacing w:line="360" w:lineRule="auto"/>
              <w:rPr>
                <w:b/>
                <w:lang w:val="af-ZA"/>
              </w:rPr>
            </w:pPr>
            <w:r w:rsidRPr="003525E2">
              <w:rPr>
                <w:b/>
                <w:lang w:val="af-ZA"/>
              </w:rPr>
              <w:t>Soekkanaal</w:t>
            </w:r>
          </w:p>
        </w:tc>
        <w:tc>
          <w:tcPr>
            <w:tcW w:w="4228" w:type="dxa"/>
            <w:tcBorders>
              <w:top w:val="single" w:sz="6" w:space="0" w:color="C6C6C6"/>
              <w:left w:val="single" w:sz="6" w:space="0" w:color="C6C6C6"/>
              <w:bottom w:val="single" w:sz="6" w:space="0" w:color="C6C6C6"/>
              <w:right w:val="single" w:sz="6" w:space="0" w:color="C6C6C6"/>
            </w:tcBorders>
            <w:shd w:val="clear" w:color="auto" w:fill="E7E6E6" w:themeFill="background2"/>
            <w:tcMar>
              <w:top w:w="105" w:type="dxa"/>
              <w:left w:w="75" w:type="dxa"/>
              <w:bottom w:w="90" w:type="dxa"/>
              <w:right w:w="75" w:type="dxa"/>
            </w:tcMar>
            <w:hideMark/>
          </w:tcPr>
          <w:p w14:paraId="3A1CED75" w14:textId="7D7EF88F" w:rsidR="00FA0421" w:rsidRPr="003525E2" w:rsidRDefault="0097490A" w:rsidP="00024915">
            <w:pPr>
              <w:spacing w:line="360" w:lineRule="auto"/>
              <w:rPr>
                <w:b/>
                <w:lang w:val="af-ZA"/>
              </w:rPr>
            </w:pPr>
            <w:r w:rsidRPr="003525E2">
              <w:rPr>
                <w:b/>
                <w:lang w:val="af-ZA"/>
              </w:rPr>
              <w:t>Skakel of kontakbesonderhede</w:t>
            </w:r>
          </w:p>
        </w:tc>
      </w:tr>
      <w:tr w:rsidR="00FA0421" w:rsidRPr="00733FDF" w14:paraId="43542E20" w14:textId="77777777" w:rsidTr="00A73C7B">
        <w:trPr>
          <w:trHeight w:val="20"/>
          <w:jc w:val="center"/>
        </w:trPr>
        <w:tc>
          <w:tcPr>
            <w:tcW w:w="399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3BB2F08" w14:textId="2551CEE4" w:rsidR="00FA0421" w:rsidRPr="003525E2" w:rsidRDefault="0097490A" w:rsidP="00024915">
            <w:pPr>
              <w:spacing w:line="360" w:lineRule="auto"/>
              <w:rPr>
                <w:lang w:val="af-ZA"/>
              </w:rPr>
            </w:pPr>
            <w:r w:rsidRPr="003525E2">
              <w:rPr>
                <w:lang w:val="af-ZA"/>
              </w:rPr>
              <w:t>E-posnavraag</w:t>
            </w:r>
            <w:r w:rsidR="00FA0421" w:rsidRPr="003525E2">
              <w:rPr>
                <w:lang w:val="af-ZA"/>
              </w:rPr>
              <w:t xml:space="preserve"> </w:t>
            </w:r>
            <w:r w:rsidRPr="003525E2">
              <w:rPr>
                <w:lang w:val="af-ZA"/>
              </w:rPr>
              <w:t>–</w:t>
            </w:r>
            <w:r w:rsidR="00FA0421" w:rsidRPr="003525E2">
              <w:rPr>
                <w:lang w:val="af-ZA"/>
              </w:rPr>
              <w:t xml:space="preserve"> ID</w:t>
            </w:r>
            <w:r w:rsidRPr="003525E2">
              <w:rPr>
                <w:lang w:val="af-ZA"/>
              </w:rPr>
              <w:t>-nommer</w:t>
            </w:r>
          </w:p>
        </w:tc>
        <w:tc>
          <w:tcPr>
            <w:tcW w:w="422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F0828A9" w14:textId="77777777" w:rsidR="00FA0421" w:rsidRPr="003525E2" w:rsidRDefault="00733FDF" w:rsidP="00024915">
            <w:pPr>
              <w:spacing w:line="360" w:lineRule="auto"/>
              <w:rPr>
                <w:lang w:val="af-ZA"/>
              </w:rPr>
            </w:pPr>
            <w:hyperlink r:id="rId8">
              <w:r w:rsidR="00FA0421" w:rsidRPr="003525E2">
                <w:rPr>
                  <w:rStyle w:val="Hyperlink"/>
                  <w:color w:val="auto"/>
                  <w:u w:val="none"/>
                  <w:lang w:val="af-ZA"/>
                </w:rPr>
                <w:t>FSCA.PensionsUnclaimed@FSCA.co.za</w:t>
              </w:r>
            </w:hyperlink>
          </w:p>
        </w:tc>
      </w:tr>
      <w:tr w:rsidR="00FA0421" w:rsidRPr="00733FDF" w14:paraId="6C3830C2" w14:textId="77777777" w:rsidTr="00A73C7B">
        <w:trPr>
          <w:trHeight w:val="20"/>
          <w:jc w:val="center"/>
        </w:trPr>
        <w:tc>
          <w:tcPr>
            <w:tcW w:w="399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F7A56F9" w14:textId="189AE64C" w:rsidR="00FA0421" w:rsidRPr="003525E2" w:rsidRDefault="0097490A" w:rsidP="00024915">
            <w:pPr>
              <w:spacing w:line="360" w:lineRule="auto"/>
              <w:rPr>
                <w:lang w:val="af-ZA"/>
              </w:rPr>
            </w:pPr>
            <w:r w:rsidRPr="003525E2">
              <w:rPr>
                <w:lang w:val="af-ZA"/>
              </w:rPr>
              <w:t>E-posnavraag</w:t>
            </w:r>
            <w:r w:rsidR="00FA0421" w:rsidRPr="003525E2">
              <w:rPr>
                <w:lang w:val="af-ZA"/>
              </w:rPr>
              <w:t xml:space="preserve"> – </w:t>
            </w:r>
            <w:r w:rsidRPr="003525E2">
              <w:rPr>
                <w:lang w:val="af-ZA"/>
              </w:rPr>
              <w:t>algemene versoek</w:t>
            </w:r>
          </w:p>
        </w:tc>
        <w:tc>
          <w:tcPr>
            <w:tcW w:w="422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3673DA9" w14:textId="77777777" w:rsidR="00FA0421" w:rsidRPr="003525E2" w:rsidRDefault="00733FDF" w:rsidP="00024915">
            <w:pPr>
              <w:spacing w:line="360" w:lineRule="auto"/>
              <w:rPr>
                <w:lang w:val="af-ZA"/>
              </w:rPr>
            </w:pPr>
            <w:hyperlink r:id="rId9">
              <w:r w:rsidR="00FA0421" w:rsidRPr="003525E2">
                <w:rPr>
                  <w:rStyle w:val="Hyperlink"/>
                  <w:color w:val="auto"/>
                  <w:u w:val="none"/>
                  <w:lang w:val="af-ZA"/>
                </w:rPr>
                <w:t>Pension.Queries@FSCA.co.za</w:t>
              </w:r>
            </w:hyperlink>
          </w:p>
        </w:tc>
      </w:tr>
      <w:tr w:rsidR="00FA0421" w:rsidRPr="00733FDF" w14:paraId="024D49D3" w14:textId="77777777" w:rsidTr="00A73C7B">
        <w:trPr>
          <w:trHeight w:val="20"/>
          <w:jc w:val="center"/>
        </w:trPr>
        <w:tc>
          <w:tcPr>
            <w:tcW w:w="399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B361B6" w14:textId="2FC7860A" w:rsidR="00FA0421" w:rsidRPr="003525E2" w:rsidRDefault="00FA0421" w:rsidP="00024915">
            <w:pPr>
              <w:spacing w:line="360" w:lineRule="auto"/>
              <w:rPr>
                <w:lang w:val="af-ZA"/>
              </w:rPr>
            </w:pPr>
            <w:r w:rsidRPr="003525E2">
              <w:rPr>
                <w:lang w:val="af-ZA"/>
              </w:rPr>
              <w:t>SMS</w:t>
            </w:r>
            <w:r w:rsidR="0097490A" w:rsidRPr="003525E2">
              <w:rPr>
                <w:lang w:val="af-ZA"/>
              </w:rPr>
              <w:t>-navraag</w:t>
            </w:r>
            <w:r w:rsidRPr="003525E2">
              <w:rPr>
                <w:lang w:val="af-ZA"/>
              </w:rPr>
              <w:t xml:space="preserve"> – </w:t>
            </w:r>
            <w:r w:rsidR="0097490A" w:rsidRPr="003525E2">
              <w:rPr>
                <w:lang w:val="af-ZA"/>
              </w:rPr>
              <w:t>ID-nommer</w:t>
            </w:r>
          </w:p>
        </w:tc>
        <w:tc>
          <w:tcPr>
            <w:tcW w:w="422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6B857DC" w14:textId="77777777" w:rsidR="00FA0421" w:rsidRPr="003525E2" w:rsidRDefault="00FA0421" w:rsidP="00024915">
            <w:pPr>
              <w:spacing w:line="360" w:lineRule="auto"/>
              <w:rPr>
                <w:lang w:val="af-ZA"/>
              </w:rPr>
            </w:pPr>
            <w:r w:rsidRPr="003525E2">
              <w:rPr>
                <w:lang w:val="af-ZA"/>
              </w:rPr>
              <w:t>30913</w:t>
            </w:r>
          </w:p>
        </w:tc>
      </w:tr>
      <w:tr w:rsidR="00FA0421" w:rsidRPr="00733FDF" w14:paraId="75D548B3" w14:textId="77777777" w:rsidTr="00A73C7B">
        <w:trPr>
          <w:trHeight w:val="20"/>
          <w:jc w:val="center"/>
        </w:trPr>
        <w:tc>
          <w:tcPr>
            <w:tcW w:w="399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A15E656" w14:textId="107FBD38" w:rsidR="00FA0421" w:rsidRPr="003525E2" w:rsidRDefault="00FA0421" w:rsidP="00024915">
            <w:pPr>
              <w:spacing w:line="360" w:lineRule="auto"/>
              <w:rPr>
                <w:lang w:val="af-ZA"/>
              </w:rPr>
            </w:pPr>
            <w:r w:rsidRPr="003525E2">
              <w:rPr>
                <w:lang w:val="af-ZA"/>
              </w:rPr>
              <w:t>SMS</w:t>
            </w:r>
            <w:r w:rsidR="0097490A" w:rsidRPr="003525E2">
              <w:rPr>
                <w:lang w:val="af-ZA"/>
              </w:rPr>
              <w:t>-navraag</w:t>
            </w:r>
            <w:r w:rsidRPr="003525E2">
              <w:rPr>
                <w:lang w:val="af-ZA"/>
              </w:rPr>
              <w:t xml:space="preserve"> – </w:t>
            </w:r>
            <w:r w:rsidR="0097490A" w:rsidRPr="003525E2">
              <w:rPr>
                <w:lang w:val="af-ZA"/>
              </w:rPr>
              <w:t>algemene versoek</w:t>
            </w:r>
            <w:r w:rsidRPr="003525E2">
              <w:rPr>
                <w:lang w:val="af-ZA"/>
              </w:rPr>
              <w:t>*</w:t>
            </w:r>
          </w:p>
        </w:tc>
        <w:tc>
          <w:tcPr>
            <w:tcW w:w="422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326468" w14:textId="77777777" w:rsidR="00FA0421" w:rsidRPr="003525E2" w:rsidRDefault="00FA0421" w:rsidP="00024915">
            <w:pPr>
              <w:spacing w:line="360" w:lineRule="auto"/>
              <w:rPr>
                <w:lang w:val="af-ZA"/>
              </w:rPr>
            </w:pPr>
            <w:r w:rsidRPr="003525E2">
              <w:rPr>
                <w:lang w:val="af-ZA"/>
              </w:rPr>
              <w:t>30766</w:t>
            </w:r>
          </w:p>
        </w:tc>
      </w:tr>
      <w:tr w:rsidR="00FA0421" w:rsidRPr="00733FDF" w14:paraId="6AF4C7AB" w14:textId="77777777" w:rsidTr="00A73C7B">
        <w:trPr>
          <w:trHeight w:val="20"/>
          <w:jc w:val="center"/>
        </w:trPr>
        <w:tc>
          <w:tcPr>
            <w:tcW w:w="399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252FBFB" w14:textId="35C8BFE0" w:rsidR="00FA0421" w:rsidRPr="003525E2" w:rsidRDefault="00A73C7B" w:rsidP="00024915">
            <w:pPr>
              <w:spacing w:line="360" w:lineRule="auto"/>
              <w:rPr>
                <w:lang w:val="af-ZA"/>
              </w:rPr>
            </w:pPr>
            <w:r w:rsidRPr="003525E2">
              <w:rPr>
                <w:lang w:val="af-ZA"/>
              </w:rPr>
              <w:lastRenderedPageBreak/>
              <w:t>Indiening per faks</w:t>
            </w:r>
          </w:p>
        </w:tc>
        <w:tc>
          <w:tcPr>
            <w:tcW w:w="422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49996E4" w14:textId="77777777" w:rsidR="00FA0421" w:rsidRPr="003525E2" w:rsidRDefault="00FA0421" w:rsidP="00024915">
            <w:pPr>
              <w:spacing w:line="360" w:lineRule="auto"/>
              <w:rPr>
                <w:lang w:val="af-ZA"/>
              </w:rPr>
            </w:pPr>
            <w:r w:rsidRPr="003525E2">
              <w:rPr>
                <w:lang w:val="af-ZA"/>
              </w:rPr>
              <w:t>086 578 1183</w:t>
            </w:r>
          </w:p>
        </w:tc>
      </w:tr>
      <w:tr w:rsidR="00FA0421" w:rsidRPr="00733FDF" w14:paraId="4D045369" w14:textId="77777777" w:rsidTr="00A73C7B">
        <w:trPr>
          <w:trHeight w:val="20"/>
          <w:jc w:val="center"/>
        </w:trPr>
        <w:tc>
          <w:tcPr>
            <w:tcW w:w="399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B9CE0C2" w14:textId="0110FA1B" w:rsidR="00FA0421" w:rsidRPr="003525E2" w:rsidRDefault="00FA0421" w:rsidP="00024915">
            <w:pPr>
              <w:spacing w:line="360" w:lineRule="auto"/>
              <w:rPr>
                <w:lang w:val="af-ZA"/>
              </w:rPr>
            </w:pPr>
            <w:r w:rsidRPr="003525E2">
              <w:rPr>
                <w:lang w:val="af-ZA"/>
              </w:rPr>
              <w:t>Tol</w:t>
            </w:r>
            <w:r w:rsidR="00A73C7B" w:rsidRPr="003525E2">
              <w:rPr>
                <w:lang w:val="af-ZA"/>
              </w:rPr>
              <w:t>vrye telefoniese navraag</w:t>
            </w:r>
          </w:p>
        </w:tc>
        <w:tc>
          <w:tcPr>
            <w:tcW w:w="422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C675335" w14:textId="71870AC0" w:rsidR="00FA0421" w:rsidRPr="003525E2" w:rsidRDefault="00FA0421" w:rsidP="00024915">
            <w:pPr>
              <w:spacing w:line="360" w:lineRule="auto"/>
              <w:rPr>
                <w:lang w:val="af-ZA"/>
              </w:rPr>
            </w:pPr>
            <w:r w:rsidRPr="003525E2">
              <w:rPr>
                <w:lang w:val="af-ZA"/>
              </w:rPr>
              <w:t>0800 20 37</w:t>
            </w:r>
            <w:r w:rsidR="00D17933" w:rsidRPr="003525E2">
              <w:rPr>
                <w:lang w:val="af-ZA"/>
              </w:rPr>
              <w:t xml:space="preserve"> </w:t>
            </w:r>
            <w:r w:rsidRPr="003525E2">
              <w:rPr>
                <w:lang w:val="af-ZA"/>
              </w:rPr>
              <w:t>22 (</w:t>
            </w:r>
            <w:r w:rsidR="00A73C7B" w:rsidRPr="003525E2">
              <w:rPr>
                <w:lang w:val="af-ZA"/>
              </w:rPr>
              <w:t>tolvry</w:t>
            </w:r>
            <w:r w:rsidRPr="003525E2">
              <w:rPr>
                <w:lang w:val="af-ZA"/>
              </w:rPr>
              <w:t>)</w:t>
            </w:r>
          </w:p>
        </w:tc>
      </w:tr>
      <w:tr w:rsidR="00FA0421" w:rsidRPr="00733FDF" w14:paraId="4BE656CD" w14:textId="77777777" w:rsidTr="00A73C7B">
        <w:trPr>
          <w:trHeight w:val="20"/>
          <w:jc w:val="center"/>
        </w:trPr>
        <w:tc>
          <w:tcPr>
            <w:tcW w:w="399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A00D3D7" w14:textId="16A42241" w:rsidR="00FA0421" w:rsidRPr="003525E2" w:rsidRDefault="00A73C7B" w:rsidP="00024915">
            <w:pPr>
              <w:spacing w:line="360" w:lineRule="auto"/>
              <w:rPr>
                <w:lang w:val="af-ZA"/>
              </w:rPr>
            </w:pPr>
            <w:r w:rsidRPr="003525E2">
              <w:rPr>
                <w:lang w:val="af-ZA"/>
              </w:rPr>
              <w:t>Instapkliënte</w:t>
            </w:r>
          </w:p>
        </w:tc>
        <w:tc>
          <w:tcPr>
            <w:tcW w:w="422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CCBB0C7" w14:textId="41103E69" w:rsidR="00FA0421" w:rsidRPr="003525E2" w:rsidRDefault="00FA0421" w:rsidP="00024915">
            <w:pPr>
              <w:spacing w:line="360" w:lineRule="auto"/>
              <w:rPr>
                <w:lang w:val="af-ZA"/>
              </w:rPr>
            </w:pPr>
            <w:r w:rsidRPr="003525E2">
              <w:rPr>
                <w:lang w:val="af-ZA"/>
              </w:rPr>
              <w:t>Riverwalk</w:t>
            </w:r>
            <w:r w:rsidR="00A73C7B" w:rsidRPr="003525E2">
              <w:rPr>
                <w:lang w:val="af-ZA"/>
              </w:rPr>
              <w:t>-kantoorpark, Blok B,</w:t>
            </w:r>
            <w:r w:rsidR="007B7DCE" w:rsidRPr="003525E2">
              <w:rPr>
                <w:lang w:val="af-ZA"/>
              </w:rPr>
              <w:t xml:space="preserve"> </w:t>
            </w:r>
            <w:r w:rsidRPr="003525E2">
              <w:rPr>
                <w:lang w:val="af-ZA"/>
              </w:rPr>
              <w:t>Matroosberg</w:t>
            </w:r>
            <w:r w:rsidR="00A73C7B" w:rsidRPr="003525E2">
              <w:rPr>
                <w:lang w:val="af-ZA"/>
              </w:rPr>
              <w:t>weg 41</w:t>
            </w:r>
            <w:r w:rsidRPr="003525E2">
              <w:rPr>
                <w:lang w:val="af-ZA"/>
              </w:rPr>
              <w:t>, Ashlea Gardens, Pretoria</w:t>
            </w:r>
          </w:p>
        </w:tc>
      </w:tr>
      <w:tr w:rsidR="00FA0421" w:rsidRPr="00733FDF" w14:paraId="37E0E70B" w14:textId="77777777" w:rsidTr="00A73C7B">
        <w:trPr>
          <w:trHeight w:val="20"/>
          <w:jc w:val="center"/>
        </w:trPr>
        <w:tc>
          <w:tcPr>
            <w:tcW w:w="399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E9CC239" w14:textId="7C236AFD" w:rsidR="00FA0421" w:rsidRPr="003525E2" w:rsidRDefault="00A73C7B" w:rsidP="00024915">
            <w:pPr>
              <w:spacing w:line="360" w:lineRule="auto"/>
              <w:rPr>
                <w:lang w:val="af-ZA"/>
              </w:rPr>
            </w:pPr>
            <w:r w:rsidRPr="003525E2">
              <w:rPr>
                <w:lang w:val="af-ZA"/>
              </w:rPr>
              <w:t>Skriftelike navrae</w:t>
            </w:r>
          </w:p>
        </w:tc>
        <w:tc>
          <w:tcPr>
            <w:tcW w:w="422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D3F70C" w14:textId="3B0073BA" w:rsidR="00FA0421" w:rsidRPr="003525E2" w:rsidRDefault="00A73C7B" w:rsidP="00024915">
            <w:pPr>
              <w:spacing w:line="360" w:lineRule="auto"/>
              <w:rPr>
                <w:lang w:val="af-ZA"/>
              </w:rPr>
            </w:pPr>
            <w:r w:rsidRPr="003525E2">
              <w:rPr>
                <w:lang w:val="af-ZA"/>
              </w:rPr>
              <w:t>Posbus</w:t>
            </w:r>
            <w:r w:rsidR="00FA0421" w:rsidRPr="003525E2">
              <w:rPr>
                <w:lang w:val="af-ZA"/>
              </w:rPr>
              <w:t xml:space="preserve"> 35655, Menlo</w:t>
            </w:r>
            <w:r w:rsidRPr="003525E2">
              <w:rPr>
                <w:lang w:val="af-ZA"/>
              </w:rPr>
              <w:t>p</w:t>
            </w:r>
            <w:r w:rsidR="00FA0421" w:rsidRPr="003525E2">
              <w:rPr>
                <w:lang w:val="af-ZA"/>
              </w:rPr>
              <w:t>ark, Pretoria</w:t>
            </w:r>
            <w:r w:rsidRPr="003525E2">
              <w:rPr>
                <w:lang w:val="af-ZA"/>
              </w:rPr>
              <w:t>,</w:t>
            </w:r>
            <w:r w:rsidR="00FA0421" w:rsidRPr="003525E2">
              <w:rPr>
                <w:lang w:val="af-ZA"/>
              </w:rPr>
              <w:t xml:space="preserve"> 0102</w:t>
            </w:r>
          </w:p>
        </w:tc>
      </w:tr>
    </w:tbl>
    <w:p w14:paraId="4A0C66A4" w14:textId="77777777" w:rsidR="00FE7CD7" w:rsidRPr="003525E2" w:rsidRDefault="00FE7CD7" w:rsidP="00024915">
      <w:pPr>
        <w:pStyle w:val="NormalWeb"/>
        <w:shd w:val="clear" w:color="auto" w:fill="FFFFFF"/>
        <w:spacing w:before="0" w:beforeAutospacing="0" w:after="0" w:afterAutospacing="0" w:line="360" w:lineRule="auto"/>
        <w:rPr>
          <w:rFonts w:ascii="Arial" w:hAnsi="Arial" w:cs="Arial"/>
          <w:sz w:val="22"/>
          <w:szCs w:val="22"/>
          <w:lang w:val="af-ZA"/>
        </w:rPr>
      </w:pPr>
    </w:p>
    <w:p w14:paraId="58CA6CA8" w14:textId="40D85598" w:rsidR="008D3621" w:rsidRPr="003525E2" w:rsidRDefault="00A73C7B" w:rsidP="000F224B">
      <w:pPr>
        <w:spacing w:line="360" w:lineRule="auto"/>
        <w:jc w:val="both"/>
        <w:rPr>
          <w:u w:val="single"/>
          <w:lang w:val="af-ZA"/>
        </w:rPr>
      </w:pPr>
      <w:r w:rsidRPr="003525E2">
        <w:rPr>
          <w:b/>
          <w:bCs/>
          <w:lang w:val="af-ZA"/>
        </w:rPr>
        <w:t>*</w:t>
      </w:r>
      <w:r w:rsidRPr="003525E2">
        <w:rPr>
          <w:b/>
          <w:bCs/>
          <w:u w:val="single"/>
          <w:lang w:val="af-ZA"/>
        </w:rPr>
        <w:t>Let wel</w:t>
      </w:r>
      <w:r w:rsidR="000F5B29" w:rsidRPr="003525E2">
        <w:rPr>
          <w:lang w:val="af-ZA"/>
        </w:rPr>
        <w:t xml:space="preserve">: </w:t>
      </w:r>
      <w:r w:rsidR="00C577F4" w:rsidRPr="003525E2">
        <w:rPr>
          <w:lang w:val="af-ZA"/>
        </w:rPr>
        <w:t>As jy aanlyn via die toegangspoort na onopgeëiste voordele 'n moontlike posit</w:t>
      </w:r>
      <w:r w:rsidR="00D17933" w:rsidRPr="003525E2">
        <w:rPr>
          <w:lang w:val="af-ZA"/>
        </w:rPr>
        <w:t>i</w:t>
      </w:r>
      <w:r w:rsidR="00C577F4" w:rsidRPr="003525E2">
        <w:rPr>
          <w:lang w:val="af-ZA"/>
        </w:rPr>
        <w:t xml:space="preserve">ewe resultaat kry, beteken dit nie outomaties dat 'n onopgeëiste voordeel aan jou verskuldig is nie. Die tersaaklike </w:t>
      </w:r>
      <w:r w:rsidR="003705C2" w:rsidRPr="003525E2">
        <w:rPr>
          <w:lang w:val="af-ZA"/>
        </w:rPr>
        <w:t>aftreefonds</w:t>
      </w:r>
      <w:r w:rsidR="00C577F4" w:rsidRPr="003525E2">
        <w:rPr>
          <w:lang w:val="af-ZA"/>
        </w:rPr>
        <w:t xml:space="preserve"> of </w:t>
      </w:r>
      <w:r w:rsidR="00D17933" w:rsidRPr="003525E2">
        <w:rPr>
          <w:lang w:val="af-ZA"/>
        </w:rPr>
        <w:t>-</w:t>
      </w:r>
      <w:r w:rsidR="00C577F4" w:rsidRPr="003525E2">
        <w:rPr>
          <w:lang w:val="af-ZA"/>
        </w:rPr>
        <w:t xml:space="preserve">bestuurder moet eers gekontak word en </w:t>
      </w:r>
      <w:r w:rsidR="00D17933" w:rsidRPr="003525E2">
        <w:rPr>
          <w:lang w:val="af-ZA"/>
        </w:rPr>
        <w:t xml:space="preserve">moet </w:t>
      </w:r>
      <w:r w:rsidR="00C577F4" w:rsidRPr="003525E2">
        <w:rPr>
          <w:lang w:val="af-ZA"/>
        </w:rPr>
        <w:t xml:space="preserve">bevestig dat 'n onopgeëiste voordeel inderdaad aan jou, die </w:t>
      </w:r>
      <w:r w:rsidR="008A7A33">
        <w:rPr>
          <w:lang w:val="af-ZA"/>
        </w:rPr>
        <w:t xml:space="preserve">voormalige </w:t>
      </w:r>
      <w:r w:rsidR="00C577F4" w:rsidRPr="003525E2">
        <w:rPr>
          <w:lang w:val="af-ZA"/>
        </w:rPr>
        <w:t xml:space="preserve"> lid of 'n ander begunstigde verskuldig is</w:t>
      </w:r>
      <w:r w:rsidR="000F5B29" w:rsidRPr="003525E2">
        <w:rPr>
          <w:lang w:val="af-ZA"/>
        </w:rPr>
        <w:t>.</w:t>
      </w:r>
    </w:p>
    <w:bookmarkEnd w:id="0"/>
    <w:p w14:paraId="68B74305" w14:textId="77777777" w:rsidR="003800D0" w:rsidRPr="003525E2" w:rsidRDefault="003800D0" w:rsidP="00024915">
      <w:pPr>
        <w:spacing w:line="360" w:lineRule="auto"/>
        <w:rPr>
          <w:b/>
          <w:bCs/>
          <w:lang w:val="af-ZA"/>
        </w:rPr>
      </w:pPr>
    </w:p>
    <w:p w14:paraId="5992F66C" w14:textId="1A72E7A9" w:rsidR="002F4BB5" w:rsidRPr="003525E2" w:rsidRDefault="000F224B" w:rsidP="00024915">
      <w:pPr>
        <w:spacing w:line="360" w:lineRule="auto"/>
        <w:jc w:val="both"/>
        <w:rPr>
          <w:b/>
          <w:bCs/>
          <w:lang w:val="af-ZA"/>
        </w:rPr>
      </w:pPr>
      <w:r w:rsidRPr="003525E2">
        <w:rPr>
          <w:b/>
          <w:bCs/>
          <w:lang w:val="af-ZA"/>
        </w:rPr>
        <w:t>Nuttige</w:t>
      </w:r>
      <w:r w:rsidR="00A73C7B" w:rsidRPr="003525E2">
        <w:rPr>
          <w:b/>
          <w:bCs/>
          <w:lang w:val="af-ZA"/>
        </w:rPr>
        <w:t xml:space="preserve"> kontak</w:t>
      </w:r>
      <w:r w:rsidR="008A7A33">
        <w:rPr>
          <w:b/>
          <w:bCs/>
          <w:lang w:val="af-ZA"/>
        </w:rPr>
        <w:t>besonderhede</w:t>
      </w:r>
    </w:p>
    <w:p w14:paraId="760484BE" w14:textId="77777777" w:rsidR="002F4BB5" w:rsidRPr="003525E2" w:rsidRDefault="002F4BB5" w:rsidP="00024915">
      <w:pPr>
        <w:spacing w:line="360" w:lineRule="auto"/>
        <w:jc w:val="both"/>
        <w:rPr>
          <w:b/>
          <w:bCs/>
          <w:lang w:val="af-ZA"/>
        </w:rPr>
      </w:pPr>
    </w:p>
    <w:p w14:paraId="2665625D" w14:textId="2AE38AB3" w:rsidR="002F4BB5" w:rsidRPr="003525E2" w:rsidRDefault="00EA63F2" w:rsidP="00024915">
      <w:pPr>
        <w:spacing w:line="360" w:lineRule="auto"/>
        <w:jc w:val="both"/>
        <w:rPr>
          <w:b/>
          <w:bCs/>
          <w:lang w:val="af-ZA"/>
        </w:rPr>
      </w:pPr>
      <w:r w:rsidRPr="003525E2">
        <w:rPr>
          <w:b/>
          <w:bCs/>
          <w:lang w:val="af-ZA"/>
        </w:rPr>
        <w:t>Gedragsowerheid vir die Finansiële Sektor</w:t>
      </w:r>
    </w:p>
    <w:p w14:paraId="1A7B4EA6" w14:textId="77777777" w:rsidR="00DD4DEC" w:rsidRPr="003525E2" w:rsidRDefault="00DD4DEC" w:rsidP="00024915">
      <w:pPr>
        <w:spacing w:line="360" w:lineRule="auto"/>
        <w:jc w:val="both"/>
        <w:rPr>
          <w:b/>
          <w:bCs/>
          <w:lang w:val="af-ZA"/>
        </w:rPr>
      </w:pPr>
    </w:p>
    <w:p w14:paraId="0784E703" w14:textId="240C3F96" w:rsidR="002F4BB5" w:rsidRPr="003525E2" w:rsidRDefault="00153DD1" w:rsidP="00024915">
      <w:pPr>
        <w:spacing w:line="360" w:lineRule="auto"/>
        <w:jc w:val="both"/>
        <w:rPr>
          <w:lang w:val="af-ZA"/>
        </w:rPr>
      </w:pPr>
      <w:r w:rsidRPr="003525E2">
        <w:rPr>
          <w:lang w:val="af-ZA"/>
        </w:rPr>
        <w:t>Kontak die FSCA vir meer inligting of navrae oor onopgeëiste voordele of om onwettige gedrag of onbillike behandeling met betrekking tot pensioen- en voorsorgfondsvoordele</w:t>
      </w:r>
      <w:r w:rsidR="002F4BB5" w:rsidRPr="003525E2">
        <w:rPr>
          <w:lang w:val="af-ZA"/>
        </w:rPr>
        <w:t xml:space="preserve"> </w:t>
      </w:r>
      <w:r w:rsidRPr="003525E2">
        <w:rPr>
          <w:lang w:val="af-ZA"/>
        </w:rPr>
        <w:t>aan te meld</w:t>
      </w:r>
      <w:r w:rsidR="002F4BB5" w:rsidRPr="003525E2">
        <w:rPr>
          <w:lang w:val="af-ZA"/>
        </w:rPr>
        <w:t xml:space="preserve">. </w:t>
      </w:r>
    </w:p>
    <w:tbl>
      <w:tblPr>
        <w:tblpPr w:leftFromText="180" w:rightFromText="180" w:vertAnchor="text" w:horzAnchor="margin" w:tblpXSpec="center" w:tblpY="17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7"/>
      </w:tblGrid>
      <w:tr w:rsidR="00153DD1" w:rsidRPr="00733FDF" w14:paraId="683A7500" w14:textId="77777777" w:rsidTr="00D62F60">
        <w:trPr>
          <w:trHeight w:val="20"/>
        </w:trPr>
        <w:tc>
          <w:tcPr>
            <w:tcW w:w="2405" w:type="dxa"/>
            <w:shd w:val="clear" w:color="auto" w:fill="FFFFFF" w:themeFill="background1"/>
          </w:tcPr>
          <w:p w14:paraId="109F141E" w14:textId="2CB09DF9" w:rsidR="00153DD1" w:rsidRPr="003525E2" w:rsidRDefault="00153DD1" w:rsidP="00153DD1">
            <w:pPr>
              <w:spacing w:line="360" w:lineRule="auto"/>
              <w:rPr>
                <w:lang w:val="af-ZA"/>
              </w:rPr>
            </w:pPr>
            <w:r w:rsidRPr="003525E2">
              <w:rPr>
                <w:lang w:val="af-ZA"/>
              </w:rPr>
              <w:t>FSCA-skakelbord</w:t>
            </w:r>
          </w:p>
        </w:tc>
        <w:tc>
          <w:tcPr>
            <w:tcW w:w="6667" w:type="dxa"/>
            <w:shd w:val="clear" w:color="auto" w:fill="FFFFFF" w:themeFill="background1"/>
          </w:tcPr>
          <w:p w14:paraId="41D374F3" w14:textId="076792BB" w:rsidR="00153DD1" w:rsidRPr="003525E2" w:rsidRDefault="00153DD1" w:rsidP="00153DD1">
            <w:pPr>
              <w:spacing w:line="360" w:lineRule="auto"/>
              <w:rPr>
                <w:lang w:val="af-ZA"/>
              </w:rPr>
            </w:pPr>
            <w:r w:rsidRPr="003525E2">
              <w:rPr>
                <w:lang w:val="af-ZA"/>
              </w:rPr>
              <w:t>012 428 8000</w:t>
            </w:r>
          </w:p>
        </w:tc>
      </w:tr>
      <w:tr w:rsidR="00153DD1" w:rsidRPr="00733FDF" w14:paraId="70A8970F" w14:textId="77777777" w:rsidTr="00D62F60">
        <w:trPr>
          <w:trHeight w:val="20"/>
        </w:trPr>
        <w:tc>
          <w:tcPr>
            <w:tcW w:w="2405" w:type="dxa"/>
            <w:shd w:val="clear" w:color="auto" w:fill="FFFFFF" w:themeFill="background1"/>
          </w:tcPr>
          <w:p w14:paraId="25A78254" w14:textId="6795BBDB" w:rsidR="00153DD1" w:rsidRPr="003525E2" w:rsidRDefault="00153DD1" w:rsidP="00153DD1">
            <w:pPr>
              <w:spacing w:line="360" w:lineRule="auto"/>
              <w:rPr>
                <w:lang w:val="af-ZA"/>
              </w:rPr>
            </w:pPr>
            <w:r w:rsidRPr="003525E2">
              <w:rPr>
                <w:lang w:val="af-ZA"/>
              </w:rPr>
              <w:t>Oproepsentrum</w:t>
            </w:r>
          </w:p>
        </w:tc>
        <w:tc>
          <w:tcPr>
            <w:tcW w:w="6667" w:type="dxa"/>
            <w:shd w:val="clear" w:color="auto" w:fill="FFFFFF" w:themeFill="background1"/>
          </w:tcPr>
          <w:p w14:paraId="263F97A0" w14:textId="4B283AC1" w:rsidR="00153DD1" w:rsidRPr="003525E2" w:rsidRDefault="00153DD1" w:rsidP="00153DD1">
            <w:pPr>
              <w:spacing w:line="360" w:lineRule="auto"/>
              <w:rPr>
                <w:lang w:val="af-ZA"/>
              </w:rPr>
            </w:pPr>
            <w:r w:rsidRPr="003525E2">
              <w:rPr>
                <w:lang w:val="af-ZA"/>
              </w:rPr>
              <w:t>0800 20 37 22</w:t>
            </w:r>
          </w:p>
        </w:tc>
      </w:tr>
      <w:tr w:rsidR="00153DD1" w:rsidRPr="00733FDF" w14:paraId="7FA98D9C" w14:textId="77777777" w:rsidTr="00D62F60">
        <w:trPr>
          <w:trHeight w:val="20"/>
        </w:trPr>
        <w:tc>
          <w:tcPr>
            <w:tcW w:w="2405" w:type="dxa"/>
            <w:shd w:val="clear" w:color="auto" w:fill="FFFFFF" w:themeFill="background1"/>
          </w:tcPr>
          <w:p w14:paraId="0EB814A9" w14:textId="25E155E3" w:rsidR="00153DD1" w:rsidRPr="003525E2" w:rsidRDefault="00153DD1" w:rsidP="00153DD1">
            <w:pPr>
              <w:spacing w:line="360" w:lineRule="auto"/>
              <w:rPr>
                <w:lang w:val="af-ZA"/>
              </w:rPr>
            </w:pPr>
            <w:r w:rsidRPr="003525E2">
              <w:rPr>
                <w:lang w:val="af-ZA"/>
              </w:rPr>
              <w:t>Faksnommer</w:t>
            </w:r>
          </w:p>
        </w:tc>
        <w:tc>
          <w:tcPr>
            <w:tcW w:w="6667" w:type="dxa"/>
            <w:shd w:val="clear" w:color="auto" w:fill="FFFFFF" w:themeFill="background1"/>
          </w:tcPr>
          <w:p w14:paraId="46FD54C3" w14:textId="714A8CD6" w:rsidR="00153DD1" w:rsidRPr="003525E2" w:rsidRDefault="00153DD1" w:rsidP="00153DD1">
            <w:pPr>
              <w:spacing w:line="360" w:lineRule="auto"/>
              <w:rPr>
                <w:lang w:val="af-ZA"/>
              </w:rPr>
            </w:pPr>
            <w:r w:rsidRPr="003525E2">
              <w:rPr>
                <w:lang w:val="af-ZA"/>
              </w:rPr>
              <w:t>012 346 6941</w:t>
            </w:r>
          </w:p>
        </w:tc>
      </w:tr>
      <w:tr w:rsidR="00153DD1" w:rsidRPr="00733FDF" w14:paraId="1C901456" w14:textId="77777777" w:rsidTr="00D62F60">
        <w:trPr>
          <w:trHeight w:val="20"/>
        </w:trPr>
        <w:tc>
          <w:tcPr>
            <w:tcW w:w="2405" w:type="dxa"/>
            <w:shd w:val="clear" w:color="auto" w:fill="FFFFFF" w:themeFill="background1"/>
          </w:tcPr>
          <w:p w14:paraId="26AA9288" w14:textId="1C6769C0" w:rsidR="00153DD1" w:rsidRPr="003525E2" w:rsidRDefault="00153DD1" w:rsidP="00153DD1">
            <w:pPr>
              <w:spacing w:line="360" w:lineRule="auto"/>
              <w:rPr>
                <w:lang w:val="af-ZA"/>
              </w:rPr>
            </w:pPr>
            <w:r w:rsidRPr="003525E2">
              <w:rPr>
                <w:lang w:val="af-ZA"/>
              </w:rPr>
              <w:t>E-posadres</w:t>
            </w:r>
          </w:p>
        </w:tc>
        <w:tc>
          <w:tcPr>
            <w:tcW w:w="6667" w:type="dxa"/>
            <w:shd w:val="clear" w:color="auto" w:fill="FFFFFF" w:themeFill="background1"/>
          </w:tcPr>
          <w:p w14:paraId="78C444CB" w14:textId="1E5442ED" w:rsidR="00153DD1" w:rsidRPr="003525E2" w:rsidRDefault="00153DD1" w:rsidP="00153DD1">
            <w:pPr>
              <w:spacing w:line="360" w:lineRule="auto"/>
              <w:rPr>
                <w:lang w:val="af-ZA"/>
              </w:rPr>
            </w:pPr>
            <w:r w:rsidRPr="003525E2">
              <w:rPr>
                <w:lang w:val="af-ZA"/>
              </w:rPr>
              <w:t>info@fsca.co.za</w:t>
            </w:r>
          </w:p>
        </w:tc>
      </w:tr>
      <w:tr w:rsidR="00401AF9" w:rsidRPr="00733FDF" w14:paraId="380823EB" w14:textId="77777777" w:rsidTr="00D62F60">
        <w:trPr>
          <w:trHeight w:val="20"/>
        </w:trPr>
        <w:tc>
          <w:tcPr>
            <w:tcW w:w="2405" w:type="dxa"/>
            <w:shd w:val="clear" w:color="auto" w:fill="FFFFFF" w:themeFill="background1"/>
          </w:tcPr>
          <w:p w14:paraId="5E68F2FE" w14:textId="145B4898" w:rsidR="002F4BB5" w:rsidRPr="003525E2" w:rsidRDefault="002F4BB5" w:rsidP="00024915">
            <w:pPr>
              <w:spacing w:line="360" w:lineRule="auto"/>
              <w:jc w:val="both"/>
              <w:rPr>
                <w:lang w:val="af-ZA"/>
              </w:rPr>
            </w:pPr>
            <w:r w:rsidRPr="003525E2">
              <w:rPr>
                <w:lang w:val="af-ZA"/>
              </w:rPr>
              <w:t>Web</w:t>
            </w:r>
            <w:r w:rsidR="00153DD1" w:rsidRPr="003525E2">
              <w:rPr>
                <w:lang w:val="af-ZA"/>
              </w:rPr>
              <w:t>tuist</w:t>
            </w:r>
            <w:r w:rsidRPr="003525E2">
              <w:rPr>
                <w:lang w:val="af-ZA"/>
              </w:rPr>
              <w:t>e</w:t>
            </w:r>
          </w:p>
        </w:tc>
        <w:tc>
          <w:tcPr>
            <w:tcW w:w="6667" w:type="dxa"/>
            <w:shd w:val="clear" w:color="auto" w:fill="FFFFFF" w:themeFill="background1"/>
          </w:tcPr>
          <w:p w14:paraId="7B3EEC9C" w14:textId="77777777" w:rsidR="002F4BB5" w:rsidRPr="003525E2" w:rsidRDefault="00733FDF" w:rsidP="00024915">
            <w:pPr>
              <w:spacing w:line="360" w:lineRule="auto"/>
              <w:jc w:val="both"/>
              <w:rPr>
                <w:lang w:val="af-ZA"/>
              </w:rPr>
            </w:pPr>
            <w:hyperlink r:id="rId10" w:history="1">
              <w:r w:rsidR="002F4BB5" w:rsidRPr="003525E2">
                <w:rPr>
                  <w:rStyle w:val="Hyperlink"/>
                  <w:color w:val="auto"/>
                  <w:u w:val="none"/>
                  <w:lang w:val="af-ZA"/>
                </w:rPr>
                <w:t>www.fsca.co.za</w:t>
              </w:r>
            </w:hyperlink>
            <w:r w:rsidR="002F4BB5" w:rsidRPr="003525E2">
              <w:rPr>
                <w:lang w:val="af-ZA"/>
              </w:rPr>
              <w:t xml:space="preserve"> </w:t>
            </w:r>
          </w:p>
        </w:tc>
      </w:tr>
    </w:tbl>
    <w:p w14:paraId="2B56C2F7" w14:textId="77777777" w:rsidR="002F4BB5" w:rsidRPr="003525E2" w:rsidRDefault="002F4BB5" w:rsidP="00024915">
      <w:pPr>
        <w:spacing w:line="360" w:lineRule="auto"/>
        <w:jc w:val="both"/>
        <w:rPr>
          <w:lang w:val="af-ZA"/>
        </w:rPr>
      </w:pPr>
    </w:p>
    <w:p w14:paraId="63EB6889" w14:textId="211B41DE" w:rsidR="002F4BB5" w:rsidRPr="003525E2" w:rsidRDefault="00153DD1" w:rsidP="00024915">
      <w:pPr>
        <w:spacing w:line="360" w:lineRule="auto"/>
        <w:jc w:val="both"/>
        <w:rPr>
          <w:bCs/>
          <w:lang w:val="af-ZA"/>
        </w:rPr>
      </w:pPr>
      <w:r w:rsidRPr="003525E2">
        <w:rPr>
          <w:lang w:val="af-ZA"/>
        </w:rPr>
        <w:t xml:space="preserve">Vir verdere finansiële inligting en </w:t>
      </w:r>
      <w:r w:rsidR="00D17933" w:rsidRPr="003525E2">
        <w:rPr>
          <w:lang w:val="af-ZA"/>
        </w:rPr>
        <w:t>verbruikers</w:t>
      </w:r>
      <w:r w:rsidRPr="003525E2">
        <w:rPr>
          <w:lang w:val="af-ZA"/>
        </w:rPr>
        <w:t xml:space="preserve">opvoeding, kontak die </w:t>
      </w:r>
      <w:r w:rsidRPr="003525E2">
        <w:rPr>
          <w:b/>
          <w:bCs/>
          <w:lang w:val="af-ZA"/>
        </w:rPr>
        <w:t>FSCA se Afdeling: Verbruikersopvoeding</w:t>
      </w:r>
      <w:r w:rsidRPr="003525E2">
        <w:rPr>
          <w:lang w:val="af-ZA"/>
        </w:rPr>
        <w:t>.</w:t>
      </w:r>
      <w:r w:rsidR="002F4BB5" w:rsidRPr="003525E2">
        <w:rPr>
          <w:bCs/>
          <w:lang w:val="af-ZA"/>
        </w:rPr>
        <w:t xml:space="preserve"> </w:t>
      </w:r>
    </w:p>
    <w:p w14:paraId="59163DC3" w14:textId="77777777" w:rsidR="002F4BB5" w:rsidRPr="003525E2" w:rsidRDefault="002F4BB5" w:rsidP="00024915">
      <w:pPr>
        <w:spacing w:line="360" w:lineRule="auto"/>
        <w:jc w:val="both"/>
        <w:rPr>
          <w:b/>
          <w:bCs/>
          <w:lang w:val="af-ZA"/>
        </w:rPr>
      </w:pPr>
    </w:p>
    <w:tbl>
      <w:tblPr>
        <w:tblStyle w:val="TableGrid"/>
        <w:tblW w:w="9072" w:type="dxa"/>
        <w:tblLook w:val="04A0" w:firstRow="1" w:lastRow="0" w:firstColumn="1" w:lastColumn="0" w:noHBand="0" w:noVBand="1"/>
      </w:tblPr>
      <w:tblGrid>
        <w:gridCol w:w="2410"/>
        <w:gridCol w:w="6662"/>
      </w:tblGrid>
      <w:tr w:rsidR="00153DD1" w:rsidRPr="00733FDF" w14:paraId="76E23230" w14:textId="77777777" w:rsidTr="0057284F">
        <w:tc>
          <w:tcPr>
            <w:tcW w:w="2410" w:type="dxa"/>
          </w:tcPr>
          <w:p w14:paraId="454C548E" w14:textId="24EFA13A" w:rsidR="00153DD1" w:rsidRPr="003525E2" w:rsidRDefault="00153DD1" w:rsidP="00153DD1">
            <w:pPr>
              <w:spacing w:line="360" w:lineRule="auto"/>
              <w:jc w:val="both"/>
              <w:rPr>
                <w:lang w:val="af-ZA"/>
              </w:rPr>
            </w:pPr>
            <w:r w:rsidRPr="003525E2">
              <w:rPr>
                <w:lang w:val="af-ZA"/>
              </w:rPr>
              <w:t>E-posadres</w:t>
            </w:r>
          </w:p>
        </w:tc>
        <w:tc>
          <w:tcPr>
            <w:tcW w:w="6662" w:type="dxa"/>
          </w:tcPr>
          <w:p w14:paraId="1C54A8F3" w14:textId="77777777" w:rsidR="00153DD1" w:rsidRPr="003525E2" w:rsidRDefault="00153DD1" w:rsidP="00153DD1">
            <w:pPr>
              <w:spacing w:line="360" w:lineRule="auto"/>
              <w:ind w:hanging="111"/>
              <w:jc w:val="both"/>
              <w:rPr>
                <w:lang w:val="af-ZA"/>
              </w:rPr>
            </w:pPr>
            <w:r w:rsidRPr="003525E2">
              <w:rPr>
                <w:lang w:val="af-ZA"/>
              </w:rPr>
              <w:t xml:space="preserve"> </w:t>
            </w:r>
            <w:hyperlink r:id="rId11" w:history="1">
              <w:r w:rsidRPr="003525E2">
                <w:rPr>
                  <w:rStyle w:val="Hyperlink"/>
                  <w:color w:val="auto"/>
                  <w:u w:val="none"/>
                  <w:lang w:val="af-ZA"/>
                </w:rPr>
                <w:t>CED.Consumer@fsca.co.za</w:t>
              </w:r>
            </w:hyperlink>
            <w:r w:rsidRPr="003525E2">
              <w:rPr>
                <w:rStyle w:val="Hyperlink"/>
                <w:color w:val="auto"/>
                <w:u w:val="none"/>
                <w:lang w:val="af-ZA"/>
              </w:rPr>
              <w:t xml:space="preserve"> </w:t>
            </w:r>
          </w:p>
        </w:tc>
      </w:tr>
      <w:tr w:rsidR="00153DD1" w:rsidRPr="00733FDF" w14:paraId="23A5C208" w14:textId="77777777" w:rsidTr="0057284F">
        <w:tc>
          <w:tcPr>
            <w:tcW w:w="2410" w:type="dxa"/>
          </w:tcPr>
          <w:p w14:paraId="5EAC5951" w14:textId="2C02F885" w:rsidR="00153DD1" w:rsidRPr="003525E2" w:rsidRDefault="00153DD1" w:rsidP="00153DD1">
            <w:pPr>
              <w:spacing w:line="360" w:lineRule="auto"/>
              <w:jc w:val="both"/>
              <w:rPr>
                <w:lang w:val="af-ZA"/>
              </w:rPr>
            </w:pPr>
            <w:r w:rsidRPr="003525E2">
              <w:rPr>
                <w:lang w:val="af-ZA"/>
              </w:rPr>
              <w:t>Webtuiste</w:t>
            </w:r>
          </w:p>
        </w:tc>
        <w:tc>
          <w:tcPr>
            <w:tcW w:w="6662" w:type="dxa"/>
          </w:tcPr>
          <w:p w14:paraId="14EB5843" w14:textId="77777777" w:rsidR="00153DD1" w:rsidRPr="003525E2" w:rsidRDefault="00153DD1" w:rsidP="00153DD1">
            <w:pPr>
              <w:spacing w:line="360" w:lineRule="auto"/>
              <w:ind w:hanging="111"/>
              <w:jc w:val="both"/>
              <w:rPr>
                <w:lang w:val="af-ZA"/>
              </w:rPr>
            </w:pPr>
            <w:r w:rsidRPr="003525E2">
              <w:rPr>
                <w:lang w:val="af-ZA"/>
              </w:rPr>
              <w:t xml:space="preserve"> </w:t>
            </w:r>
            <w:hyperlink r:id="rId12" w:history="1">
              <w:r w:rsidRPr="003525E2">
                <w:rPr>
                  <w:rStyle w:val="Hyperlink"/>
                  <w:color w:val="auto"/>
                  <w:u w:val="none"/>
                  <w:lang w:val="af-ZA"/>
                </w:rPr>
                <w:t>www.FSCAMymoney.co.za</w:t>
              </w:r>
            </w:hyperlink>
            <w:r w:rsidRPr="003525E2">
              <w:rPr>
                <w:rStyle w:val="Hyperlink"/>
                <w:color w:val="auto"/>
                <w:u w:val="none"/>
                <w:lang w:val="af-ZA"/>
              </w:rPr>
              <w:t xml:space="preserve"> </w:t>
            </w:r>
          </w:p>
        </w:tc>
      </w:tr>
    </w:tbl>
    <w:p w14:paraId="29116F85" w14:textId="77777777" w:rsidR="002F4BB5" w:rsidRPr="003525E2" w:rsidRDefault="002F4BB5" w:rsidP="00024915">
      <w:pPr>
        <w:spacing w:line="360" w:lineRule="auto"/>
        <w:jc w:val="both"/>
        <w:rPr>
          <w:lang w:val="af-ZA"/>
        </w:rPr>
      </w:pPr>
    </w:p>
    <w:p w14:paraId="6DEE70A4" w14:textId="77777777" w:rsidR="00D17933" w:rsidRPr="003525E2" w:rsidRDefault="00D17933" w:rsidP="00024915">
      <w:pPr>
        <w:spacing w:line="360" w:lineRule="auto"/>
        <w:jc w:val="both"/>
        <w:rPr>
          <w:b/>
          <w:bCs/>
          <w:lang w:val="af-ZA"/>
        </w:rPr>
      </w:pPr>
    </w:p>
    <w:p w14:paraId="74EDBCF3" w14:textId="77777777" w:rsidR="00D17933" w:rsidRPr="003525E2" w:rsidRDefault="00D17933" w:rsidP="00024915">
      <w:pPr>
        <w:spacing w:line="360" w:lineRule="auto"/>
        <w:jc w:val="both"/>
        <w:rPr>
          <w:b/>
          <w:bCs/>
          <w:lang w:val="af-ZA"/>
        </w:rPr>
      </w:pPr>
    </w:p>
    <w:p w14:paraId="1CF00727" w14:textId="6F644666" w:rsidR="002F4BB5" w:rsidRPr="003525E2" w:rsidRDefault="00504A35" w:rsidP="00024915">
      <w:pPr>
        <w:spacing w:line="360" w:lineRule="auto"/>
        <w:jc w:val="both"/>
        <w:rPr>
          <w:b/>
          <w:bCs/>
          <w:lang w:val="af-ZA"/>
        </w:rPr>
      </w:pPr>
      <w:r w:rsidRPr="003525E2">
        <w:rPr>
          <w:b/>
          <w:bCs/>
          <w:lang w:val="af-ZA"/>
        </w:rPr>
        <w:lastRenderedPageBreak/>
        <w:t>Die Pensioenfondsberegter</w:t>
      </w:r>
    </w:p>
    <w:p w14:paraId="3F4F21BC" w14:textId="77777777" w:rsidR="006F38B4" w:rsidRPr="003525E2" w:rsidRDefault="006F38B4" w:rsidP="00024915">
      <w:pPr>
        <w:spacing w:line="360" w:lineRule="auto"/>
        <w:jc w:val="both"/>
        <w:rPr>
          <w:b/>
          <w:bCs/>
          <w:lang w:val="af-ZA"/>
        </w:rPr>
      </w:pPr>
    </w:p>
    <w:p w14:paraId="59CDF679" w14:textId="1CAF0158" w:rsidR="002F4BB5" w:rsidRPr="003525E2" w:rsidRDefault="00D17933" w:rsidP="00024915">
      <w:pPr>
        <w:spacing w:line="360" w:lineRule="auto"/>
        <w:jc w:val="both"/>
        <w:rPr>
          <w:bCs/>
          <w:lang w:val="af-ZA"/>
        </w:rPr>
      </w:pPr>
      <w:r w:rsidRPr="003525E2">
        <w:rPr>
          <w:bCs/>
          <w:lang w:val="af-ZA"/>
        </w:rPr>
        <w:t>As</w:t>
      </w:r>
      <w:r w:rsidR="00504A35" w:rsidRPr="003525E2">
        <w:rPr>
          <w:bCs/>
          <w:lang w:val="af-ZA"/>
        </w:rPr>
        <w:t xml:space="preserve"> jy 'n klag </w:t>
      </w:r>
      <w:r w:rsidRPr="003525E2">
        <w:rPr>
          <w:bCs/>
          <w:lang w:val="af-ZA"/>
        </w:rPr>
        <w:t>by</w:t>
      </w:r>
      <w:r w:rsidR="00504A35" w:rsidRPr="003525E2">
        <w:rPr>
          <w:bCs/>
          <w:lang w:val="af-ZA"/>
        </w:rPr>
        <w:t xml:space="preserve"> jou pensioen-, voorsorg-, pensioenbewarings- of </w:t>
      </w:r>
      <w:r w:rsidR="0065252D" w:rsidRPr="003525E2">
        <w:rPr>
          <w:bCs/>
          <w:lang w:val="af-ZA"/>
        </w:rPr>
        <w:t>uit</w:t>
      </w:r>
      <w:r w:rsidR="00504A35" w:rsidRPr="003525E2">
        <w:rPr>
          <w:bCs/>
          <w:lang w:val="af-ZA"/>
        </w:rPr>
        <w:t>tre</w:t>
      </w:r>
      <w:r w:rsidR="003705C2" w:rsidRPr="003525E2">
        <w:rPr>
          <w:bCs/>
          <w:lang w:val="af-ZA"/>
        </w:rPr>
        <w:t>e</w:t>
      </w:r>
      <w:r w:rsidR="00504A35" w:rsidRPr="003525E2">
        <w:rPr>
          <w:bCs/>
          <w:lang w:val="af-ZA"/>
        </w:rPr>
        <w:t>annuïteitsfonds</w:t>
      </w:r>
      <w:r w:rsidRPr="003525E2">
        <w:rPr>
          <w:bCs/>
          <w:lang w:val="af-ZA"/>
        </w:rPr>
        <w:t xml:space="preserve"> ingedien het</w:t>
      </w:r>
      <w:r w:rsidR="00504A35" w:rsidRPr="003525E2">
        <w:rPr>
          <w:bCs/>
          <w:lang w:val="af-ZA"/>
        </w:rPr>
        <w:t xml:space="preserve"> wat nie besleg </w:t>
      </w:r>
      <w:r w:rsidRPr="003525E2">
        <w:rPr>
          <w:bCs/>
          <w:lang w:val="af-ZA"/>
        </w:rPr>
        <w:t xml:space="preserve">is </w:t>
      </w:r>
      <w:r w:rsidR="00504A35" w:rsidRPr="003525E2">
        <w:rPr>
          <w:bCs/>
          <w:lang w:val="af-ZA"/>
        </w:rPr>
        <w:t xml:space="preserve">nie, kan jy </w:t>
      </w:r>
      <w:r w:rsidRPr="003525E2">
        <w:rPr>
          <w:bCs/>
          <w:lang w:val="af-ZA"/>
        </w:rPr>
        <w:t>die klag</w:t>
      </w:r>
      <w:r w:rsidR="00504A35" w:rsidRPr="003525E2">
        <w:rPr>
          <w:bCs/>
          <w:lang w:val="af-ZA"/>
        </w:rPr>
        <w:t xml:space="preserve"> skriftelik by die Pensioenfondsberegter indien.</w:t>
      </w:r>
    </w:p>
    <w:p w14:paraId="4D755D3E" w14:textId="77777777" w:rsidR="002F4BB5" w:rsidRPr="003525E2" w:rsidRDefault="002F4BB5" w:rsidP="00024915">
      <w:pPr>
        <w:spacing w:line="360" w:lineRule="auto"/>
        <w:jc w:val="both"/>
        <w:rPr>
          <w:b/>
          <w:bCs/>
          <w:lang w:val="af-ZA"/>
        </w:rPr>
      </w:pPr>
    </w:p>
    <w:tbl>
      <w:tblPr>
        <w:tblStyle w:val="TableGrid"/>
        <w:tblW w:w="0" w:type="auto"/>
        <w:tblLook w:val="04A0" w:firstRow="1" w:lastRow="0" w:firstColumn="1" w:lastColumn="0" w:noHBand="0" w:noVBand="1"/>
      </w:tblPr>
      <w:tblGrid>
        <w:gridCol w:w="2403"/>
        <w:gridCol w:w="6613"/>
      </w:tblGrid>
      <w:tr w:rsidR="00401AF9" w:rsidRPr="00733FDF" w14:paraId="3279C5EA" w14:textId="77777777" w:rsidTr="0057284F">
        <w:trPr>
          <w:trHeight w:val="227"/>
        </w:trPr>
        <w:tc>
          <w:tcPr>
            <w:tcW w:w="2410" w:type="dxa"/>
          </w:tcPr>
          <w:p w14:paraId="2A86F2D5" w14:textId="4EDFC3B7" w:rsidR="002F4BB5" w:rsidRPr="003525E2" w:rsidRDefault="002F4BB5" w:rsidP="00024915">
            <w:pPr>
              <w:spacing w:line="360" w:lineRule="auto"/>
              <w:jc w:val="both"/>
              <w:rPr>
                <w:lang w:val="af-ZA"/>
              </w:rPr>
            </w:pPr>
            <w:r w:rsidRPr="003525E2">
              <w:rPr>
                <w:lang w:val="af-ZA"/>
              </w:rPr>
              <w:t>Tele</w:t>
            </w:r>
            <w:r w:rsidR="00504A35" w:rsidRPr="003525E2">
              <w:rPr>
                <w:lang w:val="af-ZA"/>
              </w:rPr>
              <w:t>foon</w:t>
            </w:r>
          </w:p>
        </w:tc>
        <w:tc>
          <w:tcPr>
            <w:tcW w:w="6662" w:type="dxa"/>
          </w:tcPr>
          <w:p w14:paraId="161EB105" w14:textId="49B9E4BC" w:rsidR="002F4BB5" w:rsidRPr="003525E2" w:rsidRDefault="002F4BB5" w:rsidP="00024915">
            <w:pPr>
              <w:spacing w:line="360" w:lineRule="auto"/>
              <w:jc w:val="both"/>
              <w:rPr>
                <w:lang w:val="af-ZA"/>
              </w:rPr>
            </w:pPr>
            <w:r w:rsidRPr="003525E2">
              <w:rPr>
                <w:lang w:val="af-ZA"/>
              </w:rPr>
              <w:t>012 748 4000</w:t>
            </w:r>
            <w:r w:rsidR="00D17933" w:rsidRPr="003525E2">
              <w:rPr>
                <w:lang w:val="af-ZA"/>
              </w:rPr>
              <w:t>;</w:t>
            </w:r>
            <w:r w:rsidRPr="003525E2">
              <w:rPr>
                <w:lang w:val="af-ZA"/>
              </w:rPr>
              <w:t xml:space="preserve"> 012 346 1738</w:t>
            </w:r>
          </w:p>
        </w:tc>
      </w:tr>
      <w:tr w:rsidR="00401AF9" w:rsidRPr="00733FDF" w14:paraId="69F51445" w14:textId="77777777" w:rsidTr="0057284F">
        <w:trPr>
          <w:trHeight w:val="227"/>
        </w:trPr>
        <w:tc>
          <w:tcPr>
            <w:tcW w:w="2410" w:type="dxa"/>
          </w:tcPr>
          <w:p w14:paraId="04AA6539" w14:textId="6E828AF0" w:rsidR="002F4BB5" w:rsidRPr="003525E2" w:rsidRDefault="00504A35" w:rsidP="00024915">
            <w:pPr>
              <w:spacing w:line="360" w:lineRule="auto"/>
              <w:jc w:val="both"/>
              <w:rPr>
                <w:lang w:val="af-ZA"/>
              </w:rPr>
            </w:pPr>
            <w:r w:rsidRPr="003525E2">
              <w:rPr>
                <w:lang w:val="af-ZA"/>
              </w:rPr>
              <w:t>Oproepsentrum</w:t>
            </w:r>
          </w:p>
        </w:tc>
        <w:tc>
          <w:tcPr>
            <w:tcW w:w="6662" w:type="dxa"/>
          </w:tcPr>
          <w:p w14:paraId="17F9EC90" w14:textId="77777777" w:rsidR="002F4BB5" w:rsidRPr="003525E2" w:rsidRDefault="002F4BB5" w:rsidP="00024915">
            <w:pPr>
              <w:spacing w:line="360" w:lineRule="auto"/>
              <w:jc w:val="both"/>
              <w:rPr>
                <w:lang w:val="af-ZA"/>
              </w:rPr>
            </w:pPr>
            <w:r w:rsidRPr="003525E2">
              <w:rPr>
                <w:lang w:val="af-ZA"/>
              </w:rPr>
              <w:t>086 066 2837</w:t>
            </w:r>
          </w:p>
        </w:tc>
      </w:tr>
      <w:tr w:rsidR="00401AF9" w:rsidRPr="00733FDF" w14:paraId="3FFF0B3B" w14:textId="77777777" w:rsidTr="0057284F">
        <w:trPr>
          <w:trHeight w:val="227"/>
        </w:trPr>
        <w:tc>
          <w:tcPr>
            <w:tcW w:w="2410" w:type="dxa"/>
          </w:tcPr>
          <w:p w14:paraId="7A17919A" w14:textId="017353F6" w:rsidR="002F4BB5" w:rsidRPr="003525E2" w:rsidRDefault="002F4BB5" w:rsidP="00024915">
            <w:pPr>
              <w:spacing w:line="360" w:lineRule="auto"/>
              <w:jc w:val="both"/>
              <w:rPr>
                <w:lang w:val="af-ZA"/>
              </w:rPr>
            </w:pPr>
            <w:r w:rsidRPr="003525E2">
              <w:rPr>
                <w:lang w:val="af-ZA"/>
              </w:rPr>
              <w:t>Fa</w:t>
            </w:r>
            <w:r w:rsidR="00504A35" w:rsidRPr="003525E2">
              <w:rPr>
                <w:lang w:val="af-ZA"/>
              </w:rPr>
              <w:t>ks</w:t>
            </w:r>
          </w:p>
        </w:tc>
        <w:tc>
          <w:tcPr>
            <w:tcW w:w="6662" w:type="dxa"/>
          </w:tcPr>
          <w:p w14:paraId="7539A86B" w14:textId="77777777" w:rsidR="002F4BB5" w:rsidRPr="003525E2" w:rsidRDefault="002F4BB5" w:rsidP="00024915">
            <w:pPr>
              <w:spacing w:line="360" w:lineRule="auto"/>
              <w:jc w:val="both"/>
              <w:rPr>
                <w:lang w:val="af-ZA"/>
              </w:rPr>
            </w:pPr>
            <w:r w:rsidRPr="003525E2">
              <w:rPr>
                <w:lang w:val="af-ZA"/>
              </w:rPr>
              <w:t>086 693 7472</w:t>
            </w:r>
          </w:p>
        </w:tc>
      </w:tr>
      <w:tr w:rsidR="00401AF9" w:rsidRPr="00733FDF" w14:paraId="3F2E630C" w14:textId="77777777" w:rsidTr="0057284F">
        <w:trPr>
          <w:trHeight w:val="227"/>
        </w:trPr>
        <w:tc>
          <w:tcPr>
            <w:tcW w:w="2410" w:type="dxa"/>
          </w:tcPr>
          <w:p w14:paraId="365EA1BD" w14:textId="44A13E09" w:rsidR="002F4BB5" w:rsidRPr="003525E2" w:rsidRDefault="002F4BB5" w:rsidP="00024915">
            <w:pPr>
              <w:spacing w:line="360" w:lineRule="auto"/>
              <w:jc w:val="both"/>
              <w:rPr>
                <w:lang w:val="af-ZA"/>
              </w:rPr>
            </w:pPr>
            <w:r w:rsidRPr="003525E2">
              <w:rPr>
                <w:lang w:val="af-ZA"/>
              </w:rPr>
              <w:t>E</w:t>
            </w:r>
            <w:r w:rsidR="0011331D" w:rsidRPr="003525E2">
              <w:rPr>
                <w:lang w:val="af-ZA"/>
              </w:rPr>
              <w:t>-</w:t>
            </w:r>
            <w:r w:rsidR="00504A35" w:rsidRPr="003525E2">
              <w:rPr>
                <w:lang w:val="af-ZA"/>
              </w:rPr>
              <w:t>posadres</w:t>
            </w:r>
          </w:p>
        </w:tc>
        <w:tc>
          <w:tcPr>
            <w:tcW w:w="6662" w:type="dxa"/>
          </w:tcPr>
          <w:p w14:paraId="676F9830" w14:textId="77777777" w:rsidR="002F4BB5" w:rsidRPr="003525E2" w:rsidRDefault="00733FDF" w:rsidP="00024915">
            <w:pPr>
              <w:spacing w:line="360" w:lineRule="auto"/>
              <w:jc w:val="both"/>
              <w:rPr>
                <w:lang w:val="af-ZA"/>
              </w:rPr>
            </w:pPr>
            <w:hyperlink r:id="rId13" w:history="1">
              <w:r w:rsidR="002F4BB5" w:rsidRPr="003525E2">
                <w:rPr>
                  <w:rStyle w:val="Hyperlink"/>
                  <w:color w:val="auto"/>
                  <w:u w:val="none"/>
                  <w:lang w:val="af-ZA"/>
                </w:rPr>
                <w:t>enquiries@pfa.org.za</w:t>
              </w:r>
            </w:hyperlink>
            <w:r w:rsidR="002F4BB5" w:rsidRPr="003525E2">
              <w:rPr>
                <w:lang w:val="af-ZA"/>
              </w:rPr>
              <w:t xml:space="preserve"> </w:t>
            </w:r>
          </w:p>
        </w:tc>
      </w:tr>
      <w:tr w:rsidR="00401AF9" w:rsidRPr="00733FDF" w14:paraId="748DDA08" w14:textId="77777777" w:rsidTr="0057284F">
        <w:trPr>
          <w:trHeight w:val="227"/>
        </w:trPr>
        <w:tc>
          <w:tcPr>
            <w:tcW w:w="2410" w:type="dxa"/>
          </w:tcPr>
          <w:p w14:paraId="719A95A1" w14:textId="3646AFF3" w:rsidR="002F4BB5" w:rsidRPr="003525E2" w:rsidRDefault="002F4BB5" w:rsidP="00024915">
            <w:pPr>
              <w:spacing w:line="360" w:lineRule="auto"/>
              <w:jc w:val="both"/>
              <w:rPr>
                <w:lang w:val="af-ZA"/>
              </w:rPr>
            </w:pPr>
            <w:r w:rsidRPr="003525E2">
              <w:rPr>
                <w:lang w:val="af-ZA"/>
              </w:rPr>
              <w:t>Pos</w:t>
            </w:r>
            <w:r w:rsidR="00504A35" w:rsidRPr="003525E2">
              <w:rPr>
                <w:lang w:val="af-ZA"/>
              </w:rPr>
              <w:t>adres</w:t>
            </w:r>
          </w:p>
        </w:tc>
        <w:tc>
          <w:tcPr>
            <w:tcW w:w="6662" w:type="dxa"/>
          </w:tcPr>
          <w:p w14:paraId="526B2C43" w14:textId="4C221F73" w:rsidR="002F4BB5" w:rsidRPr="003525E2" w:rsidRDefault="00504A35" w:rsidP="00024915">
            <w:pPr>
              <w:spacing w:line="360" w:lineRule="auto"/>
              <w:jc w:val="both"/>
              <w:rPr>
                <w:lang w:val="af-ZA"/>
              </w:rPr>
            </w:pPr>
            <w:r w:rsidRPr="003525E2">
              <w:rPr>
                <w:lang w:val="af-ZA"/>
              </w:rPr>
              <w:t>Posbus</w:t>
            </w:r>
            <w:r w:rsidR="002F4BB5" w:rsidRPr="003525E2">
              <w:rPr>
                <w:lang w:val="af-ZA"/>
              </w:rPr>
              <w:t xml:space="preserve"> 580, M</w:t>
            </w:r>
            <w:r w:rsidRPr="003525E2">
              <w:rPr>
                <w:lang w:val="af-ZA"/>
              </w:rPr>
              <w:t>enlyn</w:t>
            </w:r>
            <w:r w:rsidR="002F4BB5" w:rsidRPr="003525E2">
              <w:rPr>
                <w:lang w:val="af-ZA"/>
              </w:rPr>
              <w:t>, 0063</w:t>
            </w:r>
          </w:p>
        </w:tc>
      </w:tr>
      <w:tr w:rsidR="00401AF9" w:rsidRPr="00733FDF" w14:paraId="538EDBDF" w14:textId="77777777" w:rsidTr="0057284F">
        <w:trPr>
          <w:trHeight w:val="227"/>
        </w:trPr>
        <w:tc>
          <w:tcPr>
            <w:tcW w:w="2410" w:type="dxa"/>
          </w:tcPr>
          <w:p w14:paraId="00F260FE" w14:textId="0AFA992D" w:rsidR="002F4BB5" w:rsidRPr="003525E2" w:rsidRDefault="00504A35" w:rsidP="00024915">
            <w:pPr>
              <w:spacing w:line="360" w:lineRule="auto"/>
              <w:jc w:val="both"/>
              <w:rPr>
                <w:lang w:val="af-ZA"/>
              </w:rPr>
            </w:pPr>
            <w:r w:rsidRPr="003525E2">
              <w:rPr>
                <w:lang w:val="af-ZA"/>
              </w:rPr>
              <w:t>Straatadres</w:t>
            </w:r>
          </w:p>
        </w:tc>
        <w:tc>
          <w:tcPr>
            <w:tcW w:w="6662" w:type="dxa"/>
          </w:tcPr>
          <w:p w14:paraId="6D7F9BF4" w14:textId="52E6C32C" w:rsidR="002F4BB5" w:rsidRPr="003525E2" w:rsidRDefault="00504A35" w:rsidP="00024915">
            <w:pPr>
              <w:spacing w:line="360" w:lineRule="auto"/>
              <w:jc w:val="both"/>
              <w:rPr>
                <w:lang w:val="af-ZA"/>
              </w:rPr>
            </w:pPr>
            <w:r w:rsidRPr="003525E2">
              <w:rPr>
                <w:lang w:val="af-ZA"/>
              </w:rPr>
              <w:t xml:space="preserve">Riverwalk-kantoorpark, Blok A, Vierde Verdieping, </w:t>
            </w:r>
            <w:r w:rsidR="002F4BB5" w:rsidRPr="003525E2">
              <w:rPr>
                <w:lang w:val="af-ZA"/>
              </w:rPr>
              <w:t>Matroosberg</w:t>
            </w:r>
            <w:r w:rsidRPr="003525E2">
              <w:rPr>
                <w:lang w:val="af-ZA"/>
              </w:rPr>
              <w:t>weg 41</w:t>
            </w:r>
            <w:r w:rsidR="002F4BB5" w:rsidRPr="003525E2">
              <w:rPr>
                <w:lang w:val="af-ZA"/>
              </w:rPr>
              <w:t>, Ashlea Gardens, Pretoria</w:t>
            </w:r>
          </w:p>
        </w:tc>
      </w:tr>
      <w:tr w:rsidR="00401AF9" w:rsidRPr="00733FDF" w14:paraId="5D6F733C" w14:textId="77777777" w:rsidTr="0057284F">
        <w:trPr>
          <w:trHeight w:val="227"/>
        </w:trPr>
        <w:tc>
          <w:tcPr>
            <w:tcW w:w="2410" w:type="dxa"/>
          </w:tcPr>
          <w:p w14:paraId="2A95E589" w14:textId="44BF2370" w:rsidR="002F4BB5" w:rsidRPr="003525E2" w:rsidRDefault="002F4BB5" w:rsidP="00024915">
            <w:pPr>
              <w:spacing w:line="360" w:lineRule="auto"/>
              <w:jc w:val="both"/>
              <w:rPr>
                <w:lang w:val="af-ZA"/>
              </w:rPr>
            </w:pPr>
            <w:r w:rsidRPr="003525E2">
              <w:rPr>
                <w:lang w:val="af-ZA"/>
              </w:rPr>
              <w:t>Web</w:t>
            </w:r>
            <w:r w:rsidR="00504A35" w:rsidRPr="003525E2">
              <w:rPr>
                <w:lang w:val="af-ZA"/>
              </w:rPr>
              <w:t>tuis</w:t>
            </w:r>
            <w:r w:rsidRPr="003525E2">
              <w:rPr>
                <w:lang w:val="af-ZA"/>
              </w:rPr>
              <w:t>te</w:t>
            </w:r>
          </w:p>
        </w:tc>
        <w:tc>
          <w:tcPr>
            <w:tcW w:w="6662" w:type="dxa"/>
          </w:tcPr>
          <w:p w14:paraId="53938558" w14:textId="77777777" w:rsidR="002F4BB5" w:rsidRPr="003525E2" w:rsidRDefault="00733FDF" w:rsidP="00024915">
            <w:pPr>
              <w:spacing w:line="360" w:lineRule="auto"/>
              <w:jc w:val="both"/>
              <w:rPr>
                <w:lang w:val="af-ZA"/>
              </w:rPr>
            </w:pPr>
            <w:hyperlink r:id="rId14" w:history="1">
              <w:r w:rsidR="002F4BB5" w:rsidRPr="003525E2">
                <w:rPr>
                  <w:rStyle w:val="Hyperlink"/>
                  <w:color w:val="auto"/>
                  <w:u w:val="none"/>
                  <w:lang w:val="af-ZA"/>
                </w:rPr>
                <w:t>www.pfa.org.za</w:t>
              </w:r>
            </w:hyperlink>
            <w:r w:rsidR="002F4BB5" w:rsidRPr="003525E2">
              <w:rPr>
                <w:rStyle w:val="Hyperlink"/>
                <w:color w:val="auto"/>
                <w:u w:val="none"/>
                <w:lang w:val="af-ZA"/>
              </w:rPr>
              <w:t xml:space="preserve"> </w:t>
            </w:r>
          </w:p>
        </w:tc>
      </w:tr>
    </w:tbl>
    <w:p w14:paraId="17A49EB7" w14:textId="77777777" w:rsidR="002F4BB5" w:rsidRPr="003525E2" w:rsidRDefault="002F4BB5" w:rsidP="00024915">
      <w:pPr>
        <w:spacing w:line="360" w:lineRule="auto"/>
        <w:jc w:val="both"/>
        <w:rPr>
          <w:lang w:val="af-ZA"/>
        </w:rPr>
      </w:pPr>
    </w:p>
    <w:p w14:paraId="5C38F869" w14:textId="77777777" w:rsidR="00153DD1" w:rsidRPr="003525E2" w:rsidRDefault="00153DD1" w:rsidP="00153DD1">
      <w:pPr>
        <w:spacing w:line="360" w:lineRule="auto"/>
        <w:jc w:val="both"/>
        <w:rPr>
          <w:b/>
          <w:bCs/>
          <w:lang w:val="af-ZA"/>
        </w:rPr>
      </w:pPr>
      <w:r w:rsidRPr="003525E2">
        <w:rPr>
          <w:b/>
          <w:bCs/>
          <w:lang w:val="af-ZA"/>
        </w:rPr>
        <w:t>Ombud vir Verskaffers van Finansiële Dienste (FAIS-ombud)</w:t>
      </w:r>
    </w:p>
    <w:p w14:paraId="109EAD16" w14:textId="77777777" w:rsidR="00153DD1" w:rsidRPr="003525E2" w:rsidRDefault="00153DD1" w:rsidP="00153DD1">
      <w:pPr>
        <w:spacing w:line="360" w:lineRule="auto"/>
        <w:jc w:val="both"/>
        <w:rPr>
          <w:b/>
          <w:bCs/>
          <w:lang w:val="af-ZA"/>
        </w:rPr>
      </w:pPr>
    </w:p>
    <w:p w14:paraId="1E0E3E25" w14:textId="18953D0C" w:rsidR="002F4BB5" w:rsidRPr="003525E2" w:rsidRDefault="00153DD1" w:rsidP="00153DD1">
      <w:pPr>
        <w:spacing w:line="360" w:lineRule="auto"/>
        <w:jc w:val="both"/>
        <w:rPr>
          <w:lang w:val="af-ZA"/>
        </w:rPr>
      </w:pPr>
      <w:r w:rsidRPr="003525E2">
        <w:rPr>
          <w:lang w:val="af-ZA"/>
        </w:rPr>
        <w:t>Vir klagte wat met verskaffers van finansiële dienste verband hou, kontak die FAIS-ombud</w:t>
      </w:r>
      <w:r w:rsidR="002F4BB5" w:rsidRPr="003525E2">
        <w:rPr>
          <w:lang w:val="af-ZA"/>
        </w:rPr>
        <w:t>.</w:t>
      </w:r>
    </w:p>
    <w:p w14:paraId="2372C8D1" w14:textId="77777777" w:rsidR="00647D6D" w:rsidRPr="003525E2" w:rsidRDefault="00647D6D" w:rsidP="00024915">
      <w:pPr>
        <w:spacing w:line="360" w:lineRule="auto"/>
        <w:jc w:val="both"/>
        <w:rPr>
          <w:lang w:val="af-ZA"/>
        </w:rPr>
      </w:pPr>
    </w:p>
    <w:tbl>
      <w:tblPr>
        <w:tblStyle w:val="TableGrid"/>
        <w:tblW w:w="0" w:type="auto"/>
        <w:tblLook w:val="04A0" w:firstRow="1" w:lastRow="0" w:firstColumn="1" w:lastColumn="0" w:noHBand="0" w:noVBand="1"/>
      </w:tblPr>
      <w:tblGrid>
        <w:gridCol w:w="2820"/>
        <w:gridCol w:w="6196"/>
      </w:tblGrid>
      <w:tr w:rsidR="00401AF9" w:rsidRPr="00733FDF" w14:paraId="31CD5EBE" w14:textId="77777777" w:rsidTr="0057284F">
        <w:tc>
          <w:tcPr>
            <w:tcW w:w="2835" w:type="dxa"/>
          </w:tcPr>
          <w:p w14:paraId="4EF52AB3" w14:textId="09A4EFE4" w:rsidR="002F4BB5" w:rsidRPr="003525E2" w:rsidRDefault="002F4BB5" w:rsidP="00024915">
            <w:pPr>
              <w:spacing w:line="360" w:lineRule="auto"/>
              <w:jc w:val="both"/>
              <w:rPr>
                <w:lang w:val="af-ZA"/>
              </w:rPr>
            </w:pPr>
            <w:r w:rsidRPr="003525E2">
              <w:rPr>
                <w:lang w:val="af-ZA"/>
              </w:rPr>
              <w:t>Tele</w:t>
            </w:r>
            <w:r w:rsidR="00153DD1" w:rsidRPr="003525E2">
              <w:rPr>
                <w:lang w:val="af-ZA"/>
              </w:rPr>
              <w:t>foon</w:t>
            </w:r>
          </w:p>
        </w:tc>
        <w:tc>
          <w:tcPr>
            <w:tcW w:w="6237" w:type="dxa"/>
          </w:tcPr>
          <w:p w14:paraId="2E73F6BC" w14:textId="77777777" w:rsidR="002F4BB5" w:rsidRPr="003525E2" w:rsidRDefault="00733FDF" w:rsidP="00024915">
            <w:pPr>
              <w:spacing w:line="360" w:lineRule="auto"/>
              <w:jc w:val="both"/>
              <w:rPr>
                <w:lang w:val="af-ZA"/>
              </w:rPr>
            </w:pPr>
            <w:hyperlink r:id="rId15" w:history="1">
              <w:r w:rsidR="002F4BB5" w:rsidRPr="003525E2">
                <w:rPr>
                  <w:rStyle w:val="Hyperlink"/>
                  <w:color w:val="auto"/>
                  <w:u w:val="none"/>
                  <w:lang w:val="af-ZA"/>
                </w:rPr>
                <w:t>012 762 5000</w:t>
              </w:r>
            </w:hyperlink>
          </w:p>
        </w:tc>
      </w:tr>
      <w:tr w:rsidR="00153DD1" w:rsidRPr="00733FDF" w14:paraId="04CDF9B0" w14:textId="77777777" w:rsidTr="0057284F">
        <w:tc>
          <w:tcPr>
            <w:tcW w:w="2835" w:type="dxa"/>
          </w:tcPr>
          <w:p w14:paraId="2EB86DB3" w14:textId="25E47067" w:rsidR="00153DD1" w:rsidRPr="003525E2" w:rsidRDefault="00153DD1" w:rsidP="00153DD1">
            <w:pPr>
              <w:spacing w:line="360" w:lineRule="auto"/>
              <w:rPr>
                <w:lang w:val="af-ZA"/>
              </w:rPr>
            </w:pPr>
            <w:r w:rsidRPr="003525E2">
              <w:rPr>
                <w:lang w:val="af-ZA"/>
              </w:rPr>
              <w:t>E-posadres</w:t>
            </w:r>
          </w:p>
        </w:tc>
        <w:tc>
          <w:tcPr>
            <w:tcW w:w="6237" w:type="dxa"/>
          </w:tcPr>
          <w:p w14:paraId="74553B39" w14:textId="77777777" w:rsidR="00153DD1" w:rsidRPr="003525E2" w:rsidRDefault="00733FDF" w:rsidP="00153DD1">
            <w:pPr>
              <w:spacing w:line="360" w:lineRule="auto"/>
              <w:jc w:val="both"/>
              <w:rPr>
                <w:lang w:val="af-ZA"/>
              </w:rPr>
            </w:pPr>
            <w:hyperlink r:id="rId16" w:history="1">
              <w:r w:rsidR="00153DD1" w:rsidRPr="003525E2">
                <w:rPr>
                  <w:rStyle w:val="Hyperlink"/>
                  <w:color w:val="auto"/>
                  <w:u w:val="none"/>
                  <w:lang w:val="af-ZA"/>
                </w:rPr>
                <w:t>info@faisombud.co.za</w:t>
              </w:r>
            </w:hyperlink>
            <w:r w:rsidR="00153DD1" w:rsidRPr="003525E2">
              <w:rPr>
                <w:rStyle w:val="Hyperlink"/>
                <w:color w:val="auto"/>
                <w:u w:val="none"/>
                <w:lang w:val="af-ZA"/>
              </w:rPr>
              <w:t xml:space="preserve"> </w:t>
            </w:r>
          </w:p>
        </w:tc>
      </w:tr>
      <w:tr w:rsidR="00153DD1" w:rsidRPr="00733FDF" w14:paraId="369734B2" w14:textId="77777777" w:rsidTr="0057284F">
        <w:tc>
          <w:tcPr>
            <w:tcW w:w="2835" w:type="dxa"/>
          </w:tcPr>
          <w:p w14:paraId="6CF091B4" w14:textId="1CDD9A8F" w:rsidR="00153DD1" w:rsidRPr="003525E2" w:rsidRDefault="00153DD1" w:rsidP="00153DD1">
            <w:pPr>
              <w:spacing w:line="360" w:lineRule="auto"/>
              <w:rPr>
                <w:lang w:val="af-ZA"/>
              </w:rPr>
            </w:pPr>
            <w:r w:rsidRPr="003525E2">
              <w:rPr>
                <w:lang w:val="af-ZA"/>
              </w:rPr>
              <w:t>Klag oor diens</w:t>
            </w:r>
          </w:p>
        </w:tc>
        <w:tc>
          <w:tcPr>
            <w:tcW w:w="6237" w:type="dxa"/>
          </w:tcPr>
          <w:p w14:paraId="64128C24" w14:textId="77777777" w:rsidR="00153DD1" w:rsidRPr="003525E2" w:rsidRDefault="00733FDF" w:rsidP="00153DD1">
            <w:pPr>
              <w:spacing w:line="360" w:lineRule="auto"/>
              <w:jc w:val="both"/>
              <w:rPr>
                <w:lang w:val="af-ZA"/>
              </w:rPr>
            </w:pPr>
            <w:hyperlink r:id="rId17" w:history="1">
              <w:r w:rsidR="00153DD1" w:rsidRPr="003525E2">
                <w:rPr>
                  <w:rStyle w:val="Hyperlink"/>
                  <w:color w:val="auto"/>
                  <w:u w:val="none"/>
                  <w:lang w:val="af-ZA"/>
                </w:rPr>
                <w:t>hestie@faisombud.co.za</w:t>
              </w:r>
            </w:hyperlink>
            <w:r w:rsidR="00153DD1" w:rsidRPr="003525E2">
              <w:rPr>
                <w:rStyle w:val="Hyperlink"/>
                <w:color w:val="auto"/>
                <w:u w:val="none"/>
                <w:lang w:val="af-ZA"/>
              </w:rPr>
              <w:t xml:space="preserve"> </w:t>
            </w:r>
          </w:p>
        </w:tc>
      </w:tr>
      <w:tr w:rsidR="00153DD1" w:rsidRPr="00733FDF" w14:paraId="16651FF2" w14:textId="77777777" w:rsidTr="0057284F">
        <w:tc>
          <w:tcPr>
            <w:tcW w:w="2835" w:type="dxa"/>
          </w:tcPr>
          <w:p w14:paraId="61CD4E8E" w14:textId="334120F3" w:rsidR="00153DD1" w:rsidRPr="003525E2" w:rsidRDefault="00153DD1" w:rsidP="00153DD1">
            <w:pPr>
              <w:spacing w:line="360" w:lineRule="auto"/>
              <w:rPr>
                <w:lang w:val="af-ZA"/>
              </w:rPr>
            </w:pPr>
            <w:r w:rsidRPr="003525E2">
              <w:rPr>
                <w:lang w:val="af-ZA"/>
              </w:rPr>
              <w:t>Navrae oor status van klag</w:t>
            </w:r>
          </w:p>
        </w:tc>
        <w:tc>
          <w:tcPr>
            <w:tcW w:w="6237" w:type="dxa"/>
          </w:tcPr>
          <w:p w14:paraId="1C4B78C7" w14:textId="77777777" w:rsidR="00153DD1" w:rsidRPr="003525E2" w:rsidRDefault="00733FDF" w:rsidP="00153DD1">
            <w:pPr>
              <w:spacing w:line="360" w:lineRule="auto"/>
              <w:jc w:val="both"/>
              <w:rPr>
                <w:lang w:val="af-ZA"/>
              </w:rPr>
            </w:pPr>
            <w:hyperlink r:id="rId18" w:history="1">
              <w:r w:rsidR="00153DD1" w:rsidRPr="003525E2">
                <w:rPr>
                  <w:rStyle w:val="Hyperlink"/>
                  <w:color w:val="auto"/>
                  <w:u w:val="none"/>
                  <w:lang w:val="af-ZA"/>
                </w:rPr>
                <w:t>enquiries@faisombud.co.za</w:t>
              </w:r>
            </w:hyperlink>
            <w:r w:rsidR="00153DD1" w:rsidRPr="003525E2">
              <w:rPr>
                <w:rStyle w:val="Hyperlink"/>
                <w:color w:val="auto"/>
                <w:u w:val="none"/>
                <w:lang w:val="af-ZA"/>
              </w:rPr>
              <w:t xml:space="preserve"> </w:t>
            </w:r>
          </w:p>
        </w:tc>
      </w:tr>
      <w:tr w:rsidR="00401AF9" w:rsidRPr="00733FDF" w14:paraId="6A6CCE53" w14:textId="77777777" w:rsidTr="0057284F">
        <w:tc>
          <w:tcPr>
            <w:tcW w:w="2835" w:type="dxa"/>
          </w:tcPr>
          <w:p w14:paraId="40873C7D" w14:textId="1793BB7F" w:rsidR="002F4BB5" w:rsidRPr="003525E2" w:rsidRDefault="00733FDF" w:rsidP="00024915">
            <w:pPr>
              <w:spacing w:line="360" w:lineRule="auto"/>
              <w:rPr>
                <w:lang w:val="af-ZA"/>
              </w:rPr>
            </w:pPr>
            <w:hyperlink r:id="rId19" w:tgtFrame="_blank" w:history="1">
              <w:r w:rsidR="00153DD1" w:rsidRPr="003525E2">
                <w:rPr>
                  <w:rStyle w:val="Hyperlink"/>
                  <w:color w:val="auto"/>
                  <w:u w:val="none"/>
                  <w:lang w:val="af-ZA"/>
                </w:rPr>
                <w:t>Anonieme bedrogblitslyn</w:t>
              </w:r>
              <w:r w:rsidR="002F4BB5" w:rsidRPr="003525E2">
                <w:rPr>
                  <w:rStyle w:val="Hyperlink"/>
                  <w:color w:val="auto"/>
                  <w:u w:val="none"/>
                  <w:lang w:val="af-ZA"/>
                </w:rPr>
                <w:t xml:space="preserve"> </w:t>
              </w:r>
            </w:hyperlink>
          </w:p>
        </w:tc>
        <w:tc>
          <w:tcPr>
            <w:tcW w:w="6237" w:type="dxa"/>
          </w:tcPr>
          <w:p w14:paraId="1F285C62" w14:textId="718F8D1B" w:rsidR="002F4BB5" w:rsidRPr="003525E2" w:rsidRDefault="002F4BB5" w:rsidP="00024915">
            <w:pPr>
              <w:spacing w:line="360" w:lineRule="auto"/>
              <w:jc w:val="both"/>
              <w:rPr>
                <w:lang w:val="af-ZA"/>
              </w:rPr>
            </w:pPr>
            <w:r w:rsidRPr="003525E2">
              <w:rPr>
                <w:lang w:val="af-ZA"/>
              </w:rPr>
              <w:t>08</w:t>
            </w:r>
            <w:r w:rsidR="00D74348" w:rsidRPr="003525E2">
              <w:rPr>
                <w:lang w:val="af-ZA"/>
              </w:rPr>
              <w:t>0 111 6666</w:t>
            </w:r>
          </w:p>
        </w:tc>
      </w:tr>
      <w:tr w:rsidR="00153DD1" w:rsidRPr="00733FDF" w14:paraId="6895C509" w14:textId="77777777" w:rsidTr="0057284F">
        <w:tc>
          <w:tcPr>
            <w:tcW w:w="2835" w:type="dxa"/>
          </w:tcPr>
          <w:p w14:paraId="6B34453A" w14:textId="1803310A" w:rsidR="00153DD1" w:rsidRPr="003525E2" w:rsidRDefault="00153DD1" w:rsidP="00153DD1">
            <w:pPr>
              <w:spacing w:line="360" w:lineRule="auto"/>
              <w:rPr>
                <w:lang w:val="af-ZA"/>
              </w:rPr>
            </w:pPr>
            <w:r w:rsidRPr="003525E2">
              <w:rPr>
                <w:lang w:val="af-ZA"/>
              </w:rPr>
              <w:t>Posadres</w:t>
            </w:r>
          </w:p>
        </w:tc>
        <w:tc>
          <w:tcPr>
            <w:tcW w:w="6237" w:type="dxa"/>
          </w:tcPr>
          <w:p w14:paraId="4F50C4AB" w14:textId="5034E6F0" w:rsidR="00153DD1" w:rsidRPr="003525E2" w:rsidRDefault="00153DD1" w:rsidP="00153DD1">
            <w:pPr>
              <w:spacing w:line="360" w:lineRule="auto"/>
              <w:jc w:val="both"/>
              <w:rPr>
                <w:lang w:val="af-ZA"/>
              </w:rPr>
            </w:pPr>
            <w:r w:rsidRPr="003525E2">
              <w:rPr>
                <w:lang w:val="af-ZA"/>
              </w:rPr>
              <w:t>Posbus 74571, Lynnwoodrif, 0040</w:t>
            </w:r>
          </w:p>
        </w:tc>
      </w:tr>
      <w:tr w:rsidR="00401AF9" w:rsidRPr="00733FDF" w14:paraId="32944FDC" w14:textId="77777777" w:rsidTr="0057284F">
        <w:tc>
          <w:tcPr>
            <w:tcW w:w="2835" w:type="dxa"/>
          </w:tcPr>
          <w:p w14:paraId="54B4E035" w14:textId="3BDE5635" w:rsidR="002F4BB5" w:rsidRPr="003525E2" w:rsidRDefault="003A7B78" w:rsidP="00024915">
            <w:pPr>
              <w:spacing w:line="360" w:lineRule="auto"/>
              <w:rPr>
                <w:lang w:val="af-ZA"/>
              </w:rPr>
            </w:pPr>
            <w:r w:rsidRPr="003525E2">
              <w:rPr>
                <w:lang w:val="af-ZA"/>
              </w:rPr>
              <w:t>Straatadres</w:t>
            </w:r>
          </w:p>
        </w:tc>
        <w:tc>
          <w:tcPr>
            <w:tcW w:w="6237" w:type="dxa"/>
          </w:tcPr>
          <w:p w14:paraId="3A0A2759" w14:textId="6FC498B5" w:rsidR="002F4BB5" w:rsidRPr="003525E2" w:rsidRDefault="00153DD1" w:rsidP="00024915">
            <w:pPr>
              <w:spacing w:line="360" w:lineRule="auto"/>
              <w:jc w:val="both"/>
              <w:rPr>
                <w:lang w:val="af-ZA"/>
              </w:rPr>
            </w:pPr>
            <w:r w:rsidRPr="003525E2">
              <w:rPr>
                <w:lang w:val="af-ZA"/>
              </w:rPr>
              <w:t>Sussex-kantoorpark, Blok B, Lynnwoodweg 473, Lynnwood, Pretoria</w:t>
            </w:r>
          </w:p>
        </w:tc>
      </w:tr>
      <w:tr w:rsidR="00401AF9" w:rsidRPr="00733FDF" w14:paraId="7D8E14FD" w14:textId="77777777" w:rsidTr="0057284F">
        <w:tc>
          <w:tcPr>
            <w:tcW w:w="2835" w:type="dxa"/>
          </w:tcPr>
          <w:p w14:paraId="7EC86C2E" w14:textId="40AA45D6" w:rsidR="002F4BB5" w:rsidRPr="003525E2" w:rsidRDefault="002F4BB5" w:rsidP="00024915">
            <w:pPr>
              <w:spacing w:line="360" w:lineRule="auto"/>
              <w:rPr>
                <w:lang w:val="af-ZA"/>
              </w:rPr>
            </w:pPr>
            <w:r w:rsidRPr="003525E2">
              <w:rPr>
                <w:lang w:val="af-ZA"/>
              </w:rPr>
              <w:t>Web</w:t>
            </w:r>
            <w:r w:rsidR="00153DD1" w:rsidRPr="003525E2">
              <w:rPr>
                <w:lang w:val="af-ZA"/>
              </w:rPr>
              <w:t>tuiste</w:t>
            </w:r>
          </w:p>
        </w:tc>
        <w:tc>
          <w:tcPr>
            <w:tcW w:w="6237" w:type="dxa"/>
          </w:tcPr>
          <w:p w14:paraId="69EB28EE" w14:textId="77777777" w:rsidR="002F4BB5" w:rsidRPr="003525E2" w:rsidRDefault="00733FDF" w:rsidP="00024915">
            <w:pPr>
              <w:spacing w:line="360" w:lineRule="auto"/>
              <w:jc w:val="both"/>
              <w:rPr>
                <w:lang w:val="af-ZA"/>
              </w:rPr>
            </w:pPr>
            <w:hyperlink r:id="rId20" w:history="1">
              <w:r w:rsidR="002F4BB5" w:rsidRPr="003525E2">
                <w:rPr>
                  <w:rStyle w:val="Hyperlink"/>
                  <w:color w:val="auto"/>
                  <w:u w:val="none"/>
                  <w:lang w:val="af-ZA"/>
                </w:rPr>
                <w:t>www.faisombud.co.za</w:t>
              </w:r>
            </w:hyperlink>
            <w:r w:rsidR="002F4BB5" w:rsidRPr="003525E2">
              <w:rPr>
                <w:rStyle w:val="Hyperlink"/>
                <w:color w:val="auto"/>
                <w:u w:val="none"/>
                <w:lang w:val="af-ZA"/>
              </w:rPr>
              <w:t xml:space="preserve"> </w:t>
            </w:r>
          </w:p>
        </w:tc>
      </w:tr>
    </w:tbl>
    <w:p w14:paraId="4EC828A4" w14:textId="77777777" w:rsidR="002F4BB5" w:rsidRPr="003525E2" w:rsidRDefault="002F4BB5" w:rsidP="00024915">
      <w:pPr>
        <w:spacing w:line="360" w:lineRule="auto"/>
        <w:jc w:val="both"/>
        <w:rPr>
          <w:lang w:val="af-ZA"/>
        </w:rPr>
      </w:pPr>
    </w:p>
    <w:p w14:paraId="6FCC09CC" w14:textId="689DD28C" w:rsidR="002F4BB5" w:rsidRPr="003525E2" w:rsidRDefault="00504A35" w:rsidP="00024915">
      <w:pPr>
        <w:spacing w:line="360" w:lineRule="auto"/>
        <w:jc w:val="both"/>
        <w:rPr>
          <w:b/>
          <w:bCs/>
          <w:lang w:val="af-ZA"/>
        </w:rPr>
      </w:pPr>
      <w:r w:rsidRPr="003525E2">
        <w:rPr>
          <w:b/>
          <w:bCs/>
          <w:lang w:val="af-ZA"/>
        </w:rPr>
        <w:t>Regeringswerknemerspensioenfonds</w:t>
      </w:r>
      <w:r w:rsidR="002F4BB5" w:rsidRPr="003525E2">
        <w:rPr>
          <w:b/>
          <w:bCs/>
          <w:lang w:val="af-ZA"/>
        </w:rPr>
        <w:t xml:space="preserve"> (GEPF)</w:t>
      </w:r>
    </w:p>
    <w:p w14:paraId="01A0B85F" w14:textId="77777777" w:rsidR="00344969" w:rsidRPr="003525E2" w:rsidRDefault="00344969" w:rsidP="00024915">
      <w:pPr>
        <w:spacing w:line="360" w:lineRule="auto"/>
        <w:jc w:val="both"/>
        <w:rPr>
          <w:bCs/>
          <w:lang w:val="af-ZA"/>
        </w:rPr>
      </w:pPr>
    </w:p>
    <w:p w14:paraId="0DCDBF4D" w14:textId="6CEBEC3D" w:rsidR="002F4BB5" w:rsidRPr="003525E2" w:rsidRDefault="00504A35" w:rsidP="00024915">
      <w:pPr>
        <w:spacing w:line="360" w:lineRule="auto"/>
        <w:jc w:val="both"/>
        <w:rPr>
          <w:bCs/>
          <w:lang w:val="af-ZA"/>
        </w:rPr>
      </w:pPr>
      <w:r w:rsidRPr="003525E2">
        <w:rPr>
          <w:bCs/>
          <w:lang w:val="af-ZA"/>
        </w:rPr>
        <w:t xml:space="preserve">As jy 'n werknemer </w:t>
      </w:r>
      <w:r w:rsidR="00D74348" w:rsidRPr="003525E2">
        <w:rPr>
          <w:bCs/>
          <w:lang w:val="af-ZA"/>
        </w:rPr>
        <w:t xml:space="preserve">is </w:t>
      </w:r>
      <w:r w:rsidRPr="003525E2">
        <w:rPr>
          <w:bCs/>
          <w:lang w:val="af-ZA"/>
        </w:rPr>
        <w:t>van die Suid-Afrikaanse regering en 'n klag het rakende j</w:t>
      </w:r>
      <w:r w:rsidR="00D74348" w:rsidRPr="003525E2">
        <w:rPr>
          <w:bCs/>
          <w:lang w:val="af-ZA"/>
        </w:rPr>
        <w:t>ou</w:t>
      </w:r>
      <w:r w:rsidRPr="003525E2">
        <w:rPr>
          <w:bCs/>
          <w:lang w:val="af-ZA"/>
        </w:rPr>
        <w:t xml:space="preserve"> pensioenfonds, kontak die</w:t>
      </w:r>
      <w:r w:rsidR="002F4BB5" w:rsidRPr="003525E2">
        <w:rPr>
          <w:bCs/>
          <w:lang w:val="af-ZA"/>
        </w:rPr>
        <w:t xml:space="preserve"> GEPF.</w:t>
      </w:r>
    </w:p>
    <w:p w14:paraId="29309596" w14:textId="77777777" w:rsidR="002F4BB5" w:rsidRPr="003525E2" w:rsidRDefault="002F4BB5" w:rsidP="00024915">
      <w:pPr>
        <w:spacing w:line="360" w:lineRule="auto"/>
        <w:jc w:val="both"/>
        <w:rPr>
          <w:lang w:val="af-ZA"/>
        </w:rPr>
      </w:pPr>
    </w:p>
    <w:tbl>
      <w:tblPr>
        <w:tblStyle w:val="TableGrid"/>
        <w:tblW w:w="0" w:type="auto"/>
        <w:tblLook w:val="04A0" w:firstRow="1" w:lastRow="0" w:firstColumn="1" w:lastColumn="0" w:noHBand="0" w:noVBand="1"/>
      </w:tblPr>
      <w:tblGrid>
        <w:gridCol w:w="2410"/>
        <w:gridCol w:w="5670"/>
      </w:tblGrid>
      <w:tr w:rsidR="00401AF9" w:rsidRPr="00733FDF" w14:paraId="054246A1" w14:textId="77777777" w:rsidTr="0057284F">
        <w:tc>
          <w:tcPr>
            <w:tcW w:w="2410" w:type="dxa"/>
            <w:shd w:val="clear" w:color="auto" w:fill="auto"/>
          </w:tcPr>
          <w:p w14:paraId="47E76BB4" w14:textId="731FBA31" w:rsidR="002F4BB5" w:rsidRPr="003525E2" w:rsidRDefault="002F4BB5" w:rsidP="00024915">
            <w:pPr>
              <w:spacing w:line="360" w:lineRule="auto"/>
              <w:rPr>
                <w:lang w:val="af-ZA"/>
              </w:rPr>
            </w:pPr>
            <w:r w:rsidRPr="003525E2">
              <w:rPr>
                <w:lang w:val="af-ZA"/>
              </w:rPr>
              <w:t>Tele</w:t>
            </w:r>
            <w:r w:rsidR="007741D2" w:rsidRPr="003525E2">
              <w:rPr>
                <w:lang w:val="af-ZA"/>
              </w:rPr>
              <w:t>foon</w:t>
            </w:r>
            <w:r w:rsidRPr="003525E2">
              <w:rPr>
                <w:lang w:val="af-ZA"/>
              </w:rPr>
              <w:t xml:space="preserve"> </w:t>
            </w:r>
          </w:p>
        </w:tc>
        <w:tc>
          <w:tcPr>
            <w:tcW w:w="5670" w:type="dxa"/>
            <w:shd w:val="clear" w:color="auto" w:fill="auto"/>
          </w:tcPr>
          <w:p w14:paraId="141BB02C" w14:textId="09E79AB4" w:rsidR="002F4BB5" w:rsidRPr="003525E2" w:rsidRDefault="002F4BB5" w:rsidP="00024915">
            <w:pPr>
              <w:spacing w:line="360" w:lineRule="auto"/>
              <w:rPr>
                <w:lang w:val="af-ZA"/>
              </w:rPr>
            </w:pPr>
            <w:r w:rsidRPr="003525E2">
              <w:rPr>
                <w:lang w:val="af-ZA"/>
              </w:rPr>
              <w:t xml:space="preserve"> 0800 117 669 o</w:t>
            </w:r>
            <w:r w:rsidR="007741D2" w:rsidRPr="003525E2">
              <w:rPr>
                <w:lang w:val="af-ZA"/>
              </w:rPr>
              <w:t>f</w:t>
            </w:r>
            <w:r w:rsidRPr="003525E2">
              <w:rPr>
                <w:lang w:val="af-ZA"/>
              </w:rPr>
              <w:t xml:space="preserve"> 012 319 1000/1911</w:t>
            </w:r>
          </w:p>
        </w:tc>
      </w:tr>
      <w:tr w:rsidR="00401AF9" w:rsidRPr="00733FDF" w14:paraId="2499431E" w14:textId="77777777" w:rsidTr="0057284F">
        <w:tc>
          <w:tcPr>
            <w:tcW w:w="2410" w:type="dxa"/>
            <w:shd w:val="clear" w:color="auto" w:fill="auto"/>
          </w:tcPr>
          <w:p w14:paraId="5A9C3C45" w14:textId="4DE80FBB" w:rsidR="002F4BB5" w:rsidRPr="003525E2" w:rsidRDefault="002F4BB5" w:rsidP="00024915">
            <w:pPr>
              <w:spacing w:line="360" w:lineRule="auto"/>
              <w:rPr>
                <w:lang w:val="af-ZA"/>
              </w:rPr>
            </w:pPr>
            <w:r w:rsidRPr="003525E2">
              <w:rPr>
                <w:lang w:val="af-ZA"/>
              </w:rPr>
              <w:t>Fa</w:t>
            </w:r>
            <w:r w:rsidR="007741D2" w:rsidRPr="003525E2">
              <w:rPr>
                <w:lang w:val="af-ZA"/>
              </w:rPr>
              <w:t>ks</w:t>
            </w:r>
          </w:p>
        </w:tc>
        <w:tc>
          <w:tcPr>
            <w:tcW w:w="5670" w:type="dxa"/>
            <w:shd w:val="clear" w:color="auto" w:fill="auto"/>
          </w:tcPr>
          <w:p w14:paraId="36C0FC3B" w14:textId="77777777" w:rsidR="002F4BB5" w:rsidRPr="003525E2" w:rsidRDefault="002F4BB5" w:rsidP="00024915">
            <w:pPr>
              <w:spacing w:line="360" w:lineRule="auto"/>
              <w:rPr>
                <w:lang w:val="af-ZA"/>
              </w:rPr>
            </w:pPr>
            <w:r w:rsidRPr="003525E2">
              <w:rPr>
                <w:lang w:val="af-ZA"/>
              </w:rPr>
              <w:t xml:space="preserve"> 012 326 2507</w:t>
            </w:r>
          </w:p>
        </w:tc>
      </w:tr>
      <w:tr w:rsidR="00401AF9" w:rsidRPr="00733FDF" w14:paraId="0EFC8DC9" w14:textId="77777777" w:rsidTr="0057284F">
        <w:tc>
          <w:tcPr>
            <w:tcW w:w="2410" w:type="dxa"/>
            <w:shd w:val="clear" w:color="auto" w:fill="auto"/>
          </w:tcPr>
          <w:p w14:paraId="26B0AE04" w14:textId="26A91BBB" w:rsidR="002F4BB5" w:rsidRPr="003525E2" w:rsidRDefault="002F4BB5" w:rsidP="00024915">
            <w:pPr>
              <w:spacing w:line="360" w:lineRule="auto"/>
              <w:rPr>
                <w:lang w:val="af-ZA"/>
              </w:rPr>
            </w:pPr>
            <w:r w:rsidRPr="003525E2">
              <w:rPr>
                <w:lang w:val="af-ZA"/>
              </w:rPr>
              <w:lastRenderedPageBreak/>
              <w:t>E</w:t>
            </w:r>
            <w:r w:rsidR="0011331D" w:rsidRPr="003525E2">
              <w:rPr>
                <w:lang w:val="af-ZA"/>
              </w:rPr>
              <w:t>-</w:t>
            </w:r>
            <w:r w:rsidR="007741D2" w:rsidRPr="003525E2">
              <w:rPr>
                <w:lang w:val="af-ZA"/>
              </w:rPr>
              <w:t>posadres</w:t>
            </w:r>
          </w:p>
        </w:tc>
        <w:tc>
          <w:tcPr>
            <w:tcW w:w="5670" w:type="dxa"/>
            <w:shd w:val="clear" w:color="auto" w:fill="auto"/>
          </w:tcPr>
          <w:p w14:paraId="63109A4E" w14:textId="77777777" w:rsidR="002F4BB5" w:rsidRPr="003525E2" w:rsidRDefault="002F4BB5" w:rsidP="00024915">
            <w:pPr>
              <w:spacing w:line="360" w:lineRule="auto"/>
              <w:rPr>
                <w:lang w:val="af-ZA"/>
              </w:rPr>
            </w:pPr>
            <w:r w:rsidRPr="003525E2">
              <w:rPr>
                <w:lang w:val="af-ZA"/>
              </w:rPr>
              <w:t> </w:t>
            </w:r>
            <w:hyperlink r:id="rId21" w:history="1">
              <w:r w:rsidRPr="003525E2">
                <w:rPr>
                  <w:rStyle w:val="Hyperlink"/>
                  <w:color w:val="auto"/>
                  <w:u w:val="none"/>
                  <w:lang w:val="af-ZA"/>
                </w:rPr>
                <w:t>Enquiries@gepf.co.za</w:t>
              </w:r>
            </w:hyperlink>
          </w:p>
        </w:tc>
      </w:tr>
      <w:tr w:rsidR="00401AF9" w:rsidRPr="00733FDF" w14:paraId="5E437021" w14:textId="77777777" w:rsidTr="0057284F">
        <w:tc>
          <w:tcPr>
            <w:tcW w:w="2410" w:type="dxa"/>
            <w:shd w:val="clear" w:color="auto" w:fill="auto"/>
          </w:tcPr>
          <w:p w14:paraId="09D81DA2" w14:textId="4D5A698F" w:rsidR="002F4BB5" w:rsidRPr="003525E2" w:rsidRDefault="002F4BB5" w:rsidP="00024915">
            <w:pPr>
              <w:spacing w:line="360" w:lineRule="auto"/>
              <w:rPr>
                <w:lang w:val="af-ZA"/>
              </w:rPr>
            </w:pPr>
            <w:r w:rsidRPr="003525E2">
              <w:rPr>
                <w:lang w:val="af-ZA"/>
              </w:rPr>
              <w:t>Pos</w:t>
            </w:r>
            <w:r w:rsidR="007741D2" w:rsidRPr="003525E2">
              <w:rPr>
                <w:lang w:val="af-ZA"/>
              </w:rPr>
              <w:t>adres</w:t>
            </w:r>
          </w:p>
        </w:tc>
        <w:tc>
          <w:tcPr>
            <w:tcW w:w="5670" w:type="dxa"/>
            <w:shd w:val="clear" w:color="auto" w:fill="auto"/>
          </w:tcPr>
          <w:p w14:paraId="42F57983" w14:textId="7F3472BC" w:rsidR="002F4BB5" w:rsidRPr="003525E2" w:rsidRDefault="002F4BB5" w:rsidP="00024915">
            <w:pPr>
              <w:spacing w:line="360" w:lineRule="auto"/>
              <w:rPr>
                <w:lang w:val="af-ZA"/>
              </w:rPr>
            </w:pPr>
            <w:r w:rsidRPr="003525E2">
              <w:rPr>
                <w:lang w:val="af-ZA"/>
              </w:rPr>
              <w:t xml:space="preserve"> </w:t>
            </w:r>
            <w:r w:rsidR="007741D2" w:rsidRPr="003525E2">
              <w:rPr>
                <w:lang w:val="af-ZA"/>
              </w:rPr>
              <w:t>Privaat Sak</w:t>
            </w:r>
            <w:r w:rsidRPr="003525E2">
              <w:rPr>
                <w:lang w:val="af-ZA"/>
              </w:rPr>
              <w:t xml:space="preserve"> X63, Pretoria, 0001</w:t>
            </w:r>
          </w:p>
        </w:tc>
      </w:tr>
      <w:tr w:rsidR="00401AF9" w:rsidRPr="00733FDF" w14:paraId="22CD1CF1" w14:textId="77777777" w:rsidTr="0057284F">
        <w:tc>
          <w:tcPr>
            <w:tcW w:w="2410" w:type="dxa"/>
            <w:shd w:val="clear" w:color="auto" w:fill="auto"/>
          </w:tcPr>
          <w:p w14:paraId="5C317E26" w14:textId="1419CA0E" w:rsidR="002F4BB5" w:rsidRPr="003525E2" w:rsidRDefault="007741D2" w:rsidP="00024915">
            <w:pPr>
              <w:spacing w:line="360" w:lineRule="auto"/>
              <w:rPr>
                <w:lang w:val="af-ZA"/>
              </w:rPr>
            </w:pPr>
            <w:r w:rsidRPr="003525E2">
              <w:rPr>
                <w:lang w:val="af-ZA"/>
              </w:rPr>
              <w:t>Straatadres</w:t>
            </w:r>
          </w:p>
        </w:tc>
        <w:tc>
          <w:tcPr>
            <w:tcW w:w="5670" w:type="dxa"/>
            <w:shd w:val="clear" w:color="auto" w:fill="auto"/>
          </w:tcPr>
          <w:p w14:paraId="71C161AD" w14:textId="78E560FE" w:rsidR="002F4BB5" w:rsidRPr="003525E2" w:rsidRDefault="002F4BB5" w:rsidP="00024915">
            <w:pPr>
              <w:spacing w:line="360" w:lineRule="auto"/>
              <w:rPr>
                <w:lang w:val="af-ZA"/>
              </w:rPr>
            </w:pPr>
            <w:r w:rsidRPr="003525E2">
              <w:rPr>
                <w:lang w:val="af-ZA"/>
              </w:rPr>
              <w:t xml:space="preserve"> Hamilton</w:t>
            </w:r>
            <w:r w:rsidR="007741D2" w:rsidRPr="003525E2">
              <w:rPr>
                <w:lang w:val="af-ZA"/>
              </w:rPr>
              <w:t>straat 34</w:t>
            </w:r>
            <w:r w:rsidRPr="003525E2">
              <w:rPr>
                <w:lang w:val="af-ZA"/>
              </w:rPr>
              <w:t xml:space="preserve">, Arcadia </w:t>
            </w:r>
          </w:p>
        </w:tc>
      </w:tr>
      <w:tr w:rsidR="00401AF9" w:rsidRPr="00733FDF" w14:paraId="5095625F" w14:textId="77777777" w:rsidTr="0057284F">
        <w:tc>
          <w:tcPr>
            <w:tcW w:w="2410" w:type="dxa"/>
            <w:shd w:val="clear" w:color="auto" w:fill="auto"/>
          </w:tcPr>
          <w:p w14:paraId="31DBFD07" w14:textId="1D0C85E6" w:rsidR="002F4BB5" w:rsidRPr="003525E2" w:rsidRDefault="002F4BB5" w:rsidP="00024915">
            <w:pPr>
              <w:spacing w:line="360" w:lineRule="auto"/>
              <w:rPr>
                <w:lang w:val="af-ZA"/>
              </w:rPr>
            </w:pPr>
            <w:r w:rsidRPr="003525E2">
              <w:rPr>
                <w:lang w:val="af-ZA"/>
              </w:rPr>
              <w:t>Web</w:t>
            </w:r>
            <w:r w:rsidR="007741D2" w:rsidRPr="003525E2">
              <w:rPr>
                <w:lang w:val="af-ZA"/>
              </w:rPr>
              <w:t>tuist</w:t>
            </w:r>
            <w:r w:rsidRPr="003525E2">
              <w:rPr>
                <w:lang w:val="af-ZA"/>
              </w:rPr>
              <w:t>e</w:t>
            </w:r>
          </w:p>
        </w:tc>
        <w:tc>
          <w:tcPr>
            <w:tcW w:w="5670" w:type="dxa"/>
            <w:shd w:val="clear" w:color="auto" w:fill="auto"/>
          </w:tcPr>
          <w:p w14:paraId="5F86C737" w14:textId="77777777" w:rsidR="002F4BB5" w:rsidRPr="003525E2" w:rsidRDefault="002F4BB5" w:rsidP="00024915">
            <w:pPr>
              <w:spacing w:line="360" w:lineRule="auto"/>
              <w:rPr>
                <w:lang w:val="af-ZA"/>
              </w:rPr>
            </w:pPr>
            <w:r w:rsidRPr="003525E2">
              <w:rPr>
                <w:lang w:val="af-ZA"/>
              </w:rPr>
              <w:t> </w:t>
            </w:r>
            <w:hyperlink r:id="rId22" w:history="1">
              <w:r w:rsidRPr="003525E2">
                <w:rPr>
                  <w:rStyle w:val="Hyperlink"/>
                  <w:color w:val="auto"/>
                  <w:u w:val="none"/>
                  <w:lang w:val="af-ZA"/>
                </w:rPr>
                <w:t>www.gepf.co.za</w:t>
              </w:r>
            </w:hyperlink>
          </w:p>
        </w:tc>
      </w:tr>
    </w:tbl>
    <w:p w14:paraId="0DEBA4BE" w14:textId="77777777" w:rsidR="002F4BB5" w:rsidRPr="003525E2" w:rsidRDefault="002F4BB5" w:rsidP="00024915">
      <w:pPr>
        <w:spacing w:line="360" w:lineRule="auto"/>
        <w:jc w:val="both"/>
        <w:rPr>
          <w:lang w:val="af-ZA"/>
        </w:rPr>
      </w:pPr>
    </w:p>
    <w:p w14:paraId="241BB26A" w14:textId="77777777" w:rsidR="002F4BB5" w:rsidRPr="003525E2" w:rsidRDefault="002F4BB5" w:rsidP="00024915">
      <w:pPr>
        <w:spacing w:line="360" w:lineRule="auto"/>
        <w:jc w:val="both"/>
        <w:rPr>
          <w:lang w:val="af-ZA"/>
        </w:rPr>
      </w:pPr>
    </w:p>
    <w:p w14:paraId="5598587C" w14:textId="3F686804" w:rsidR="002F4BB5" w:rsidRPr="003525E2" w:rsidRDefault="002F4BB5" w:rsidP="00024915">
      <w:pPr>
        <w:spacing w:line="360" w:lineRule="auto"/>
        <w:jc w:val="both"/>
        <w:rPr>
          <w:lang w:val="af-ZA"/>
        </w:rPr>
      </w:pPr>
      <w:r w:rsidRPr="003525E2">
        <w:rPr>
          <w:lang w:val="af-ZA"/>
        </w:rPr>
        <w:t>© 2020 FSCA</w:t>
      </w:r>
    </w:p>
    <w:p w14:paraId="236B2B1C" w14:textId="77777777" w:rsidR="00D62F60" w:rsidRPr="003525E2" w:rsidRDefault="00D62F60" w:rsidP="00024915">
      <w:pPr>
        <w:spacing w:line="360" w:lineRule="auto"/>
        <w:jc w:val="both"/>
        <w:rPr>
          <w:lang w:val="af-ZA"/>
        </w:rPr>
      </w:pPr>
    </w:p>
    <w:p w14:paraId="035D1CE5" w14:textId="77777777" w:rsidR="00504A35" w:rsidRPr="003525E2" w:rsidRDefault="00504A35" w:rsidP="00024915">
      <w:pPr>
        <w:spacing w:line="360" w:lineRule="auto"/>
        <w:rPr>
          <w:i/>
          <w:lang w:val="af-ZA"/>
        </w:rPr>
      </w:pPr>
      <w:r w:rsidRPr="003525E2">
        <w:rPr>
          <w:sz w:val="24"/>
          <w:szCs w:val="24"/>
          <w:lang w:val="af-ZA"/>
        </w:rPr>
        <w:t>VRYWARINGSKENNISGEWING</w:t>
      </w:r>
      <w:r w:rsidRPr="003525E2">
        <w:rPr>
          <w:i/>
          <w:lang w:val="af-ZA"/>
        </w:rPr>
        <w:t xml:space="preserve"> </w:t>
      </w:r>
    </w:p>
    <w:p w14:paraId="769117FA" w14:textId="117475B4" w:rsidR="002F4BB5" w:rsidRPr="003525E2" w:rsidRDefault="003A7B78" w:rsidP="000F224B">
      <w:pPr>
        <w:spacing w:line="360" w:lineRule="auto"/>
        <w:jc w:val="both"/>
        <w:rPr>
          <w:b/>
          <w:bCs/>
          <w:i/>
          <w:lang w:val="af-ZA"/>
        </w:rPr>
      </w:pPr>
      <w:r w:rsidRPr="003525E2">
        <w:rPr>
          <w:i/>
          <w:lang w:val="af-ZA"/>
        </w:rPr>
        <w:t>Hoewel voorsorg getref is om seker te maak dat die inhoud van hierdie boekie akkuraat en volledig is</w:t>
      </w:r>
      <w:r w:rsidR="002F4BB5" w:rsidRPr="003525E2">
        <w:rPr>
          <w:i/>
          <w:lang w:val="af-ZA"/>
        </w:rPr>
        <w:t xml:space="preserve">, </w:t>
      </w:r>
      <w:r w:rsidRPr="003525E2">
        <w:rPr>
          <w:i/>
          <w:lang w:val="af-ZA"/>
        </w:rPr>
        <w:t>moet daarop gelet word dat hierdie boekie basiese inligting oor ongelisensieerde opspoorders en onopgeëiste voordele bevat</w:t>
      </w:r>
      <w:r w:rsidR="002F4BB5" w:rsidRPr="003525E2">
        <w:rPr>
          <w:i/>
          <w:lang w:val="af-ZA"/>
        </w:rPr>
        <w:t xml:space="preserve">. </w:t>
      </w:r>
      <w:r w:rsidRPr="003525E2">
        <w:rPr>
          <w:i/>
          <w:lang w:val="af-ZA"/>
        </w:rPr>
        <w:t>Die boekie vervang nie die tersaaklike bepalings van die Wet op Pensioenfondse, 1956, nie</w:t>
      </w:r>
      <w:r w:rsidR="002F4BB5" w:rsidRPr="003525E2">
        <w:rPr>
          <w:i/>
          <w:lang w:val="af-ZA"/>
        </w:rPr>
        <w:t xml:space="preserve">. </w:t>
      </w:r>
      <w:r w:rsidRPr="003525E2">
        <w:rPr>
          <w:i/>
          <w:lang w:val="af-ZA"/>
        </w:rPr>
        <w:t>Di</w:t>
      </w:r>
      <w:r w:rsidR="002F4BB5" w:rsidRPr="003525E2">
        <w:rPr>
          <w:i/>
          <w:lang w:val="af-ZA"/>
        </w:rPr>
        <w:t xml:space="preserve">e FSCA </w:t>
      </w:r>
      <w:r w:rsidRPr="003525E2">
        <w:rPr>
          <w:i/>
          <w:lang w:val="af-ZA"/>
        </w:rPr>
        <w:t>aanvaar geen verantwoordelikheid</w:t>
      </w:r>
      <w:r w:rsidR="00D74348" w:rsidRPr="003525E2">
        <w:rPr>
          <w:i/>
          <w:lang w:val="af-ZA"/>
        </w:rPr>
        <w:t xml:space="preserve"> nie</w:t>
      </w:r>
      <w:r w:rsidR="002F4BB5" w:rsidRPr="003525E2">
        <w:rPr>
          <w:i/>
          <w:lang w:val="af-ZA"/>
        </w:rPr>
        <w:t xml:space="preserve">, </w:t>
      </w:r>
      <w:r w:rsidRPr="003525E2">
        <w:rPr>
          <w:i/>
          <w:lang w:val="af-ZA"/>
        </w:rPr>
        <w:t xml:space="preserve">en die verbruiker skeld die FSCA vry van alle blaam, vir enige verlies, aanspreeklikheid, skade of uitgawes van watter aard ook al (met inbegrip van, maar nie beperk nie tot, regstreekse, onregstreekse en </w:t>
      </w:r>
      <w:r w:rsidR="00D74348" w:rsidRPr="003525E2">
        <w:rPr>
          <w:i/>
          <w:lang w:val="af-ZA"/>
        </w:rPr>
        <w:t xml:space="preserve">voortvloeiende </w:t>
      </w:r>
      <w:r w:rsidRPr="003525E2">
        <w:rPr>
          <w:i/>
          <w:lang w:val="af-ZA"/>
        </w:rPr>
        <w:t xml:space="preserve">verlies) wat </w:t>
      </w:r>
      <w:r w:rsidR="00D74348" w:rsidRPr="003525E2">
        <w:rPr>
          <w:i/>
          <w:lang w:val="af-ZA"/>
        </w:rPr>
        <w:t>voort</w:t>
      </w:r>
      <w:r w:rsidRPr="003525E2">
        <w:rPr>
          <w:i/>
          <w:lang w:val="af-ZA"/>
        </w:rPr>
        <w:t>spruit uit staatmaking op inligting wat in hierdie boekie vervat is of andersins</w:t>
      </w:r>
      <w:r w:rsidR="002F4BB5" w:rsidRPr="003525E2">
        <w:rPr>
          <w:i/>
          <w:lang w:val="af-ZA"/>
        </w:rPr>
        <w:t xml:space="preserve"> </w:t>
      </w:r>
      <w:r w:rsidRPr="003525E2">
        <w:rPr>
          <w:i/>
          <w:lang w:val="af-ZA"/>
        </w:rPr>
        <w:t>daarmee verband hou</w:t>
      </w:r>
      <w:r w:rsidR="002F4BB5" w:rsidRPr="003525E2">
        <w:rPr>
          <w:i/>
          <w:lang w:val="af-ZA"/>
        </w:rPr>
        <w:t xml:space="preserve">. </w:t>
      </w:r>
      <w:r w:rsidRPr="003525E2">
        <w:rPr>
          <w:i/>
          <w:lang w:val="af-ZA"/>
        </w:rPr>
        <w:t xml:space="preserve">Tensy die skriftelike toestemming van die FSCA se </w:t>
      </w:r>
      <w:r w:rsidR="000E6CD4" w:rsidRPr="003525E2">
        <w:rPr>
          <w:i/>
          <w:lang w:val="af-ZA"/>
        </w:rPr>
        <w:t>Hoofregsbeampte</w:t>
      </w:r>
      <w:r w:rsidRPr="003525E2">
        <w:rPr>
          <w:i/>
          <w:lang w:val="af-ZA"/>
        </w:rPr>
        <w:t xml:space="preserve"> vooraf verkry is, mag geen gedeelte van hierdie inligtingsboekie gereproduseer of gestuur of hergebruik of op enige wyse of in enige medium beskikbaar gestel word nie</w:t>
      </w:r>
      <w:r w:rsidR="002F4BB5" w:rsidRPr="003525E2">
        <w:rPr>
          <w:i/>
          <w:lang w:val="af-ZA"/>
        </w:rPr>
        <w:t xml:space="preserve">. </w:t>
      </w:r>
    </w:p>
    <w:p w14:paraId="3751CDD4" w14:textId="77777777" w:rsidR="002F4BB5" w:rsidRPr="003525E2" w:rsidRDefault="002F4BB5" w:rsidP="00024915">
      <w:pPr>
        <w:spacing w:line="360" w:lineRule="auto"/>
        <w:jc w:val="both"/>
        <w:rPr>
          <w:lang w:val="af-ZA"/>
        </w:rPr>
      </w:pPr>
    </w:p>
    <w:p w14:paraId="5852092B" w14:textId="77777777" w:rsidR="00B86ABD" w:rsidRPr="003525E2" w:rsidRDefault="00B86ABD" w:rsidP="00024915">
      <w:pPr>
        <w:spacing w:line="360" w:lineRule="auto"/>
        <w:rPr>
          <w:lang w:val="af-ZA"/>
        </w:rPr>
      </w:pPr>
    </w:p>
    <w:sectPr w:rsidR="00B86ABD" w:rsidRPr="003525E2" w:rsidSect="0057284F">
      <w:headerReference w:type="default" r:id="rId23"/>
      <w:footerReference w:type="default" r:id="rId24"/>
      <w:pgSz w:w="11906" w:h="16838" w:code="9"/>
      <w:pgMar w:top="1440" w:right="1440" w:bottom="1440" w:left="1440" w:header="720" w:footer="720" w:gutter="0"/>
      <w:cols w:space="276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DB4BD" w14:textId="77777777" w:rsidR="00B2068B" w:rsidRDefault="00B2068B">
      <w:r>
        <w:separator/>
      </w:r>
    </w:p>
  </w:endnote>
  <w:endnote w:type="continuationSeparator" w:id="0">
    <w:p w14:paraId="59DAD5EB" w14:textId="77777777" w:rsidR="00B2068B" w:rsidRDefault="00B2068B">
      <w:r>
        <w:continuationSeparator/>
      </w:r>
    </w:p>
  </w:endnote>
  <w:endnote w:type="continuationNotice" w:id="1">
    <w:p w14:paraId="262EA743" w14:textId="77777777" w:rsidR="00B2068B" w:rsidRDefault="00B20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7106206"/>
      <w:docPartObj>
        <w:docPartGallery w:val="Page Numbers (Bottom of Page)"/>
        <w:docPartUnique/>
      </w:docPartObj>
    </w:sdtPr>
    <w:sdtEndPr>
      <w:rPr>
        <w:noProof/>
      </w:rPr>
    </w:sdtEndPr>
    <w:sdtContent>
      <w:p w14:paraId="622A518F" w14:textId="77777777" w:rsidR="003705C2" w:rsidRDefault="003705C2">
        <w:pPr>
          <w:pStyle w:val="Footer"/>
          <w:jc w:val="right"/>
        </w:pPr>
        <w:r>
          <w:fldChar w:fldCharType="begin"/>
        </w:r>
        <w:r>
          <w:instrText xml:space="preserve"> PAGE   \* MERGEFORMAT </w:instrText>
        </w:r>
        <w:r>
          <w:fldChar w:fldCharType="separate"/>
        </w:r>
        <w:r w:rsidR="00733FDF">
          <w:rPr>
            <w:noProof/>
          </w:rPr>
          <w:t>1</w:t>
        </w:r>
        <w:r>
          <w:rPr>
            <w:noProof/>
          </w:rPr>
          <w:fldChar w:fldCharType="end"/>
        </w:r>
      </w:p>
    </w:sdtContent>
  </w:sdt>
  <w:p w14:paraId="0C87CF3E" w14:textId="77777777" w:rsidR="003705C2" w:rsidRDefault="003705C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DE7AF" w14:textId="77777777" w:rsidR="00B2068B" w:rsidRDefault="00B2068B">
      <w:r>
        <w:separator/>
      </w:r>
    </w:p>
  </w:footnote>
  <w:footnote w:type="continuationSeparator" w:id="0">
    <w:p w14:paraId="212C46DB" w14:textId="77777777" w:rsidR="00B2068B" w:rsidRDefault="00B2068B">
      <w:r>
        <w:continuationSeparator/>
      </w:r>
    </w:p>
  </w:footnote>
  <w:footnote w:type="continuationNotice" w:id="1">
    <w:p w14:paraId="34BD66CE" w14:textId="77777777" w:rsidR="00B2068B" w:rsidRDefault="00B20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E0157" w14:textId="77777777" w:rsidR="003705C2" w:rsidRDefault="00370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5832"/>
    <w:multiLevelType w:val="hybridMultilevel"/>
    <w:tmpl w:val="F88259E4"/>
    <w:lvl w:ilvl="0" w:tplc="9350DCF4">
      <w:numFmt w:val="bullet"/>
      <w:lvlText w:val="•"/>
      <w:lvlJc w:val="left"/>
      <w:pPr>
        <w:ind w:left="510" w:hanging="397"/>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65B60"/>
    <w:multiLevelType w:val="hybridMultilevel"/>
    <w:tmpl w:val="721277B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4813E57"/>
    <w:multiLevelType w:val="hybridMultilevel"/>
    <w:tmpl w:val="A91E909A"/>
    <w:lvl w:ilvl="0" w:tplc="FF2837CA">
      <w:numFmt w:val="bullet"/>
      <w:lvlText w:val="•"/>
      <w:lvlJc w:val="left"/>
      <w:pPr>
        <w:ind w:left="351" w:hanging="227"/>
      </w:pPr>
      <w:rPr>
        <w:rFonts w:ascii="Arial" w:eastAsia="Arial" w:hAnsi="Arial" w:cs="Arial" w:hint="default"/>
        <w:color w:val="1F1A17"/>
        <w:w w:val="99"/>
        <w:sz w:val="16"/>
        <w:szCs w:val="16"/>
      </w:rPr>
    </w:lvl>
    <w:lvl w:ilvl="1" w:tplc="9C54D58C">
      <w:numFmt w:val="bullet"/>
      <w:lvlText w:val="•"/>
      <w:lvlJc w:val="left"/>
      <w:pPr>
        <w:ind w:left="576" w:hanging="227"/>
      </w:pPr>
      <w:rPr>
        <w:rFonts w:hint="default"/>
      </w:rPr>
    </w:lvl>
    <w:lvl w:ilvl="2" w:tplc="F5C2D204">
      <w:numFmt w:val="bullet"/>
      <w:lvlText w:val="•"/>
      <w:lvlJc w:val="left"/>
      <w:pPr>
        <w:ind w:left="793" w:hanging="227"/>
      </w:pPr>
      <w:rPr>
        <w:rFonts w:hint="default"/>
      </w:rPr>
    </w:lvl>
    <w:lvl w:ilvl="3" w:tplc="60E0F262">
      <w:numFmt w:val="bullet"/>
      <w:lvlText w:val="•"/>
      <w:lvlJc w:val="left"/>
      <w:pPr>
        <w:ind w:left="1009" w:hanging="227"/>
      </w:pPr>
      <w:rPr>
        <w:rFonts w:hint="default"/>
      </w:rPr>
    </w:lvl>
    <w:lvl w:ilvl="4" w:tplc="47E0DAB0">
      <w:numFmt w:val="bullet"/>
      <w:lvlText w:val="•"/>
      <w:lvlJc w:val="left"/>
      <w:pPr>
        <w:ind w:left="1226" w:hanging="227"/>
      </w:pPr>
      <w:rPr>
        <w:rFonts w:hint="default"/>
      </w:rPr>
    </w:lvl>
    <w:lvl w:ilvl="5" w:tplc="4CA8390A">
      <w:numFmt w:val="bullet"/>
      <w:lvlText w:val="•"/>
      <w:lvlJc w:val="left"/>
      <w:pPr>
        <w:ind w:left="1442" w:hanging="227"/>
      </w:pPr>
      <w:rPr>
        <w:rFonts w:hint="default"/>
      </w:rPr>
    </w:lvl>
    <w:lvl w:ilvl="6" w:tplc="9DC408C0">
      <w:numFmt w:val="bullet"/>
      <w:lvlText w:val="•"/>
      <w:lvlJc w:val="left"/>
      <w:pPr>
        <w:ind w:left="1659" w:hanging="227"/>
      </w:pPr>
      <w:rPr>
        <w:rFonts w:hint="default"/>
      </w:rPr>
    </w:lvl>
    <w:lvl w:ilvl="7" w:tplc="15189B76">
      <w:numFmt w:val="bullet"/>
      <w:lvlText w:val="•"/>
      <w:lvlJc w:val="left"/>
      <w:pPr>
        <w:ind w:left="1875" w:hanging="227"/>
      </w:pPr>
      <w:rPr>
        <w:rFonts w:hint="default"/>
      </w:rPr>
    </w:lvl>
    <w:lvl w:ilvl="8" w:tplc="851AAFE4">
      <w:numFmt w:val="bullet"/>
      <w:lvlText w:val="•"/>
      <w:lvlJc w:val="left"/>
      <w:pPr>
        <w:ind w:left="2092" w:hanging="227"/>
      </w:pPr>
      <w:rPr>
        <w:rFonts w:hint="default"/>
      </w:rPr>
    </w:lvl>
  </w:abstractNum>
  <w:abstractNum w:abstractNumId="3" w15:restartNumberingAfterBreak="0">
    <w:nsid w:val="172D4663"/>
    <w:multiLevelType w:val="hybridMultilevel"/>
    <w:tmpl w:val="F29E2B34"/>
    <w:lvl w:ilvl="0" w:tplc="C2EEA674">
      <w:numFmt w:val="bullet"/>
      <w:lvlText w:val="•"/>
      <w:lvlJc w:val="left"/>
      <w:pPr>
        <w:ind w:left="409" w:hanging="284"/>
      </w:pPr>
      <w:rPr>
        <w:rFonts w:ascii="Arial" w:eastAsia="Arial" w:hAnsi="Arial" w:cs="Arial" w:hint="default"/>
        <w:color w:val="1F1A17"/>
        <w:w w:val="99"/>
        <w:sz w:val="16"/>
        <w:szCs w:val="16"/>
      </w:rPr>
    </w:lvl>
    <w:lvl w:ilvl="1" w:tplc="59AA30CE">
      <w:numFmt w:val="bullet"/>
      <w:lvlText w:val="•"/>
      <w:lvlJc w:val="left"/>
      <w:pPr>
        <w:ind w:left="1111" w:hanging="284"/>
      </w:pPr>
      <w:rPr>
        <w:rFonts w:hint="default"/>
      </w:rPr>
    </w:lvl>
    <w:lvl w:ilvl="2" w:tplc="BFF6D17A">
      <w:numFmt w:val="bullet"/>
      <w:lvlText w:val="•"/>
      <w:lvlJc w:val="left"/>
      <w:pPr>
        <w:ind w:left="1822" w:hanging="284"/>
      </w:pPr>
      <w:rPr>
        <w:rFonts w:hint="default"/>
      </w:rPr>
    </w:lvl>
    <w:lvl w:ilvl="3" w:tplc="D86C49FE">
      <w:numFmt w:val="bullet"/>
      <w:lvlText w:val="•"/>
      <w:lvlJc w:val="left"/>
      <w:pPr>
        <w:ind w:left="2533" w:hanging="284"/>
      </w:pPr>
      <w:rPr>
        <w:rFonts w:hint="default"/>
      </w:rPr>
    </w:lvl>
    <w:lvl w:ilvl="4" w:tplc="F80214EC">
      <w:numFmt w:val="bullet"/>
      <w:lvlText w:val="•"/>
      <w:lvlJc w:val="left"/>
      <w:pPr>
        <w:ind w:left="3244" w:hanging="284"/>
      </w:pPr>
      <w:rPr>
        <w:rFonts w:hint="default"/>
      </w:rPr>
    </w:lvl>
    <w:lvl w:ilvl="5" w:tplc="EB66268A">
      <w:numFmt w:val="bullet"/>
      <w:lvlText w:val="•"/>
      <w:lvlJc w:val="left"/>
      <w:pPr>
        <w:ind w:left="3955" w:hanging="284"/>
      </w:pPr>
      <w:rPr>
        <w:rFonts w:hint="default"/>
      </w:rPr>
    </w:lvl>
    <w:lvl w:ilvl="6" w:tplc="DFAA1BF2">
      <w:numFmt w:val="bullet"/>
      <w:lvlText w:val="•"/>
      <w:lvlJc w:val="left"/>
      <w:pPr>
        <w:ind w:left="4666" w:hanging="284"/>
      </w:pPr>
      <w:rPr>
        <w:rFonts w:hint="default"/>
      </w:rPr>
    </w:lvl>
    <w:lvl w:ilvl="7" w:tplc="75FA7034">
      <w:numFmt w:val="bullet"/>
      <w:lvlText w:val="•"/>
      <w:lvlJc w:val="left"/>
      <w:pPr>
        <w:ind w:left="5377" w:hanging="284"/>
      </w:pPr>
      <w:rPr>
        <w:rFonts w:hint="default"/>
      </w:rPr>
    </w:lvl>
    <w:lvl w:ilvl="8" w:tplc="D8C819B6">
      <w:numFmt w:val="bullet"/>
      <w:lvlText w:val="•"/>
      <w:lvlJc w:val="left"/>
      <w:pPr>
        <w:ind w:left="6088" w:hanging="284"/>
      </w:pPr>
      <w:rPr>
        <w:rFonts w:hint="default"/>
      </w:rPr>
    </w:lvl>
  </w:abstractNum>
  <w:abstractNum w:abstractNumId="4" w15:restartNumberingAfterBreak="0">
    <w:nsid w:val="17BA7B03"/>
    <w:multiLevelType w:val="hybridMultilevel"/>
    <w:tmpl w:val="00BA6154"/>
    <w:lvl w:ilvl="0" w:tplc="56EE4B70">
      <w:numFmt w:val="bullet"/>
      <w:lvlText w:val="•"/>
      <w:lvlJc w:val="left"/>
      <w:pPr>
        <w:ind w:left="351" w:hanging="227"/>
      </w:pPr>
      <w:rPr>
        <w:rFonts w:ascii="Arial" w:eastAsia="Arial" w:hAnsi="Arial" w:cs="Arial" w:hint="default"/>
        <w:color w:val="1F1A17"/>
        <w:w w:val="99"/>
        <w:sz w:val="16"/>
        <w:szCs w:val="16"/>
      </w:rPr>
    </w:lvl>
    <w:lvl w:ilvl="1" w:tplc="9104AC62">
      <w:numFmt w:val="bullet"/>
      <w:lvlText w:val="•"/>
      <w:lvlJc w:val="left"/>
      <w:pPr>
        <w:ind w:left="576" w:hanging="227"/>
      </w:pPr>
      <w:rPr>
        <w:rFonts w:hint="default"/>
      </w:rPr>
    </w:lvl>
    <w:lvl w:ilvl="2" w:tplc="B8AE6382">
      <w:numFmt w:val="bullet"/>
      <w:lvlText w:val="•"/>
      <w:lvlJc w:val="left"/>
      <w:pPr>
        <w:ind w:left="793" w:hanging="227"/>
      </w:pPr>
      <w:rPr>
        <w:rFonts w:hint="default"/>
      </w:rPr>
    </w:lvl>
    <w:lvl w:ilvl="3" w:tplc="F47E0BC0">
      <w:numFmt w:val="bullet"/>
      <w:lvlText w:val="•"/>
      <w:lvlJc w:val="left"/>
      <w:pPr>
        <w:ind w:left="1009" w:hanging="227"/>
      </w:pPr>
      <w:rPr>
        <w:rFonts w:hint="default"/>
      </w:rPr>
    </w:lvl>
    <w:lvl w:ilvl="4" w:tplc="0B2AC6F0">
      <w:numFmt w:val="bullet"/>
      <w:lvlText w:val="•"/>
      <w:lvlJc w:val="left"/>
      <w:pPr>
        <w:ind w:left="1226" w:hanging="227"/>
      </w:pPr>
      <w:rPr>
        <w:rFonts w:hint="default"/>
      </w:rPr>
    </w:lvl>
    <w:lvl w:ilvl="5" w:tplc="6018EC0E">
      <w:numFmt w:val="bullet"/>
      <w:lvlText w:val="•"/>
      <w:lvlJc w:val="left"/>
      <w:pPr>
        <w:ind w:left="1442" w:hanging="227"/>
      </w:pPr>
      <w:rPr>
        <w:rFonts w:hint="default"/>
      </w:rPr>
    </w:lvl>
    <w:lvl w:ilvl="6" w:tplc="9C864C7A">
      <w:numFmt w:val="bullet"/>
      <w:lvlText w:val="•"/>
      <w:lvlJc w:val="left"/>
      <w:pPr>
        <w:ind w:left="1659" w:hanging="227"/>
      </w:pPr>
      <w:rPr>
        <w:rFonts w:hint="default"/>
      </w:rPr>
    </w:lvl>
    <w:lvl w:ilvl="7" w:tplc="79E49132">
      <w:numFmt w:val="bullet"/>
      <w:lvlText w:val="•"/>
      <w:lvlJc w:val="left"/>
      <w:pPr>
        <w:ind w:left="1875" w:hanging="227"/>
      </w:pPr>
      <w:rPr>
        <w:rFonts w:hint="default"/>
      </w:rPr>
    </w:lvl>
    <w:lvl w:ilvl="8" w:tplc="AD5AD890">
      <w:numFmt w:val="bullet"/>
      <w:lvlText w:val="•"/>
      <w:lvlJc w:val="left"/>
      <w:pPr>
        <w:ind w:left="2092" w:hanging="227"/>
      </w:pPr>
      <w:rPr>
        <w:rFonts w:hint="default"/>
      </w:rPr>
    </w:lvl>
  </w:abstractNum>
  <w:abstractNum w:abstractNumId="5" w15:restartNumberingAfterBreak="0">
    <w:nsid w:val="182C0B8E"/>
    <w:multiLevelType w:val="hybridMultilevel"/>
    <w:tmpl w:val="F060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956FE"/>
    <w:multiLevelType w:val="hybridMultilevel"/>
    <w:tmpl w:val="1304DEBA"/>
    <w:lvl w:ilvl="0" w:tplc="371691B4">
      <w:numFmt w:val="bullet"/>
      <w:lvlText w:val="•"/>
      <w:lvlJc w:val="left"/>
      <w:pPr>
        <w:ind w:left="318" w:hanging="227"/>
      </w:pPr>
      <w:rPr>
        <w:rFonts w:ascii="Arial" w:eastAsia="Arial" w:hAnsi="Arial" w:cs="Arial" w:hint="default"/>
        <w:color w:val="1F1A17"/>
        <w:w w:val="99"/>
        <w:sz w:val="16"/>
        <w:szCs w:val="16"/>
      </w:rPr>
    </w:lvl>
    <w:lvl w:ilvl="1" w:tplc="14401F62">
      <w:numFmt w:val="bullet"/>
      <w:lvlText w:val="•"/>
      <w:lvlJc w:val="left"/>
      <w:pPr>
        <w:ind w:left="757" w:hanging="227"/>
      </w:pPr>
      <w:rPr>
        <w:rFonts w:hint="default"/>
      </w:rPr>
    </w:lvl>
    <w:lvl w:ilvl="2" w:tplc="4E929CF6">
      <w:numFmt w:val="bullet"/>
      <w:lvlText w:val="•"/>
      <w:lvlJc w:val="left"/>
      <w:pPr>
        <w:ind w:left="1194" w:hanging="227"/>
      </w:pPr>
      <w:rPr>
        <w:rFonts w:hint="default"/>
      </w:rPr>
    </w:lvl>
    <w:lvl w:ilvl="3" w:tplc="0D2A6460">
      <w:numFmt w:val="bullet"/>
      <w:lvlText w:val="•"/>
      <w:lvlJc w:val="left"/>
      <w:pPr>
        <w:ind w:left="1631" w:hanging="227"/>
      </w:pPr>
      <w:rPr>
        <w:rFonts w:hint="default"/>
      </w:rPr>
    </w:lvl>
    <w:lvl w:ilvl="4" w:tplc="27FC7B88">
      <w:numFmt w:val="bullet"/>
      <w:lvlText w:val="•"/>
      <w:lvlJc w:val="left"/>
      <w:pPr>
        <w:ind w:left="2068" w:hanging="227"/>
      </w:pPr>
      <w:rPr>
        <w:rFonts w:hint="default"/>
      </w:rPr>
    </w:lvl>
    <w:lvl w:ilvl="5" w:tplc="9A2E54AA">
      <w:numFmt w:val="bullet"/>
      <w:lvlText w:val="•"/>
      <w:lvlJc w:val="left"/>
      <w:pPr>
        <w:ind w:left="2505" w:hanging="227"/>
      </w:pPr>
      <w:rPr>
        <w:rFonts w:hint="default"/>
      </w:rPr>
    </w:lvl>
    <w:lvl w:ilvl="6" w:tplc="90CEC820">
      <w:numFmt w:val="bullet"/>
      <w:lvlText w:val="•"/>
      <w:lvlJc w:val="left"/>
      <w:pPr>
        <w:ind w:left="2942" w:hanging="227"/>
      </w:pPr>
      <w:rPr>
        <w:rFonts w:hint="default"/>
      </w:rPr>
    </w:lvl>
    <w:lvl w:ilvl="7" w:tplc="23B8D6C8">
      <w:numFmt w:val="bullet"/>
      <w:lvlText w:val="•"/>
      <w:lvlJc w:val="left"/>
      <w:pPr>
        <w:ind w:left="3379" w:hanging="227"/>
      </w:pPr>
      <w:rPr>
        <w:rFonts w:hint="default"/>
      </w:rPr>
    </w:lvl>
    <w:lvl w:ilvl="8" w:tplc="55AAE28E">
      <w:numFmt w:val="bullet"/>
      <w:lvlText w:val="•"/>
      <w:lvlJc w:val="left"/>
      <w:pPr>
        <w:ind w:left="3816" w:hanging="227"/>
      </w:pPr>
      <w:rPr>
        <w:rFonts w:hint="default"/>
      </w:rPr>
    </w:lvl>
  </w:abstractNum>
  <w:abstractNum w:abstractNumId="7" w15:restartNumberingAfterBreak="0">
    <w:nsid w:val="1D7F392E"/>
    <w:multiLevelType w:val="hybridMultilevel"/>
    <w:tmpl w:val="A518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8717F"/>
    <w:multiLevelType w:val="hybridMultilevel"/>
    <w:tmpl w:val="DE64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66AE5"/>
    <w:multiLevelType w:val="hybridMultilevel"/>
    <w:tmpl w:val="4DEA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60AA3"/>
    <w:multiLevelType w:val="hybridMultilevel"/>
    <w:tmpl w:val="4040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24DD2"/>
    <w:multiLevelType w:val="hybridMultilevel"/>
    <w:tmpl w:val="71B494AA"/>
    <w:lvl w:ilvl="0" w:tplc="D6A4EBFC">
      <w:numFmt w:val="bullet"/>
      <w:lvlText w:val="•"/>
      <w:lvlJc w:val="left"/>
      <w:pPr>
        <w:ind w:left="320" w:hanging="227"/>
      </w:pPr>
      <w:rPr>
        <w:rFonts w:ascii="Arial" w:eastAsia="Arial" w:hAnsi="Arial" w:cs="Arial" w:hint="default"/>
        <w:color w:val="1F1A17"/>
        <w:w w:val="99"/>
        <w:sz w:val="16"/>
        <w:szCs w:val="16"/>
      </w:rPr>
    </w:lvl>
    <w:lvl w:ilvl="1" w:tplc="A51A601E">
      <w:numFmt w:val="bullet"/>
      <w:lvlText w:val="•"/>
      <w:lvlJc w:val="left"/>
      <w:pPr>
        <w:ind w:left="757" w:hanging="227"/>
      </w:pPr>
      <w:rPr>
        <w:rFonts w:hint="default"/>
      </w:rPr>
    </w:lvl>
    <w:lvl w:ilvl="2" w:tplc="D980A12A">
      <w:numFmt w:val="bullet"/>
      <w:lvlText w:val="•"/>
      <w:lvlJc w:val="left"/>
      <w:pPr>
        <w:ind w:left="1194" w:hanging="227"/>
      </w:pPr>
      <w:rPr>
        <w:rFonts w:hint="default"/>
      </w:rPr>
    </w:lvl>
    <w:lvl w:ilvl="3" w:tplc="2EC81CC2">
      <w:numFmt w:val="bullet"/>
      <w:lvlText w:val="•"/>
      <w:lvlJc w:val="left"/>
      <w:pPr>
        <w:ind w:left="1631" w:hanging="227"/>
      </w:pPr>
      <w:rPr>
        <w:rFonts w:hint="default"/>
      </w:rPr>
    </w:lvl>
    <w:lvl w:ilvl="4" w:tplc="7EDE6CA0">
      <w:numFmt w:val="bullet"/>
      <w:lvlText w:val="•"/>
      <w:lvlJc w:val="left"/>
      <w:pPr>
        <w:ind w:left="2068" w:hanging="227"/>
      </w:pPr>
      <w:rPr>
        <w:rFonts w:hint="default"/>
      </w:rPr>
    </w:lvl>
    <w:lvl w:ilvl="5" w:tplc="A4FE28B6">
      <w:numFmt w:val="bullet"/>
      <w:lvlText w:val="•"/>
      <w:lvlJc w:val="left"/>
      <w:pPr>
        <w:ind w:left="2505" w:hanging="227"/>
      </w:pPr>
      <w:rPr>
        <w:rFonts w:hint="default"/>
      </w:rPr>
    </w:lvl>
    <w:lvl w:ilvl="6" w:tplc="3F3065DE">
      <w:numFmt w:val="bullet"/>
      <w:lvlText w:val="•"/>
      <w:lvlJc w:val="left"/>
      <w:pPr>
        <w:ind w:left="2942" w:hanging="227"/>
      </w:pPr>
      <w:rPr>
        <w:rFonts w:hint="default"/>
      </w:rPr>
    </w:lvl>
    <w:lvl w:ilvl="7" w:tplc="7382B8EA">
      <w:numFmt w:val="bullet"/>
      <w:lvlText w:val="•"/>
      <w:lvlJc w:val="left"/>
      <w:pPr>
        <w:ind w:left="3379" w:hanging="227"/>
      </w:pPr>
      <w:rPr>
        <w:rFonts w:hint="default"/>
      </w:rPr>
    </w:lvl>
    <w:lvl w:ilvl="8" w:tplc="89F64DE8">
      <w:numFmt w:val="bullet"/>
      <w:lvlText w:val="•"/>
      <w:lvlJc w:val="left"/>
      <w:pPr>
        <w:ind w:left="3816" w:hanging="227"/>
      </w:pPr>
      <w:rPr>
        <w:rFonts w:hint="default"/>
      </w:rPr>
    </w:lvl>
  </w:abstractNum>
  <w:abstractNum w:abstractNumId="12" w15:restartNumberingAfterBreak="0">
    <w:nsid w:val="4642154E"/>
    <w:multiLevelType w:val="hybridMultilevel"/>
    <w:tmpl w:val="ED4655C4"/>
    <w:lvl w:ilvl="0" w:tplc="C4160EB2">
      <w:numFmt w:val="bullet"/>
      <w:lvlText w:val="•"/>
      <w:lvlJc w:val="left"/>
      <w:pPr>
        <w:ind w:left="351" w:hanging="201"/>
      </w:pPr>
      <w:rPr>
        <w:rFonts w:ascii="Arial" w:eastAsia="Arial" w:hAnsi="Arial" w:cs="Arial" w:hint="default"/>
        <w:color w:val="1F1A17"/>
        <w:w w:val="99"/>
        <w:sz w:val="16"/>
        <w:szCs w:val="16"/>
      </w:rPr>
    </w:lvl>
    <w:lvl w:ilvl="1" w:tplc="27960F20">
      <w:numFmt w:val="bullet"/>
      <w:lvlText w:val="•"/>
      <w:lvlJc w:val="left"/>
      <w:pPr>
        <w:ind w:left="576" w:hanging="201"/>
      </w:pPr>
      <w:rPr>
        <w:rFonts w:hint="default"/>
      </w:rPr>
    </w:lvl>
    <w:lvl w:ilvl="2" w:tplc="8CCA936E">
      <w:numFmt w:val="bullet"/>
      <w:lvlText w:val="•"/>
      <w:lvlJc w:val="left"/>
      <w:pPr>
        <w:ind w:left="793" w:hanging="201"/>
      </w:pPr>
      <w:rPr>
        <w:rFonts w:hint="default"/>
      </w:rPr>
    </w:lvl>
    <w:lvl w:ilvl="3" w:tplc="4EAA5044">
      <w:numFmt w:val="bullet"/>
      <w:lvlText w:val="•"/>
      <w:lvlJc w:val="left"/>
      <w:pPr>
        <w:ind w:left="1009" w:hanging="201"/>
      </w:pPr>
      <w:rPr>
        <w:rFonts w:hint="default"/>
      </w:rPr>
    </w:lvl>
    <w:lvl w:ilvl="4" w:tplc="CDE2E562">
      <w:numFmt w:val="bullet"/>
      <w:lvlText w:val="•"/>
      <w:lvlJc w:val="left"/>
      <w:pPr>
        <w:ind w:left="1226" w:hanging="201"/>
      </w:pPr>
      <w:rPr>
        <w:rFonts w:hint="default"/>
      </w:rPr>
    </w:lvl>
    <w:lvl w:ilvl="5" w:tplc="97FE6FA4">
      <w:numFmt w:val="bullet"/>
      <w:lvlText w:val="•"/>
      <w:lvlJc w:val="left"/>
      <w:pPr>
        <w:ind w:left="1442" w:hanging="201"/>
      </w:pPr>
      <w:rPr>
        <w:rFonts w:hint="default"/>
      </w:rPr>
    </w:lvl>
    <w:lvl w:ilvl="6" w:tplc="71869F5C">
      <w:numFmt w:val="bullet"/>
      <w:lvlText w:val="•"/>
      <w:lvlJc w:val="left"/>
      <w:pPr>
        <w:ind w:left="1659" w:hanging="201"/>
      </w:pPr>
      <w:rPr>
        <w:rFonts w:hint="default"/>
      </w:rPr>
    </w:lvl>
    <w:lvl w:ilvl="7" w:tplc="3ADA0D24">
      <w:numFmt w:val="bullet"/>
      <w:lvlText w:val="•"/>
      <w:lvlJc w:val="left"/>
      <w:pPr>
        <w:ind w:left="1875" w:hanging="201"/>
      </w:pPr>
      <w:rPr>
        <w:rFonts w:hint="default"/>
      </w:rPr>
    </w:lvl>
    <w:lvl w:ilvl="8" w:tplc="976CA0D0">
      <w:numFmt w:val="bullet"/>
      <w:lvlText w:val="•"/>
      <w:lvlJc w:val="left"/>
      <w:pPr>
        <w:ind w:left="2092" w:hanging="201"/>
      </w:pPr>
      <w:rPr>
        <w:rFonts w:hint="default"/>
      </w:rPr>
    </w:lvl>
  </w:abstractNum>
  <w:abstractNum w:abstractNumId="13" w15:restartNumberingAfterBreak="0">
    <w:nsid w:val="48A94CCF"/>
    <w:multiLevelType w:val="hybridMultilevel"/>
    <w:tmpl w:val="A954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12BD6"/>
    <w:multiLevelType w:val="hybridMultilevel"/>
    <w:tmpl w:val="C966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BFC"/>
    <w:multiLevelType w:val="hybridMultilevel"/>
    <w:tmpl w:val="8C5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F7FD1"/>
    <w:multiLevelType w:val="hybridMultilevel"/>
    <w:tmpl w:val="AE044D9C"/>
    <w:lvl w:ilvl="0" w:tplc="E5964770">
      <w:numFmt w:val="bullet"/>
      <w:lvlText w:val="•"/>
      <w:lvlJc w:val="left"/>
      <w:pPr>
        <w:ind w:left="320" w:hanging="227"/>
      </w:pPr>
      <w:rPr>
        <w:rFonts w:ascii="Arial" w:eastAsia="Arial" w:hAnsi="Arial" w:cs="Arial" w:hint="default"/>
        <w:color w:val="1F1A17"/>
        <w:w w:val="99"/>
        <w:sz w:val="16"/>
        <w:szCs w:val="16"/>
      </w:rPr>
    </w:lvl>
    <w:lvl w:ilvl="1" w:tplc="1F44EC2E">
      <w:numFmt w:val="bullet"/>
      <w:lvlText w:val="•"/>
      <w:lvlJc w:val="left"/>
      <w:pPr>
        <w:ind w:left="757" w:hanging="227"/>
      </w:pPr>
      <w:rPr>
        <w:rFonts w:hint="default"/>
      </w:rPr>
    </w:lvl>
    <w:lvl w:ilvl="2" w:tplc="5D700D14">
      <w:numFmt w:val="bullet"/>
      <w:lvlText w:val="•"/>
      <w:lvlJc w:val="left"/>
      <w:pPr>
        <w:ind w:left="1194" w:hanging="227"/>
      </w:pPr>
      <w:rPr>
        <w:rFonts w:hint="default"/>
      </w:rPr>
    </w:lvl>
    <w:lvl w:ilvl="3" w:tplc="FDF2CF2C">
      <w:numFmt w:val="bullet"/>
      <w:lvlText w:val="•"/>
      <w:lvlJc w:val="left"/>
      <w:pPr>
        <w:ind w:left="1631" w:hanging="227"/>
      </w:pPr>
      <w:rPr>
        <w:rFonts w:hint="default"/>
      </w:rPr>
    </w:lvl>
    <w:lvl w:ilvl="4" w:tplc="5ADAC648">
      <w:numFmt w:val="bullet"/>
      <w:lvlText w:val="•"/>
      <w:lvlJc w:val="left"/>
      <w:pPr>
        <w:ind w:left="2068" w:hanging="227"/>
      </w:pPr>
      <w:rPr>
        <w:rFonts w:hint="default"/>
      </w:rPr>
    </w:lvl>
    <w:lvl w:ilvl="5" w:tplc="3D4038BE">
      <w:numFmt w:val="bullet"/>
      <w:lvlText w:val="•"/>
      <w:lvlJc w:val="left"/>
      <w:pPr>
        <w:ind w:left="2505" w:hanging="227"/>
      </w:pPr>
      <w:rPr>
        <w:rFonts w:hint="default"/>
      </w:rPr>
    </w:lvl>
    <w:lvl w:ilvl="6" w:tplc="33ACBB64">
      <w:numFmt w:val="bullet"/>
      <w:lvlText w:val="•"/>
      <w:lvlJc w:val="left"/>
      <w:pPr>
        <w:ind w:left="2942" w:hanging="227"/>
      </w:pPr>
      <w:rPr>
        <w:rFonts w:hint="default"/>
      </w:rPr>
    </w:lvl>
    <w:lvl w:ilvl="7" w:tplc="9322E6F6">
      <w:numFmt w:val="bullet"/>
      <w:lvlText w:val="•"/>
      <w:lvlJc w:val="left"/>
      <w:pPr>
        <w:ind w:left="3379" w:hanging="227"/>
      </w:pPr>
      <w:rPr>
        <w:rFonts w:hint="default"/>
      </w:rPr>
    </w:lvl>
    <w:lvl w:ilvl="8" w:tplc="3068802A">
      <w:numFmt w:val="bullet"/>
      <w:lvlText w:val="•"/>
      <w:lvlJc w:val="left"/>
      <w:pPr>
        <w:ind w:left="3816" w:hanging="227"/>
      </w:pPr>
      <w:rPr>
        <w:rFonts w:hint="default"/>
      </w:rPr>
    </w:lvl>
  </w:abstractNum>
  <w:abstractNum w:abstractNumId="17" w15:restartNumberingAfterBreak="0">
    <w:nsid w:val="5F3F4FF2"/>
    <w:multiLevelType w:val="hybridMultilevel"/>
    <w:tmpl w:val="7E82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D684A"/>
    <w:multiLevelType w:val="hybridMultilevel"/>
    <w:tmpl w:val="54A0FBDC"/>
    <w:lvl w:ilvl="0" w:tplc="DD78E022">
      <w:numFmt w:val="bullet"/>
      <w:lvlText w:val="•"/>
      <w:lvlJc w:val="left"/>
      <w:pPr>
        <w:ind w:left="320" w:hanging="227"/>
      </w:pPr>
      <w:rPr>
        <w:rFonts w:ascii="Arial" w:eastAsia="Arial" w:hAnsi="Arial" w:cs="Arial" w:hint="default"/>
        <w:color w:val="1F1A17"/>
        <w:w w:val="99"/>
        <w:sz w:val="16"/>
        <w:szCs w:val="16"/>
      </w:rPr>
    </w:lvl>
    <w:lvl w:ilvl="1" w:tplc="04242AFA">
      <w:numFmt w:val="bullet"/>
      <w:lvlText w:val="•"/>
      <w:lvlJc w:val="left"/>
      <w:pPr>
        <w:ind w:left="757" w:hanging="227"/>
      </w:pPr>
      <w:rPr>
        <w:rFonts w:hint="default"/>
      </w:rPr>
    </w:lvl>
    <w:lvl w:ilvl="2" w:tplc="2A16D2B6">
      <w:numFmt w:val="bullet"/>
      <w:lvlText w:val="•"/>
      <w:lvlJc w:val="left"/>
      <w:pPr>
        <w:ind w:left="1194" w:hanging="227"/>
      </w:pPr>
      <w:rPr>
        <w:rFonts w:hint="default"/>
      </w:rPr>
    </w:lvl>
    <w:lvl w:ilvl="3" w:tplc="15B8AC16">
      <w:numFmt w:val="bullet"/>
      <w:lvlText w:val="•"/>
      <w:lvlJc w:val="left"/>
      <w:pPr>
        <w:ind w:left="1631" w:hanging="227"/>
      </w:pPr>
      <w:rPr>
        <w:rFonts w:hint="default"/>
      </w:rPr>
    </w:lvl>
    <w:lvl w:ilvl="4" w:tplc="42E0079C">
      <w:numFmt w:val="bullet"/>
      <w:lvlText w:val="•"/>
      <w:lvlJc w:val="left"/>
      <w:pPr>
        <w:ind w:left="2068" w:hanging="227"/>
      </w:pPr>
      <w:rPr>
        <w:rFonts w:hint="default"/>
      </w:rPr>
    </w:lvl>
    <w:lvl w:ilvl="5" w:tplc="5184C392">
      <w:numFmt w:val="bullet"/>
      <w:lvlText w:val="•"/>
      <w:lvlJc w:val="left"/>
      <w:pPr>
        <w:ind w:left="2505" w:hanging="227"/>
      </w:pPr>
      <w:rPr>
        <w:rFonts w:hint="default"/>
      </w:rPr>
    </w:lvl>
    <w:lvl w:ilvl="6" w:tplc="3FC854D4">
      <w:numFmt w:val="bullet"/>
      <w:lvlText w:val="•"/>
      <w:lvlJc w:val="left"/>
      <w:pPr>
        <w:ind w:left="2942" w:hanging="227"/>
      </w:pPr>
      <w:rPr>
        <w:rFonts w:hint="default"/>
      </w:rPr>
    </w:lvl>
    <w:lvl w:ilvl="7" w:tplc="DB666D72">
      <w:numFmt w:val="bullet"/>
      <w:lvlText w:val="•"/>
      <w:lvlJc w:val="left"/>
      <w:pPr>
        <w:ind w:left="3379" w:hanging="227"/>
      </w:pPr>
      <w:rPr>
        <w:rFonts w:hint="default"/>
      </w:rPr>
    </w:lvl>
    <w:lvl w:ilvl="8" w:tplc="0BD68B0A">
      <w:numFmt w:val="bullet"/>
      <w:lvlText w:val="•"/>
      <w:lvlJc w:val="left"/>
      <w:pPr>
        <w:ind w:left="3816" w:hanging="227"/>
      </w:pPr>
      <w:rPr>
        <w:rFonts w:hint="default"/>
      </w:rPr>
    </w:lvl>
  </w:abstractNum>
  <w:abstractNum w:abstractNumId="19" w15:restartNumberingAfterBreak="0">
    <w:nsid w:val="6DEE2250"/>
    <w:multiLevelType w:val="hybridMultilevel"/>
    <w:tmpl w:val="366C4968"/>
    <w:lvl w:ilvl="0" w:tplc="7E223C30">
      <w:numFmt w:val="bullet"/>
      <w:lvlText w:val="•"/>
      <w:lvlJc w:val="left"/>
      <w:pPr>
        <w:ind w:left="319" w:hanging="227"/>
      </w:pPr>
      <w:rPr>
        <w:rFonts w:ascii="Arial" w:eastAsia="Arial" w:hAnsi="Arial" w:cs="Arial" w:hint="default"/>
        <w:color w:val="1F1A17"/>
        <w:w w:val="99"/>
        <w:sz w:val="16"/>
        <w:szCs w:val="16"/>
      </w:rPr>
    </w:lvl>
    <w:lvl w:ilvl="1" w:tplc="47087810">
      <w:numFmt w:val="bullet"/>
      <w:lvlText w:val="•"/>
      <w:lvlJc w:val="left"/>
      <w:pPr>
        <w:ind w:left="757" w:hanging="227"/>
      </w:pPr>
      <w:rPr>
        <w:rFonts w:hint="default"/>
      </w:rPr>
    </w:lvl>
    <w:lvl w:ilvl="2" w:tplc="7E9A42DE">
      <w:numFmt w:val="bullet"/>
      <w:lvlText w:val="•"/>
      <w:lvlJc w:val="left"/>
      <w:pPr>
        <w:ind w:left="1194" w:hanging="227"/>
      </w:pPr>
      <w:rPr>
        <w:rFonts w:hint="default"/>
      </w:rPr>
    </w:lvl>
    <w:lvl w:ilvl="3" w:tplc="BDF60886">
      <w:numFmt w:val="bullet"/>
      <w:lvlText w:val="•"/>
      <w:lvlJc w:val="left"/>
      <w:pPr>
        <w:ind w:left="1631" w:hanging="227"/>
      </w:pPr>
      <w:rPr>
        <w:rFonts w:hint="default"/>
      </w:rPr>
    </w:lvl>
    <w:lvl w:ilvl="4" w:tplc="4D9E1B62">
      <w:numFmt w:val="bullet"/>
      <w:lvlText w:val="•"/>
      <w:lvlJc w:val="left"/>
      <w:pPr>
        <w:ind w:left="2068" w:hanging="227"/>
      </w:pPr>
      <w:rPr>
        <w:rFonts w:hint="default"/>
      </w:rPr>
    </w:lvl>
    <w:lvl w:ilvl="5" w:tplc="FA123888">
      <w:numFmt w:val="bullet"/>
      <w:lvlText w:val="•"/>
      <w:lvlJc w:val="left"/>
      <w:pPr>
        <w:ind w:left="2505" w:hanging="227"/>
      </w:pPr>
      <w:rPr>
        <w:rFonts w:hint="default"/>
      </w:rPr>
    </w:lvl>
    <w:lvl w:ilvl="6" w:tplc="35F8B1A0">
      <w:numFmt w:val="bullet"/>
      <w:lvlText w:val="•"/>
      <w:lvlJc w:val="left"/>
      <w:pPr>
        <w:ind w:left="2942" w:hanging="227"/>
      </w:pPr>
      <w:rPr>
        <w:rFonts w:hint="default"/>
      </w:rPr>
    </w:lvl>
    <w:lvl w:ilvl="7" w:tplc="EFA2E166">
      <w:numFmt w:val="bullet"/>
      <w:lvlText w:val="•"/>
      <w:lvlJc w:val="left"/>
      <w:pPr>
        <w:ind w:left="3379" w:hanging="227"/>
      </w:pPr>
      <w:rPr>
        <w:rFonts w:hint="default"/>
      </w:rPr>
    </w:lvl>
    <w:lvl w:ilvl="8" w:tplc="B816C148">
      <w:numFmt w:val="bullet"/>
      <w:lvlText w:val="•"/>
      <w:lvlJc w:val="left"/>
      <w:pPr>
        <w:ind w:left="3816" w:hanging="227"/>
      </w:pPr>
      <w:rPr>
        <w:rFonts w:hint="default"/>
      </w:rPr>
    </w:lvl>
  </w:abstractNum>
  <w:abstractNum w:abstractNumId="20" w15:restartNumberingAfterBreak="0">
    <w:nsid w:val="719F2914"/>
    <w:multiLevelType w:val="hybridMultilevel"/>
    <w:tmpl w:val="531CAC5A"/>
    <w:lvl w:ilvl="0" w:tplc="69F8BEE4">
      <w:numFmt w:val="bullet"/>
      <w:lvlText w:val="•"/>
      <w:lvlJc w:val="left"/>
      <w:pPr>
        <w:ind w:left="318" w:hanging="227"/>
      </w:pPr>
      <w:rPr>
        <w:rFonts w:ascii="Arial" w:eastAsia="Arial" w:hAnsi="Arial" w:cs="Arial" w:hint="default"/>
        <w:color w:val="1F1A17"/>
        <w:w w:val="99"/>
        <w:sz w:val="16"/>
        <w:szCs w:val="16"/>
      </w:rPr>
    </w:lvl>
    <w:lvl w:ilvl="1" w:tplc="D084E54A">
      <w:numFmt w:val="bullet"/>
      <w:lvlText w:val="•"/>
      <w:lvlJc w:val="left"/>
      <w:pPr>
        <w:ind w:left="757" w:hanging="227"/>
      </w:pPr>
      <w:rPr>
        <w:rFonts w:hint="default"/>
      </w:rPr>
    </w:lvl>
    <w:lvl w:ilvl="2" w:tplc="E3885A70">
      <w:numFmt w:val="bullet"/>
      <w:lvlText w:val="•"/>
      <w:lvlJc w:val="left"/>
      <w:pPr>
        <w:ind w:left="1194" w:hanging="227"/>
      </w:pPr>
      <w:rPr>
        <w:rFonts w:hint="default"/>
      </w:rPr>
    </w:lvl>
    <w:lvl w:ilvl="3" w:tplc="E406511A">
      <w:numFmt w:val="bullet"/>
      <w:lvlText w:val="•"/>
      <w:lvlJc w:val="left"/>
      <w:pPr>
        <w:ind w:left="1631" w:hanging="227"/>
      </w:pPr>
      <w:rPr>
        <w:rFonts w:hint="default"/>
      </w:rPr>
    </w:lvl>
    <w:lvl w:ilvl="4" w:tplc="B726BD64">
      <w:numFmt w:val="bullet"/>
      <w:lvlText w:val="•"/>
      <w:lvlJc w:val="left"/>
      <w:pPr>
        <w:ind w:left="2068" w:hanging="227"/>
      </w:pPr>
      <w:rPr>
        <w:rFonts w:hint="default"/>
      </w:rPr>
    </w:lvl>
    <w:lvl w:ilvl="5" w:tplc="2950657E">
      <w:numFmt w:val="bullet"/>
      <w:lvlText w:val="•"/>
      <w:lvlJc w:val="left"/>
      <w:pPr>
        <w:ind w:left="2505" w:hanging="227"/>
      </w:pPr>
      <w:rPr>
        <w:rFonts w:hint="default"/>
      </w:rPr>
    </w:lvl>
    <w:lvl w:ilvl="6" w:tplc="23168A2A">
      <w:numFmt w:val="bullet"/>
      <w:lvlText w:val="•"/>
      <w:lvlJc w:val="left"/>
      <w:pPr>
        <w:ind w:left="2942" w:hanging="227"/>
      </w:pPr>
      <w:rPr>
        <w:rFonts w:hint="default"/>
      </w:rPr>
    </w:lvl>
    <w:lvl w:ilvl="7" w:tplc="010A5DB0">
      <w:numFmt w:val="bullet"/>
      <w:lvlText w:val="•"/>
      <w:lvlJc w:val="left"/>
      <w:pPr>
        <w:ind w:left="3379" w:hanging="227"/>
      </w:pPr>
      <w:rPr>
        <w:rFonts w:hint="default"/>
      </w:rPr>
    </w:lvl>
    <w:lvl w:ilvl="8" w:tplc="99DE59CE">
      <w:numFmt w:val="bullet"/>
      <w:lvlText w:val="•"/>
      <w:lvlJc w:val="left"/>
      <w:pPr>
        <w:ind w:left="3816" w:hanging="227"/>
      </w:pPr>
      <w:rPr>
        <w:rFonts w:hint="default"/>
      </w:rPr>
    </w:lvl>
  </w:abstractNum>
  <w:abstractNum w:abstractNumId="21" w15:restartNumberingAfterBreak="0">
    <w:nsid w:val="79E81958"/>
    <w:multiLevelType w:val="hybridMultilevel"/>
    <w:tmpl w:val="D348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35378"/>
    <w:multiLevelType w:val="hybridMultilevel"/>
    <w:tmpl w:val="118E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51E44"/>
    <w:multiLevelType w:val="hybridMultilevel"/>
    <w:tmpl w:val="9058F6F8"/>
    <w:lvl w:ilvl="0" w:tplc="F184DD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8"/>
  </w:num>
  <w:num w:numId="4">
    <w:abstractNumId w:val="12"/>
  </w:num>
  <w:num w:numId="5">
    <w:abstractNumId w:val="19"/>
  </w:num>
  <w:num w:numId="6">
    <w:abstractNumId w:val="11"/>
  </w:num>
  <w:num w:numId="7">
    <w:abstractNumId w:val="4"/>
  </w:num>
  <w:num w:numId="8">
    <w:abstractNumId w:val="16"/>
  </w:num>
  <w:num w:numId="9">
    <w:abstractNumId w:val="2"/>
  </w:num>
  <w:num w:numId="10">
    <w:abstractNumId w:val="3"/>
  </w:num>
  <w:num w:numId="11">
    <w:abstractNumId w:val="5"/>
  </w:num>
  <w:num w:numId="12">
    <w:abstractNumId w:val="22"/>
  </w:num>
  <w:num w:numId="13">
    <w:abstractNumId w:val="7"/>
  </w:num>
  <w:num w:numId="14">
    <w:abstractNumId w:val="1"/>
  </w:num>
  <w:num w:numId="15">
    <w:abstractNumId w:val="13"/>
  </w:num>
  <w:num w:numId="16">
    <w:abstractNumId w:val="21"/>
  </w:num>
  <w:num w:numId="17">
    <w:abstractNumId w:val="8"/>
  </w:num>
  <w:num w:numId="18">
    <w:abstractNumId w:val="17"/>
  </w:num>
  <w:num w:numId="19">
    <w:abstractNumId w:val="23"/>
  </w:num>
  <w:num w:numId="20">
    <w:abstractNumId w:val="9"/>
  </w:num>
  <w:num w:numId="21">
    <w:abstractNumId w:val="0"/>
  </w:num>
  <w:num w:numId="22">
    <w:abstractNumId w:val="15"/>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zMzM0MjGytDC3NDFW0lEKTi0uzszPAykwNK4FAEyqvi0tAAAA"/>
  </w:docVars>
  <w:rsids>
    <w:rsidRoot w:val="00135008"/>
    <w:rsid w:val="00004E3B"/>
    <w:rsid w:val="00022C8A"/>
    <w:rsid w:val="00024915"/>
    <w:rsid w:val="00024A07"/>
    <w:rsid w:val="000472F3"/>
    <w:rsid w:val="00065428"/>
    <w:rsid w:val="00075073"/>
    <w:rsid w:val="00075536"/>
    <w:rsid w:val="000837A6"/>
    <w:rsid w:val="00084EC6"/>
    <w:rsid w:val="00085C30"/>
    <w:rsid w:val="000A183A"/>
    <w:rsid w:val="000B472E"/>
    <w:rsid w:val="000E6CD4"/>
    <w:rsid w:val="000F224B"/>
    <w:rsid w:val="000F27C8"/>
    <w:rsid w:val="000F5B29"/>
    <w:rsid w:val="00110386"/>
    <w:rsid w:val="0011331D"/>
    <w:rsid w:val="0012435E"/>
    <w:rsid w:val="0013093B"/>
    <w:rsid w:val="00135008"/>
    <w:rsid w:val="00147713"/>
    <w:rsid w:val="00147E85"/>
    <w:rsid w:val="00153DD1"/>
    <w:rsid w:val="00162126"/>
    <w:rsid w:val="0018753B"/>
    <w:rsid w:val="0019540B"/>
    <w:rsid w:val="001B3BF9"/>
    <w:rsid w:val="001B7418"/>
    <w:rsid w:val="001C6B66"/>
    <w:rsid w:val="001E1830"/>
    <w:rsid w:val="001E5D86"/>
    <w:rsid w:val="001E5F7C"/>
    <w:rsid w:val="001E7849"/>
    <w:rsid w:val="00200AB0"/>
    <w:rsid w:val="00201BF9"/>
    <w:rsid w:val="002046F2"/>
    <w:rsid w:val="002170C5"/>
    <w:rsid w:val="00246E4E"/>
    <w:rsid w:val="00273C44"/>
    <w:rsid w:val="00293869"/>
    <w:rsid w:val="002B6EDA"/>
    <w:rsid w:val="002D140B"/>
    <w:rsid w:val="002D524C"/>
    <w:rsid w:val="002D5AF6"/>
    <w:rsid w:val="002E1430"/>
    <w:rsid w:val="002F3C98"/>
    <w:rsid w:val="002F4BB5"/>
    <w:rsid w:val="00326653"/>
    <w:rsid w:val="00344969"/>
    <w:rsid w:val="003452F9"/>
    <w:rsid w:val="00351B78"/>
    <w:rsid w:val="003525E2"/>
    <w:rsid w:val="0036629C"/>
    <w:rsid w:val="0037011B"/>
    <w:rsid w:val="003705C2"/>
    <w:rsid w:val="00373760"/>
    <w:rsid w:val="003800D0"/>
    <w:rsid w:val="003A0A59"/>
    <w:rsid w:val="003A57C1"/>
    <w:rsid w:val="003A7B78"/>
    <w:rsid w:val="003B48BC"/>
    <w:rsid w:val="003C51B7"/>
    <w:rsid w:val="00401AF9"/>
    <w:rsid w:val="00420E46"/>
    <w:rsid w:val="00424EC4"/>
    <w:rsid w:val="0043193D"/>
    <w:rsid w:val="0045561A"/>
    <w:rsid w:val="00474859"/>
    <w:rsid w:val="00493AD1"/>
    <w:rsid w:val="00497173"/>
    <w:rsid w:val="004B1761"/>
    <w:rsid w:val="004C178B"/>
    <w:rsid w:val="004C3671"/>
    <w:rsid w:val="004D3824"/>
    <w:rsid w:val="004D66EF"/>
    <w:rsid w:val="004E7E2C"/>
    <w:rsid w:val="004F5D09"/>
    <w:rsid w:val="00504A35"/>
    <w:rsid w:val="005523F7"/>
    <w:rsid w:val="005610B7"/>
    <w:rsid w:val="0056776C"/>
    <w:rsid w:val="0057284F"/>
    <w:rsid w:val="0059058A"/>
    <w:rsid w:val="0059660A"/>
    <w:rsid w:val="005A5E9A"/>
    <w:rsid w:val="005B033D"/>
    <w:rsid w:val="005C66C2"/>
    <w:rsid w:val="005C7B8C"/>
    <w:rsid w:val="005E29C0"/>
    <w:rsid w:val="005F00B7"/>
    <w:rsid w:val="005F2A91"/>
    <w:rsid w:val="006131AB"/>
    <w:rsid w:val="0063629C"/>
    <w:rsid w:val="006420CC"/>
    <w:rsid w:val="0064594D"/>
    <w:rsid w:val="00647D6D"/>
    <w:rsid w:val="0065252D"/>
    <w:rsid w:val="00661A78"/>
    <w:rsid w:val="00663C59"/>
    <w:rsid w:val="00667C90"/>
    <w:rsid w:val="0067016C"/>
    <w:rsid w:val="00692FA7"/>
    <w:rsid w:val="0069440E"/>
    <w:rsid w:val="006B4E4F"/>
    <w:rsid w:val="006C3B30"/>
    <w:rsid w:val="006C6A8C"/>
    <w:rsid w:val="006C6FEB"/>
    <w:rsid w:val="006F38B4"/>
    <w:rsid w:val="00717B73"/>
    <w:rsid w:val="00733FDF"/>
    <w:rsid w:val="00742610"/>
    <w:rsid w:val="00746102"/>
    <w:rsid w:val="00752D93"/>
    <w:rsid w:val="007625D1"/>
    <w:rsid w:val="007664AD"/>
    <w:rsid w:val="007741D2"/>
    <w:rsid w:val="007744F7"/>
    <w:rsid w:val="00776CD9"/>
    <w:rsid w:val="00781155"/>
    <w:rsid w:val="007A01A7"/>
    <w:rsid w:val="007B7DCE"/>
    <w:rsid w:val="007C0A93"/>
    <w:rsid w:val="007D42A2"/>
    <w:rsid w:val="007D6F52"/>
    <w:rsid w:val="007E1750"/>
    <w:rsid w:val="007E2404"/>
    <w:rsid w:val="007E6776"/>
    <w:rsid w:val="007F1C69"/>
    <w:rsid w:val="007F365A"/>
    <w:rsid w:val="007F3E5C"/>
    <w:rsid w:val="007F77FA"/>
    <w:rsid w:val="00827E1B"/>
    <w:rsid w:val="0083259D"/>
    <w:rsid w:val="008359C1"/>
    <w:rsid w:val="00856E20"/>
    <w:rsid w:val="00883A61"/>
    <w:rsid w:val="00895CDA"/>
    <w:rsid w:val="008A3961"/>
    <w:rsid w:val="008A7A33"/>
    <w:rsid w:val="008B5590"/>
    <w:rsid w:val="008C20A1"/>
    <w:rsid w:val="008D3621"/>
    <w:rsid w:val="008D4D0C"/>
    <w:rsid w:val="008E36E1"/>
    <w:rsid w:val="008E3CFB"/>
    <w:rsid w:val="0090302D"/>
    <w:rsid w:val="00903DDC"/>
    <w:rsid w:val="00934811"/>
    <w:rsid w:val="00944088"/>
    <w:rsid w:val="0097490A"/>
    <w:rsid w:val="00986301"/>
    <w:rsid w:val="0098798F"/>
    <w:rsid w:val="009D3412"/>
    <w:rsid w:val="009D39AE"/>
    <w:rsid w:val="009D5FD4"/>
    <w:rsid w:val="009E131F"/>
    <w:rsid w:val="009E6E68"/>
    <w:rsid w:val="009E7C23"/>
    <w:rsid w:val="00A070B7"/>
    <w:rsid w:val="00A114D2"/>
    <w:rsid w:val="00A24F45"/>
    <w:rsid w:val="00A25689"/>
    <w:rsid w:val="00A4075B"/>
    <w:rsid w:val="00A42F4D"/>
    <w:rsid w:val="00A50A24"/>
    <w:rsid w:val="00A73C7B"/>
    <w:rsid w:val="00A81352"/>
    <w:rsid w:val="00A847C3"/>
    <w:rsid w:val="00A85EC5"/>
    <w:rsid w:val="00A86F39"/>
    <w:rsid w:val="00A92A99"/>
    <w:rsid w:val="00A97578"/>
    <w:rsid w:val="00AA45CB"/>
    <w:rsid w:val="00AD6311"/>
    <w:rsid w:val="00AF669B"/>
    <w:rsid w:val="00B03FE5"/>
    <w:rsid w:val="00B2068B"/>
    <w:rsid w:val="00B27C66"/>
    <w:rsid w:val="00B316AD"/>
    <w:rsid w:val="00B33C0E"/>
    <w:rsid w:val="00B85355"/>
    <w:rsid w:val="00B86ABD"/>
    <w:rsid w:val="00B9319C"/>
    <w:rsid w:val="00BA1C56"/>
    <w:rsid w:val="00BC19C4"/>
    <w:rsid w:val="00BF158F"/>
    <w:rsid w:val="00BF295F"/>
    <w:rsid w:val="00C05E00"/>
    <w:rsid w:val="00C0665B"/>
    <w:rsid w:val="00C3084D"/>
    <w:rsid w:val="00C44C49"/>
    <w:rsid w:val="00C47CD7"/>
    <w:rsid w:val="00C577F4"/>
    <w:rsid w:val="00C62DA8"/>
    <w:rsid w:val="00C647DB"/>
    <w:rsid w:val="00C65D43"/>
    <w:rsid w:val="00C67C58"/>
    <w:rsid w:val="00C81495"/>
    <w:rsid w:val="00C96219"/>
    <w:rsid w:val="00CC7029"/>
    <w:rsid w:val="00D10165"/>
    <w:rsid w:val="00D17933"/>
    <w:rsid w:val="00D26541"/>
    <w:rsid w:val="00D5157F"/>
    <w:rsid w:val="00D62F60"/>
    <w:rsid w:val="00D74348"/>
    <w:rsid w:val="00D74CE7"/>
    <w:rsid w:val="00D754DF"/>
    <w:rsid w:val="00D7769C"/>
    <w:rsid w:val="00D811BF"/>
    <w:rsid w:val="00D926B6"/>
    <w:rsid w:val="00DA547B"/>
    <w:rsid w:val="00DC0E5A"/>
    <w:rsid w:val="00DC4B7E"/>
    <w:rsid w:val="00DD01F1"/>
    <w:rsid w:val="00DD4DEC"/>
    <w:rsid w:val="00DD7C75"/>
    <w:rsid w:val="00DE4DAD"/>
    <w:rsid w:val="00DE7951"/>
    <w:rsid w:val="00DF187E"/>
    <w:rsid w:val="00DF588E"/>
    <w:rsid w:val="00E26E10"/>
    <w:rsid w:val="00E86D20"/>
    <w:rsid w:val="00E9197E"/>
    <w:rsid w:val="00E9244C"/>
    <w:rsid w:val="00EA63F2"/>
    <w:rsid w:val="00EC4D35"/>
    <w:rsid w:val="00ED695C"/>
    <w:rsid w:val="00EE478D"/>
    <w:rsid w:val="00EF25BB"/>
    <w:rsid w:val="00F03C26"/>
    <w:rsid w:val="00F064D1"/>
    <w:rsid w:val="00F11EE1"/>
    <w:rsid w:val="00F2584F"/>
    <w:rsid w:val="00F2668A"/>
    <w:rsid w:val="00F37FEA"/>
    <w:rsid w:val="00F44742"/>
    <w:rsid w:val="00F6482D"/>
    <w:rsid w:val="00F83C3B"/>
    <w:rsid w:val="00F906C5"/>
    <w:rsid w:val="00FA0421"/>
    <w:rsid w:val="00FA3142"/>
    <w:rsid w:val="00FB4759"/>
    <w:rsid w:val="00FB6DCD"/>
    <w:rsid w:val="00FD611D"/>
    <w:rsid w:val="00FE1A17"/>
    <w:rsid w:val="00FE1F32"/>
    <w:rsid w:val="00FE4F38"/>
    <w:rsid w:val="00FE7CD7"/>
    <w:rsid w:val="00FF25E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526DF"/>
  <w15:docId w15:val="{040EDE7C-C040-4448-875C-3FA70121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2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8D3621"/>
    <w:pPr>
      <w:spacing w:line="591" w:lineRule="exact"/>
      <w:ind w:left="851"/>
      <w:outlineLvl w:val="0"/>
    </w:pPr>
    <w:rPr>
      <w:b/>
      <w:bCs/>
      <w:sz w:val="52"/>
      <w:szCs w:val="52"/>
    </w:rPr>
  </w:style>
  <w:style w:type="paragraph" w:styleId="Heading2">
    <w:name w:val="heading 2"/>
    <w:basedOn w:val="Normal"/>
    <w:next w:val="Normal"/>
    <w:link w:val="Heading2Char"/>
    <w:uiPriority w:val="9"/>
    <w:unhideWhenUsed/>
    <w:qFormat/>
    <w:rsid w:val="008D36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362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D36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621"/>
    <w:rPr>
      <w:rFonts w:ascii="Arial" w:eastAsia="Arial" w:hAnsi="Arial" w:cs="Arial"/>
      <w:b/>
      <w:bCs/>
      <w:sz w:val="52"/>
      <w:szCs w:val="52"/>
      <w:lang w:val="en-US"/>
    </w:rPr>
  </w:style>
  <w:style w:type="character" w:customStyle="1" w:styleId="Heading2Char">
    <w:name w:val="Heading 2 Char"/>
    <w:basedOn w:val="DefaultParagraphFont"/>
    <w:link w:val="Heading2"/>
    <w:uiPriority w:val="9"/>
    <w:rsid w:val="008D3621"/>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8D3621"/>
    <w:rPr>
      <w:sz w:val="16"/>
      <w:szCs w:val="16"/>
    </w:rPr>
  </w:style>
  <w:style w:type="character" w:customStyle="1" w:styleId="BodyTextChar">
    <w:name w:val="Body Text Char"/>
    <w:basedOn w:val="DefaultParagraphFont"/>
    <w:link w:val="BodyText"/>
    <w:uiPriority w:val="1"/>
    <w:rsid w:val="008D3621"/>
    <w:rPr>
      <w:rFonts w:ascii="Arial" w:eastAsia="Arial" w:hAnsi="Arial" w:cs="Arial"/>
      <w:sz w:val="16"/>
      <w:szCs w:val="16"/>
      <w:lang w:val="en-US"/>
    </w:rPr>
  </w:style>
  <w:style w:type="character" w:customStyle="1" w:styleId="Heading3Char">
    <w:name w:val="Heading 3 Char"/>
    <w:basedOn w:val="DefaultParagraphFont"/>
    <w:link w:val="Heading3"/>
    <w:uiPriority w:val="9"/>
    <w:semiHidden/>
    <w:rsid w:val="008D362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D3621"/>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8D3621"/>
    <w:pPr>
      <w:spacing w:before="84"/>
      <w:ind w:left="408" w:hanging="284"/>
    </w:pPr>
  </w:style>
  <w:style w:type="paragraph" w:customStyle="1" w:styleId="TableParagraph">
    <w:name w:val="Table Paragraph"/>
    <w:basedOn w:val="Normal"/>
    <w:uiPriority w:val="1"/>
    <w:qFormat/>
    <w:rsid w:val="008D3621"/>
    <w:pPr>
      <w:spacing w:before="71"/>
      <w:ind w:left="351" w:hanging="227"/>
      <w:jc w:val="both"/>
    </w:pPr>
  </w:style>
  <w:style w:type="character" w:styleId="Hyperlink">
    <w:name w:val="Hyperlink"/>
    <w:basedOn w:val="DefaultParagraphFont"/>
    <w:uiPriority w:val="99"/>
    <w:unhideWhenUsed/>
    <w:rsid w:val="00944088"/>
    <w:rPr>
      <w:color w:val="0563C1" w:themeColor="hyperlink"/>
      <w:u w:val="single"/>
    </w:rPr>
  </w:style>
  <w:style w:type="character" w:customStyle="1" w:styleId="UnresolvedMention1">
    <w:name w:val="Unresolved Mention1"/>
    <w:basedOn w:val="DefaultParagraphFont"/>
    <w:uiPriority w:val="99"/>
    <w:semiHidden/>
    <w:unhideWhenUsed/>
    <w:rsid w:val="00944088"/>
    <w:rPr>
      <w:color w:val="605E5C"/>
      <w:shd w:val="clear" w:color="auto" w:fill="E1DFDD"/>
    </w:rPr>
  </w:style>
  <w:style w:type="character" w:styleId="CommentReference">
    <w:name w:val="annotation reference"/>
    <w:basedOn w:val="DefaultParagraphFont"/>
    <w:uiPriority w:val="99"/>
    <w:semiHidden/>
    <w:unhideWhenUsed/>
    <w:rsid w:val="00FB4759"/>
    <w:rPr>
      <w:sz w:val="16"/>
      <w:szCs w:val="16"/>
    </w:rPr>
  </w:style>
  <w:style w:type="paragraph" w:styleId="CommentText">
    <w:name w:val="annotation text"/>
    <w:basedOn w:val="Normal"/>
    <w:link w:val="CommentTextChar"/>
    <w:uiPriority w:val="99"/>
    <w:semiHidden/>
    <w:unhideWhenUsed/>
    <w:rsid w:val="00FB4759"/>
    <w:rPr>
      <w:sz w:val="20"/>
      <w:szCs w:val="20"/>
    </w:rPr>
  </w:style>
  <w:style w:type="character" w:customStyle="1" w:styleId="CommentTextChar">
    <w:name w:val="Comment Text Char"/>
    <w:basedOn w:val="DefaultParagraphFont"/>
    <w:link w:val="CommentText"/>
    <w:uiPriority w:val="99"/>
    <w:semiHidden/>
    <w:rsid w:val="00FB4759"/>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B4759"/>
    <w:rPr>
      <w:b/>
      <w:bCs/>
    </w:rPr>
  </w:style>
  <w:style w:type="character" w:customStyle="1" w:styleId="CommentSubjectChar">
    <w:name w:val="Comment Subject Char"/>
    <w:basedOn w:val="CommentTextChar"/>
    <w:link w:val="CommentSubject"/>
    <w:uiPriority w:val="99"/>
    <w:semiHidden/>
    <w:rsid w:val="00FB4759"/>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FB4759"/>
    <w:rPr>
      <w:rFonts w:ascii="Tahoma" w:hAnsi="Tahoma" w:cs="Tahoma"/>
      <w:sz w:val="16"/>
      <w:szCs w:val="16"/>
    </w:rPr>
  </w:style>
  <w:style w:type="character" w:customStyle="1" w:styleId="BalloonTextChar">
    <w:name w:val="Balloon Text Char"/>
    <w:basedOn w:val="DefaultParagraphFont"/>
    <w:link w:val="BalloonText"/>
    <w:uiPriority w:val="99"/>
    <w:semiHidden/>
    <w:rsid w:val="00FB4759"/>
    <w:rPr>
      <w:rFonts w:ascii="Tahoma" w:eastAsia="Arial" w:hAnsi="Tahoma" w:cs="Tahoma"/>
      <w:sz w:val="16"/>
      <w:szCs w:val="16"/>
      <w:lang w:val="en-US"/>
    </w:rPr>
  </w:style>
  <w:style w:type="paragraph" w:styleId="Header">
    <w:name w:val="header"/>
    <w:basedOn w:val="Normal"/>
    <w:link w:val="HeaderChar"/>
    <w:uiPriority w:val="99"/>
    <w:unhideWhenUsed/>
    <w:rsid w:val="00C3084D"/>
    <w:pPr>
      <w:tabs>
        <w:tab w:val="center" w:pos="4513"/>
        <w:tab w:val="right" w:pos="9026"/>
      </w:tabs>
    </w:pPr>
  </w:style>
  <w:style w:type="character" w:customStyle="1" w:styleId="HeaderChar">
    <w:name w:val="Header Char"/>
    <w:basedOn w:val="DefaultParagraphFont"/>
    <w:link w:val="Header"/>
    <w:uiPriority w:val="99"/>
    <w:rsid w:val="00C3084D"/>
    <w:rPr>
      <w:rFonts w:ascii="Arial" w:eastAsia="Arial" w:hAnsi="Arial" w:cs="Arial"/>
      <w:lang w:val="en-US"/>
    </w:rPr>
  </w:style>
  <w:style w:type="paragraph" w:styleId="Footer">
    <w:name w:val="footer"/>
    <w:basedOn w:val="Normal"/>
    <w:link w:val="FooterChar"/>
    <w:uiPriority w:val="99"/>
    <w:unhideWhenUsed/>
    <w:rsid w:val="00C3084D"/>
    <w:pPr>
      <w:tabs>
        <w:tab w:val="center" w:pos="4513"/>
        <w:tab w:val="right" w:pos="9026"/>
      </w:tabs>
    </w:pPr>
  </w:style>
  <w:style w:type="character" w:customStyle="1" w:styleId="FooterChar">
    <w:name w:val="Footer Char"/>
    <w:basedOn w:val="DefaultParagraphFont"/>
    <w:link w:val="Footer"/>
    <w:uiPriority w:val="99"/>
    <w:rsid w:val="00C3084D"/>
    <w:rPr>
      <w:rFonts w:ascii="Arial" w:eastAsia="Arial" w:hAnsi="Arial" w:cs="Arial"/>
      <w:lang w:val="en-US"/>
    </w:rPr>
  </w:style>
  <w:style w:type="table" w:styleId="TableGrid">
    <w:name w:val="Table Grid"/>
    <w:basedOn w:val="TableNormal"/>
    <w:uiPriority w:val="39"/>
    <w:rsid w:val="004D3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1EE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11EE1"/>
    <w:rPr>
      <w:b/>
      <w:bCs/>
    </w:rPr>
  </w:style>
  <w:style w:type="paragraph" w:styleId="Revision">
    <w:name w:val="Revision"/>
    <w:hidden/>
    <w:uiPriority w:val="99"/>
    <w:semiHidden/>
    <w:rsid w:val="002D524C"/>
    <w:pPr>
      <w:spacing w:after="0" w:line="240" w:lineRule="auto"/>
    </w:pPr>
    <w:rPr>
      <w:rFonts w:ascii="Arial" w:eastAsia="Arial" w:hAnsi="Arial" w:cs="Arial"/>
      <w:lang w:val="en-US"/>
    </w:rPr>
  </w:style>
  <w:style w:type="character" w:styleId="Emphasis">
    <w:name w:val="Emphasis"/>
    <w:basedOn w:val="DefaultParagraphFont"/>
    <w:uiPriority w:val="20"/>
    <w:qFormat/>
    <w:rsid w:val="007D6F52"/>
    <w:rPr>
      <w:i/>
      <w:iCs/>
    </w:rPr>
  </w:style>
  <w:style w:type="character" w:customStyle="1" w:styleId="UnresolvedMention2">
    <w:name w:val="Unresolved Mention2"/>
    <w:basedOn w:val="DefaultParagraphFont"/>
    <w:uiPriority w:val="99"/>
    <w:semiHidden/>
    <w:unhideWhenUsed/>
    <w:rsid w:val="0066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249935">
      <w:bodyDiv w:val="1"/>
      <w:marLeft w:val="0"/>
      <w:marRight w:val="0"/>
      <w:marTop w:val="0"/>
      <w:marBottom w:val="0"/>
      <w:divBdr>
        <w:top w:val="none" w:sz="0" w:space="0" w:color="auto"/>
        <w:left w:val="none" w:sz="0" w:space="0" w:color="auto"/>
        <w:bottom w:val="none" w:sz="0" w:space="0" w:color="auto"/>
        <w:right w:val="none" w:sz="0" w:space="0" w:color="auto"/>
      </w:divBdr>
      <w:divsChild>
        <w:div w:id="1158568629">
          <w:marLeft w:val="0"/>
          <w:marRight w:val="0"/>
          <w:marTop w:val="0"/>
          <w:marBottom w:val="0"/>
          <w:divBdr>
            <w:top w:val="none" w:sz="0" w:space="0" w:color="auto"/>
            <w:left w:val="none" w:sz="0" w:space="0" w:color="auto"/>
            <w:bottom w:val="none" w:sz="0" w:space="0" w:color="auto"/>
            <w:right w:val="none" w:sz="0" w:space="0" w:color="auto"/>
          </w:divBdr>
        </w:div>
        <w:div w:id="1648168563">
          <w:marLeft w:val="0"/>
          <w:marRight w:val="0"/>
          <w:marTop w:val="571"/>
          <w:marBottom w:val="0"/>
          <w:divBdr>
            <w:top w:val="none" w:sz="0" w:space="0" w:color="auto"/>
            <w:left w:val="none" w:sz="0" w:space="0" w:color="auto"/>
            <w:bottom w:val="none" w:sz="0" w:space="0" w:color="auto"/>
            <w:right w:val="none" w:sz="0" w:space="0" w:color="auto"/>
          </w:divBdr>
          <w:divsChild>
            <w:div w:id="6573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B.PensionsUnclaimed@fsb.co.za" TargetMode="External"/><Relationship Id="rId13" Type="http://schemas.openxmlformats.org/officeDocument/2006/relationships/hyperlink" Target="mailto:enquiries@pfa.org.za" TargetMode="External"/><Relationship Id="rId18" Type="http://schemas.openxmlformats.org/officeDocument/2006/relationships/hyperlink" Target="mailto:enquiries@faisombud.co.z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nquiries@gepf.co.za" TargetMode="External"/><Relationship Id="rId7" Type="http://schemas.openxmlformats.org/officeDocument/2006/relationships/endnotes" Target="endnotes.xml"/><Relationship Id="rId12" Type="http://schemas.openxmlformats.org/officeDocument/2006/relationships/hyperlink" Target="http://www.FSCAMymoney.co.za" TargetMode="External"/><Relationship Id="rId17" Type="http://schemas.openxmlformats.org/officeDocument/2006/relationships/hyperlink" Target="mailto:hestie@faisombud.co.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faisombud.co.za" TargetMode="External"/><Relationship Id="rId20" Type="http://schemas.openxmlformats.org/officeDocument/2006/relationships/hyperlink" Target="http://www.faisombud.co.za"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D.Consumer@fsca.co.z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tel:+27127625000"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www.fsca.co.za" TargetMode="External"/><Relationship Id="rId19" Type="http://schemas.openxmlformats.org/officeDocument/2006/relationships/hyperlink" Target="tel:0801116666" TargetMode="External"/><Relationship Id="rId4" Type="http://schemas.openxmlformats.org/officeDocument/2006/relationships/settings" Target="settings.xml"/><Relationship Id="rId9" Type="http://schemas.openxmlformats.org/officeDocument/2006/relationships/hyperlink" Target="mailto:Pension.Queries@fsb.co.za" TargetMode="External"/><Relationship Id="rId14" Type="http://schemas.openxmlformats.org/officeDocument/2006/relationships/hyperlink" Target="http://www.pfa.org.za" TargetMode="External"/><Relationship Id="rId22" Type="http://schemas.openxmlformats.org/officeDocument/2006/relationships/hyperlink" Target="file:///C:\Users\alicia.pillai\Desktop\Send%204%20External%20approval\www.gepf.co.za"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DE175-DAD4-4B9E-82AA-379E6AD8A459}"/>
</file>

<file path=customXml/itemProps2.xml><?xml version="1.0" encoding="utf-8"?>
<ds:datastoreItem xmlns:ds="http://schemas.openxmlformats.org/officeDocument/2006/customXml" ds:itemID="{EBA1872A-F101-4ECE-A8AC-8F31FE31E268}"/>
</file>

<file path=customXml/itemProps3.xml><?xml version="1.0" encoding="utf-8"?>
<ds:datastoreItem xmlns:ds="http://schemas.openxmlformats.org/officeDocument/2006/customXml" ds:itemID="{ED8007A8-4FF3-402E-9CBF-9AB9A160F3B8}"/>
</file>

<file path=customXml/itemProps4.xml><?xml version="1.0" encoding="utf-8"?>
<ds:datastoreItem xmlns:ds="http://schemas.openxmlformats.org/officeDocument/2006/customXml" ds:itemID="{698FF72A-7C36-4E94-A6B1-DE0A2ECE4371}"/>
</file>

<file path=docProps/app.xml><?xml version="1.0" encoding="utf-8"?>
<Properties xmlns="http://schemas.openxmlformats.org/officeDocument/2006/extended-properties" xmlns:vt="http://schemas.openxmlformats.org/officeDocument/2006/docPropsVTypes">
  <Template>Normal</Template>
  <TotalTime>1</TotalTime>
  <Pages>7</Pages>
  <Words>1624</Words>
  <Characters>9260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FSB</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Nomthandazo Mtshweni</cp:lastModifiedBy>
  <cp:revision>2</cp:revision>
  <cp:lastPrinted>2020-10-19T09:08:00Z</cp:lastPrinted>
  <dcterms:created xsi:type="dcterms:W3CDTF">2022-02-16T05:12:00Z</dcterms:created>
  <dcterms:modified xsi:type="dcterms:W3CDTF">2022-02-16T05:12:00Z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