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AD77" w14:textId="2BD1D6F0" w:rsidR="00C54B75" w:rsidRPr="00383E1B" w:rsidRDefault="00C94A6E" w:rsidP="00AC2095">
      <w:pPr>
        <w:pStyle w:val="CommentText"/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Sal </w:t>
      </w:r>
      <w:proofErr w:type="spellStart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>jou</w:t>
      </w:r>
      <w:proofErr w:type="spellEnd"/>
      <w:r w:rsidR="00C54B75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62FB0" w:rsidRPr="00383E1B">
        <w:rPr>
          <w:rFonts w:ascii="Arial" w:hAnsi="Arial" w:cs="Arial"/>
          <w:b/>
          <w:sz w:val="24"/>
          <w:szCs w:val="24"/>
          <w:shd w:val="clear" w:color="auto" w:fill="FFFFFF"/>
        </w:rPr>
        <w:t>belegging</w:t>
      </w:r>
      <w:proofErr w:type="spellEnd"/>
      <w:r w:rsidR="00162FB0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tot </w:t>
      </w:r>
      <w:proofErr w:type="spellStart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>sukses</w:t>
      </w:r>
      <w:proofErr w:type="spellEnd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lei</w:t>
      </w:r>
      <w:r w:rsidR="00162FB0" w:rsidRPr="00383E1B"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14:paraId="5D4C31C1" w14:textId="4DCE7577" w:rsidR="00C54B75" w:rsidRPr="00383E1B" w:rsidRDefault="0033703E" w:rsidP="00AC2095">
      <w:pPr>
        <w:pStyle w:val="CommentText"/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>#</w:t>
      </w:r>
      <w:r w:rsidR="007000B9" w:rsidRPr="00383E1B">
        <w:rPr>
          <w:rFonts w:ascii="Arial" w:hAnsi="Arial" w:cs="Arial"/>
          <w:b/>
          <w:sz w:val="24"/>
          <w:szCs w:val="24"/>
          <w:shd w:val="clear" w:color="auto" w:fill="FFFFFF"/>
        </w:rPr>
        <w:t>SpotThe</w:t>
      </w:r>
      <w:r w:rsidR="00C54B75" w:rsidRPr="00383E1B">
        <w:rPr>
          <w:rFonts w:ascii="Arial" w:hAnsi="Arial" w:cs="Arial"/>
          <w:b/>
          <w:sz w:val="24"/>
          <w:szCs w:val="24"/>
          <w:shd w:val="clear" w:color="auto" w:fill="FFFFFF"/>
        </w:rPr>
        <w:t>Not</w:t>
      </w:r>
      <w:r w:rsidR="00425FA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4F1DA396" w14:textId="77777777" w:rsidR="00C54B75" w:rsidRPr="00383E1B" w:rsidRDefault="00C54B75" w:rsidP="00AC2095">
      <w:pPr>
        <w:pStyle w:val="CommentText"/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F198F9A" w14:textId="0A0575C2" w:rsidR="00C54B75" w:rsidRPr="00383E1B" w:rsidRDefault="00C54B75" w:rsidP="00AC2095">
      <w:pPr>
        <w:pStyle w:val="CommentText"/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Ken </w:t>
      </w:r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die </w:t>
      </w:r>
      <w:proofErr w:type="spellStart"/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>verskil</w:t>
      </w:r>
      <w:proofErr w:type="spellEnd"/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>tussen</w:t>
      </w:r>
      <w:proofErr w:type="spellEnd"/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b/>
          <w:sz w:val="24"/>
          <w:szCs w:val="24"/>
          <w:shd w:val="clear" w:color="auto" w:fill="FFFFFF"/>
        </w:rPr>
        <w:t>'n</w:t>
      </w:r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3703E" w:rsidRPr="00383E1B">
        <w:rPr>
          <w:rFonts w:ascii="Arial" w:hAnsi="Arial" w:cs="Arial"/>
          <w:b/>
          <w:sz w:val="24"/>
          <w:szCs w:val="24"/>
          <w:shd w:val="clear" w:color="auto" w:fill="FFFFFF"/>
        </w:rPr>
        <w:t>belegging</w:t>
      </w:r>
      <w:proofErr w:type="spellEnd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A41DE9">
        <w:rPr>
          <w:rFonts w:ascii="Arial" w:hAnsi="Arial" w:cs="Arial"/>
          <w:b/>
          <w:sz w:val="24"/>
          <w:szCs w:val="24"/>
          <w:shd w:val="clear" w:color="auto" w:fill="FFFFFF"/>
        </w:rPr>
        <w:t>'n</w:t>
      </w:r>
      <w:r w:rsidR="003066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stokvel, </w:t>
      </w:r>
      <w:proofErr w:type="spellStart"/>
      <w:r w:rsidR="0030663F">
        <w:rPr>
          <w:rFonts w:ascii="Arial" w:hAnsi="Arial" w:cs="Arial"/>
          <w:b/>
          <w:sz w:val="24"/>
          <w:szCs w:val="24"/>
          <w:shd w:val="clear" w:color="auto" w:fill="FFFFFF"/>
        </w:rPr>
        <w:t>en</w:t>
      </w:r>
      <w:proofErr w:type="spellEnd"/>
      <w:r w:rsidR="003066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b/>
          <w:sz w:val="24"/>
          <w:szCs w:val="24"/>
          <w:shd w:val="clear" w:color="auto" w:fill="FFFFFF"/>
        </w:rPr>
        <w:t>'n</w:t>
      </w:r>
      <w:r w:rsidR="003066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>piramide</w:t>
      </w:r>
      <w:proofErr w:type="spellEnd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FD5AF3">
        <w:rPr>
          <w:rFonts w:ascii="Arial" w:hAnsi="Arial" w:cs="Arial"/>
          <w:b/>
          <w:sz w:val="24"/>
          <w:szCs w:val="24"/>
          <w:shd w:val="clear" w:color="auto" w:fill="FFFFFF"/>
        </w:rPr>
        <w:t>of</w:t>
      </w:r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Ponzi-</w:t>
      </w:r>
      <w:proofErr w:type="spellStart"/>
      <w:r w:rsidRPr="00383E1B">
        <w:rPr>
          <w:rFonts w:ascii="Arial" w:hAnsi="Arial" w:cs="Arial"/>
          <w:b/>
          <w:sz w:val="24"/>
          <w:szCs w:val="24"/>
          <w:shd w:val="clear" w:color="auto" w:fill="FFFFFF"/>
        </w:rPr>
        <w:t>skema</w:t>
      </w:r>
      <w:proofErr w:type="spellEnd"/>
    </w:p>
    <w:p w14:paraId="52A6E62E" w14:textId="77777777" w:rsidR="00C54B75" w:rsidRPr="00383E1B" w:rsidRDefault="00C54B75" w:rsidP="00AC2095">
      <w:pPr>
        <w:pStyle w:val="CommentText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1D709F4" w14:textId="637CB152" w:rsidR="00C54B75" w:rsidRPr="00383E1B" w:rsidRDefault="00F06CDF" w:rsidP="00AC2095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Het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jy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finansiële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produk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belê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; het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jy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geld </w:t>
      </w:r>
      <w:proofErr w:type="spellStart"/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>belê</w:t>
      </w:r>
      <w:proofErr w:type="spellEnd"/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betroubare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stokvel; of is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jy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deel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? As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belegging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baie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hoë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opbrengste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bied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jy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vrae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begin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stel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oor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die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wettigheid</w:t>
      </w:r>
      <w:proofErr w:type="spellEnd"/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162FB0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die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risiko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verbonde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aan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daardie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beleggings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geleentheid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Hierdie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hulpbron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sal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jou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help om die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verskille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tussen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3066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belegging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3066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stokvel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3066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piramideskema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te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verstaan</w:t>
      </w:r>
      <w:proofErr w:type="spellEnd"/>
      <w:r w:rsidR="00C54B75" w:rsidRPr="00383E1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06866B" w14:textId="77777777" w:rsidR="005B2872" w:rsidRPr="00383E1B" w:rsidRDefault="005B2872" w:rsidP="00AC2095">
      <w:pPr>
        <w:pStyle w:val="CommentText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B2872" w:rsidRPr="00383E1B" w14:paraId="662C9D65" w14:textId="77777777" w:rsidTr="00CB0B79">
        <w:tc>
          <w:tcPr>
            <w:tcW w:w="0" w:type="auto"/>
            <w:gridSpan w:val="2"/>
            <w:shd w:val="clear" w:color="auto" w:fill="D9D9D9" w:themeFill="background1" w:themeFillShade="D9"/>
          </w:tcPr>
          <w:p w14:paraId="0C6051BE" w14:textId="34DC6E04" w:rsidR="005B2872" w:rsidRPr="00383E1B" w:rsidRDefault="0030663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WOORDOMSKRYWING</w:t>
            </w:r>
          </w:p>
        </w:tc>
      </w:tr>
      <w:tr w:rsidR="00C254CD" w:rsidRPr="00383E1B" w14:paraId="2EA94F8F" w14:textId="77777777" w:rsidTr="00AC2095">
        <w:tc>
          <w:tcPr>
            <w:tcW w:w="2263" w:type="dxa"/>
          </w:tcPr>
          <w:p w14:paraId="42C1A4E3" w14:textId="77777777" w:rsidR="00C254CD" w:rsidRPr="00383E1B" w:rsidRDefault="00C254CD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b/>
                <w:sz w:val="24"/>
                <w:szCs w:val="24"/>
              </w:rPr>
              <w:t>Belegging</w:t>
            </w:r>
            <w:proofErr w:type="spellEnd"/>
          </w:p>
        </w:tc>
        <w:tc>
          <w:tcPr>
            <w:tcW w:w="6753" w:type="dxa"/>
          </w:tcPr>
          <w:p w14:paraId="19DF82CA" w14:textId="6F1FBDA1" w:rsidR="00C254CD" w:rsidRPr="00383E1B" w:rsidRDefault="00925788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Geld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iets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="00C254CD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C254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>
              <w:rPr>
                <w:rFonts w:ascii="Arial" w:hAnsi="Arial" w:cs="Arial"/>
                <w:sz w:val="24"/>
                <w:szCs w:val="24"/>
              </w:rPr>
              <w:t>glo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die lang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termyn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waarde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toeneem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verskeie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="009A1B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>
              <w:rPr>
                <w:rFonts w:ascii="Arial" w:hAnsi="Arial" w:cs="Arial"/>
                <w:sz w:val="24"/>
                <w:szCs w:val="24"/>
              </w:rPr>
              <w:t>middel</w:t>
            </w:r>
            <w:r w:rsidR="00C254CD" w:rsidRPr="00383E1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geld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laat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groei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aandele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eiendom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76E62">
              <w:rPr>
                <w:rFonts w:ascii="Arial" w:hAnsi="Arial" w:cs="Arial"/>
                <w:sz w:val="24"/>
                <w:szCs w:val="24"/>
              </w:rPr>
              <w:t>verbande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annuïteite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54CD" w:rsidRPr="00383E1B" w14:paraId="19B7178F" w14:textId="77777777" w:rsidTr="00AC2095">
        <w:tc>
          <w:tcPr>
            <w:tcW w:w="2263" w:type="dxa"/>
          </w:tcPr>
          <w:p w14:paraId="305DE210" w14:textId="12AF362D" w:rsidR="00C254CD" w:rsidRPr="00383E1B" w:rsidRDefault="00C254CD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83E1B">
              <w:rPr>
                <w:rFonts w:ascii="Arial" w:hAnsi="Arial" w:cs="Arial"/>
                <w:b/>
                <w:sz w:val="24"/>
                <w:szCs w:val="24"/>
              </w:rPr>
              <w:t>ramideskema</w:t>
            </w:r>
            <w:proofErr w:type="spellEnd"/>
          </w:p>
        </w:tc>
        <w:tc>
          <w:tcPr>
            <w:tcW w:w="6753" w:type="dxa"/>
          </w:tcPr>
          <w:p w14:paraId="1CB653BC" w14:textId="5888F712" w:rsidR="00C254CD" w:rsidRPr="00383E1B" w:rsidRDefault="00A41DE9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Piramideskema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vereis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aanvanklike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inskrywingsbetaling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>
              <w:rPr>
                <w:rFonts w:ascii="Arial" w:hAnsi="Arial" w:cs="Arial"/>
                <w:sz w:val="24"/>
                <w:szCs w:val="24"/>
              </w:rPr>
              <w:t>doen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waarna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werf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voordat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C254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oorspronklike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5DC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belegging</w:t>
            </w:r>
            <w:proofErr w:type="spellEnd"/>
            <w:r w:rsidR="002A05DC">
              <w:rPr>
                <w:rFonts w:ascii="Arial" w:hAnsi="Arial" w:cs="Arial"/>
                <w:sz w:val="24"/>
                <w:szCs w:val="24"/>
              </w:rPr>
              <w:t>"</w:t>
            </w:r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. Hoe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rekrute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, hoe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groter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C254CD" w:rsidRPr="00383E1B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C254CD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54CD" w:rsidRPr="00383E1B" w14:paraId="14033AE4" w14:textId="77777777" w:rsidTr="00AC2095">
        <w:tc>
          <w:tcPr>
            <w:tcW w:w="2263" w:type="dxa"/>
          </w:tcPr>
          <w:p w14:paraId="200F8EA3" w14:textId="77777777" w:rsidR="00C254CD" w:rsidRPr="00383E1B" w:rsidRDefault="00C254CD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Ponzi-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skema</w:t>
            </w:r>
            <w:proofErr w:type="spellEnd"/>
          </w:p>
        </w:tc>
        <w:tc>
          <w:tcPr>
            <w:tcW w:w="6753" w:type="dxa"/>
          </w:tcPr>
          <w:p w14:paraId="0FDFB3D9" w14:textId="376162FD" w:rsidR="00C254CD" w:rsidRPr="00383E1B" w:rsidRDefault="00C254CD" w:rsidP="00AC209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Ponzi-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skemas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gebaseer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op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bedrieglike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beleggings</w:t>
            </w:r>
            <w:proofErr w:type="spellEnd"/>
            <w:r w:rsidR="00846B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bestuursdienste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Lede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betaal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aan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die </w:t>
            </w:r>
            <w:r w:rsidR="002A05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portefeulje</w:t>
            </w:r>
            <w:proofErr w:type="spellEnd"/>
            <w:r w:rsidR="00846B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bestuurder</w:t>
            </w:r>
            <w:proofErr w:type="spellEnd"/>
            <w:r w:rsidR="002A05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wat</w:t>
            </w:r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aan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hulle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'n</w:t>
            </w:r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hoë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opbrengs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beloof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Wanneer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</w:t>
            </w:r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ede</w:t>
            </w:r>
            <w:proofErr w:type="spellEnd"/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hul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terug</w:t>
            </w:r>
            <w:proofErr w:type="spellEnd"/>
            <w:r w:rsidR="00846B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eis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word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hulle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betaal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uit</w:t>
            </w:r>
            <w:proofErr w:type="spellEnd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die </w:t>
            </w:r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geld wat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bygedra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deur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deelnemers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wat later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aansluit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Die </w:t>
            </w:r>
            <w:proofErr w:type="spellStart"/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perso</w:t>
            </w:r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wat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hierdie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soort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bedrog</w:t>
            </w:r>
            <w:proofErr w:type="spellEnd"/>
            <w:r w:rsidR="002C4CF5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organiseer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bestuur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die hele </w:t>
            </w:r>
            <w:proofErr w:type="spellStart"/>
            <w:r w:rsidR="002C4C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onderneming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Hulle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bloot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oor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van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kliënt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ander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werklike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beleggings</w:t>
            </w:r>
            <w:proofErr w:type="spellEnd"/>
            <w:r w:rsidR="00846B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produk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254CD" w:rsidRPr="00383E1B" w14:paraId="6339B42E" w14:textId="77777777" w:rsidTr="00AC2095">
        <w:tc>
          <w:tcPr>
            <w:tcW w:w="2263" w:type="dxa"/>
          </w:tcPr>
          <w:p w14:paraId="5AF6F300" w14:textId="77777777" w:rsidR="00C254CD" w:rsidRPr="00383E1B" w:rsidRDefault="00C254CD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Stokvel</w:t>
            </w:r>
          </w:p>
        </w:tc>
        <w:tc>
          <w:tcPr>
            <w:tcW w:w="6753" w:type="dxa"/>
          </w:tcPr>
          <w:p w14:paraId="4ED52D5A" w14:textId="00C4325B" w:rsidR="00C254CD" w:rsidRPr="00383E1B" w:rsidRDefault="00A41DE9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'n</w:t>
            </w:r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Stokvel is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'n</w:t>
            </w:r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vrywillige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groep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natuurlike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persone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lede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) wat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deur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'n</w:t>
            </w:r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gemeenskaplike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saak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saamgebind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word.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Hulle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voeg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finansiële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hulpbronne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saam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tot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voordeel</w:t>
            </w:r>
            <w:proofErr w:type="spellEnd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van die </w:t>
            </w:r>
            <w:proofErr w:type="spellStart"/>
            <w:r w:rsidR="00C254CD" w:rsidRPr="00383E1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groep</w:t>
            </w:r>
            <w:proofErr w:type="spellEnd"/>
            <w:r w:rsidR="0092578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3BB11F6" w14:textId="77777777" w:rsidR="001A3070" w:rsidRPr="00383E1B" w:rsidRDefault="001A3070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5A2C0B" w14:textId="77777777" w:rsidR="00FD5AF3" w:rsidRDefault="00FD5AF3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A2F910" w14:textId="0ECA9F9E" w:rsidR="000944A9" w:rsidRPr="00383E1B" w:rsidRDefault="000944A9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sz w:val="24"/>
          <w:szCs w:val="24"/>
        </w:rPr>
        <w:lastRenderedPageBreak/>
        <w:t>Inhoud</w:t>
      </w:r>
      <w:proofErr w:type="spellEnd"/>
    </w:p>
    <w:p w14:paraId="57ED9DF4" w14:textId="77777777" w:rsidR="00907DFD" w:rsidRPr="00383E1B" w:rsidRDefault="00907DFD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8535DF" w14:textId="1A8BFA8D" w:rsidR="004529B2" w:rsidRPr="00383E1B" w:rsidRDefault="000944A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Hlk48890498"/>
      <w:r w:rsidRPr="00383E1B">
        <w:rPr>
          <w:rFonts w:ascii="Arial" w:hAnsi="Arial" w:cs="Arial"/>
          <w:sz w:val="24"/>
          <w:szCs w:val="24"/>
        </w:rPr>
        <w:t xml:space="preserve">Wat is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6570AAB7" w14:textId="2344AB20" w:rsidR="004529B2" w:rsidRPr="00383E1B" w:rsidRDefault="000944A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sz w:val="24"/>
          <w:szCs w:val="24"/>
        </w:rPr>
        <w:t>werk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2E520E3D" w14:textId="35EAB784" w:rsidR="004529B2" w:rsidRPr="00383E1B" w:rsidRDefault="000944A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Wat is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Ponzi-</w:t>
      </w:r>
      <w:proofErr w:type="spellStart"/>
      <w:r w:rsidRPr="00383E1B">
        <w:rPr>
          <w:rFonts w:ascii="Arial" w:hAnsi="Arial" w:cs="Arial"/>
          <w:sz w:val="24"/>
          <w:szCs w:val="24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1CF9193F" w14:textId="71BFC270" w:rsidR="004529B2" w:rsidRPr="00383E1B" w:rsidRDefault="000944A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sz w:val="24"/>
          <w:szCs w:val="24"/>
        </w:rPr>
        <w:t>werk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Ponzi-</w:t>
      </w:r>
      <w:proofErr w:type="spellStart"/>
      <w:r w:rsidRPr="00383E1B">
        <w:rPr>
          <w:rFonts w:ascii="Arial" w:hAnsi="Arial" w:cs="Arial"/>
          <w:sz w:val="24"/>
          <w:szCs w:val="24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1B4A4C9F" w14:textId="4D3C4483" w:rsidR="004529B2" w:rsidRPr="00383E1B" w:rsidRDefault="007463E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as stokvels </w:t>
      </w:r>
      <w:proofErr w:type="spellStart"/>
      <w:r w:rsidR="00443226" w:rsidRPr="00383E1B">
        <w:rPr>
          <w:rFonts w:ascii="Arial" w:hAnsi="Arial" w:cs="Arial"/>
          <w:sz w:val="24"/>
          <w:szCs w:val="24"/>
        </w:rPr>
        <w:t>ver</w:t>
      </w:r>
      <w:r w:rsidR="00443226">
        <w:rPr>
          <w:rFonts w:ascii="Arial" w:hAnsi="Arial" w:cs="Arial"/>
          <w:sz w:val="24"/>
          <w:szCs w:val="24"/>
        </w:rPr>
        <w:t>bloem</w:t>
      </w:r>
      <w:proofErr w:type="spellEnd"/>
      <w:r w:rsidR="00443226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>word</w:t>
      </w:r>
    </w:p>
    <w:p w14:paraId="0C6A3539" w14:textId="1C1D43F6" w:rsidR="004529B2" w:rsidRPr="00383E1B" w:rsidRDefault="007463E9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Cs/>
          <w:sz w:val="24"/>
          <w:szCs w:val="24"/>
        </w:rPr>
        <w:t>Voorbeelde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Ponzi-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skemas</w:t>
      </w:r>
      <w:proofErr w:type="spellEnd"/>
    </w:p>
    <w:p w14:paraId="61888DCB" w14:textId="007FB652" w:rsidR="004529B2" w:rsidRPr="00383E1B" w:rsidRDefault="001A3070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om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jo</w:t>
      </w:r>
      <w:r w:rsidRPr="00383E1B">
        <w:rPr>
          <w:rFonts w:ascii="Arial" w:hAnsi="Arial" w:cs="Arial"/>
          <w:sz w:val="24"/>
          <w:szCs w:val="24"/>
        </w:rPr>
        <w:t>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="009902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231">
        <w:rPr>
          <w:rFonts w:ascii="Arial" w:hAnsi="Arial" w:cs="Arial"/>
          <w:sz w:val="24"/>
          <w:szCs w:val="24"/>
        </w:rPr>
        <w:t>beskerm</w:t>
      </w:r>
      <w:proofErr w:type="spellEnd"/>
      <w:r w:rsidR="00990231">
        <w:rPr>
          <w:rFonts w:ascii="Arial" w:hAnsi="Arial" w:cs="Arial"/>
          <w:sz w:val="24"/>
          <w:szCs w:val="24"/>
        </w:rPr>
        <w:t xml:space="preserve"> teen</w:t>
      </w:r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</w:p>
    <w:p w14:paraId="4EB48687" w14:textId="0B790F23" w:rsidR="004529B2" w:rsidRPr="00383E1B" w:rsidRDefault="001A3070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om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onderskei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tussen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werklike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belegging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r w:rsidR="00A41DE9">
        <w:rPr>
          <w:rFonts w:ascii="Arial" w:hAnsi="Arial" w:cs="Arial"/>
          <w:sz w:val="24"/>
          <w:szCs w:val="24"/>
        </w:rPr>
        <w:t>'n</w:t>
      </w:r>
      <w:r w:rsidR="002C4C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wettige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stokvel </w:t>
      </w:r>
      <w:proofErr w:type="spellStart"/>
      <w:r w:rsidR="002C4CF5">
        <w:rPr>
          <w:rFonts w:ascii="Arial" w:hAnsi="Arial" w:cs="Arial"/>
          <w:sz w:val="24"/>
          <w:szCs w:val="24"/>
        </w:rPr>
        <w:t>en</w:t>
      </w:r>
      <w:proofErr w:type="spellEnd"/>
      <w:r w:rsidR="002C4CF5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</w:p>
    <w:p w14:paraId="7E99C474" w14:textId="2DBBD971" w:rsidR="004529B2" w:rsidRPr="00383E1B" w:rsidRDefault="001A3070" w:rsidP="007E676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Belangrike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vrae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916B1C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916B1C">
        <w:rPr>
          <w:rFonts w:ascii="Arial" w:hAnsi="Arial" w:cs="Arial"/>
          <w:sz w:val="24"/>
          <w:szCs w:val="24"/>
        </w:rPr>
        <w:t>jy</w:t>
      </w:r>
      <w:proofErr w:type="spellEnd"/>
      <w:r w:rsidR="00916B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B1C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stel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FD5AF3">
        <w:rPr>
          <w:rFonts w:ascii="Arial" w:hAnsi="Arial" w:cs="Arial"/>
          <w:sz w:val="24"/>
          <w:szCs w:val="24"/>
        </w:rPr>
        <w:t>as</w:t>
      </w:r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pe</w:t>
      </w:r>
      <w:r w:rsidR="00A92CF1" w:rsidRPr="00383E1B">
        <w:rPr>
          <w:rFonts w:ascii="Arial" w:hAnsi="Arial" w:cs="Arial"/>
          <w:sz w:val="24"/>
          <w:szCs w:val="24"/>
        </w:rPr>
        <w:t>rsoon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maatskappy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wil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hê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jy</w:t>
      </w:r>
      <w:proofErr w:type="spellEnd"/>
      <w:r w:rsidR="00FD5AF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FD5AF3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belê</w:t>
      </w:r>
      <w:proofErr w:type="spellEnd"/>
    </w:p>
    <w:p w14:paraId="6C12870E" w14:textId="5A60FF2E" w:rsidR="004529B2" w:rsidRPr="00383E1B" w:rsidRDefault="00B739BE" w:rsidP="00AC2095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1" w:name="_Hlk57729919"/>
      <w:r w:rsidRPr="00383E1B">
        <w:rPr>
          <w:rFonts w:ascii="Arial" w:hAnsi="Arial" w:cs="Arial"/>
          <w:sz w:val="24"/>
          <w:szCs w:val="24"/>
        </w:rPr>
        <w:t>W</w:t>
      </w:r>
      <w:r w:rsidR="001A3070" w:rsidRPr="00383E1B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916B1C">
        <w:rPr>
          <w:rFonts w:ascii="Arial" w:hAnsi="Arial" w:cs="Arial"/>
          <w:sz w:val="24"/>
          <w:szCs w:val="24"/>
        </w:rPr>
        <w:t>jy</w:t>
      </w:r>
      <w:proofErr w:type="spellEnd"/>
      <w:r w:rsidR="00916B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B1C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070" w:rsidRPr="00383E1B">
        <w:rPr>
          <w:rFonts w:ascii="Arial" w:hAnsi="Arial" w:cs="Arial"/>
          <w:sz w:val="24"/>
          <w:szCs w:val="24"/>
        </w:rPr>
        <w:t>doen</w:t>
      </w:r>
      <w:proofErr w:type="spellEnd"/>
      <w:r w:rsidR="001A3070" w:rsidRPr="00383E1B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675B90">
        <w:rPr>
          <w:rFonts w:ascii="Arial" w:hAnsi="Arial" w:cs="Arial"/>
          <w:sz w:val="24"/>
          <w:szCs w:val="24"/>
        </w:rPr>
        <w:t>jy</w:t>
      </w:r>
      <w:proofErr w:type="spellEnd"/>
      <w:r w:rsidR="00675B90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070" w:rsidRPr="00383E1B">
        <w:rPr>
          <w:rFonts w:ascii="Arial" w:hAnsi="Arial" w:cs="Arial"/>
          <w:sz w:val="24"/>
          <w:szCs w:val="24"/>
        </w:rPr>
        <w:t>slagoffer</w:t>
      </w:r>
      <w:proofErr w:type="spellEnd"/>
      <w:r w:rsidR="001A3070" w:rsidRPr="00383E1B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A92CF1" w:rsidRPr="00383E1B">
        <w:rPr>
          <w:rFonts w:ascii="Arial" w:hAnsi="Arial" w:cs="Arial"/>
          <w:sz w:val="24"/>
          <w:szCs w:val="24"/>
        </w:rPr>
        <w:t>piramideskema</w:t>
      </w:r>
      <w:r w:rsidR="00675B90">
        <w:rPr>
          <w:rFonts w:ascii="Arial" w:hAnsi="Arial" w:cs="Arial"/>
          <w:sz w:val="24"/>
          <w:szCs w:val="24"/>
        </w:rPr>
        <w:t>bedrog</w:t>
      </w:r>
      <w:proofErr w:type="spellEnd"/>
      <w:r w:rsidR="00A92CF1" w:rsidRPr="00383E1B">
        <w:rPr>
          <w:rFonts w:ascii="Arial" w:hAnsi="Arial" w:cs="Arial"/>
          <w:sz w:val="24"/>
          <w:szCs w:val="24"/>
        </w:rPr>
        <w:t xml:space="preserve"> is</w:t>
      </w:r>
      <w:bookmarkEnd w:id="1"/>
    </w:p>
    <w:p w14:paraId="311FFB5D" w14:textId="707CFDB3" w:rsidR="00907DFD" w:rsidRPr="00AC2095" w:rsidRDefault="001A3070" w:rsidP="00AC2095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2095">
        <w:rPr>
          <w:rFonts w:ascii="Arial" w:hAnsi="Arial" w:cs="Arial"/>
          <w:sz w:val="24"/>
          <w:szCs w:val="24"/>
        </w:rPr>
        <w:t>Nuttige</w:t>
      </w:r>
      <w:proofErr w:type="spellEnd"/>
      <w:r w:rsidRPr="00AC20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095">
        <w:rPr>
          <w:rFonts w:ascii="Arial" w:hAnsi="Arial" w:cs="Arial"/>
          <w:sz w:val="24"/>
          <w:szCs w:val="24"/>
        </w:rPr>
        <w:t>kontakte</w:t>
      </w:r>
      <w:bookmarkEnd w:id="0"/>
      <w:proofErr w:type="spellEnd"/>
    </w:p>
    <w:p w14:paraId="6231EC0C" w14:textId="77777777" w:rsidR="00AD403D" w:rsidRPr="00383E1B" w:rsidRDefault="00AD403D" w:rsidP="00AC2095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1CF4322F" w14:textId="39FB74CB" w:rsidR="00AD403D" w:rsidRPr="00383E1B" w:rsidRDefault="00ED1EC6" w:rsidP="00AC2095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383E1B">
        <w:rPr>
          <w:rFonts w:ascii="Arial" w:hAnsi="Arial" w:cs="Arial"/>
          <w:b/>
          <w:iCs/>
          <w:sz w:val="24"/>
          <w:szCs w:val="24"/>
        </w:rPr>
        <w:t>IDENTIFISEER</w:t>
      </w:r>
      <w:r w:rsidR="003A5D96">
        <w:rPr>
          <w:rFonts w:ascii="Arial" w:hAnsi="Arial" w:cs="Arial"/>
          <w:b/>
          <w:iCs/>
          <w:sz w:val="24"/>
          <w:szCs w:val="24"/>
        </w:rPr>
        <w:t xml:space="preserve"> PIRAMIDESKEMAS EN BESKERM JOU DAARTEEN</w:t>
      </w:r>
    </w:p>
    <w:p w14:paraId="0A021C9F" w14:textId="77777777" w:rsidR="008E43F3" w:rsidRPr="00383E1B" w:rsidRDefault="008E43F3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1A31A3" w14:textId="3257B69F" w:rsidR="005B717F" w:rsidRPr="00383E1B" w:rsidRDefault="00AD403D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iCs/>
          <w:sz w:val="24"/>
          <w:szCs w:val="24"/>
        </w:rPr>
        <w:t xml:space="preserve">Wat is </w:t>
      </w:r>
      <w:r w:rsidR="00A41DE9">
        <w:rPr>
          <w:rFonts w:ascii="Arial" w:hAnsi="Arial" w:cs="Arial"/>
          <w:b/>
          <w:iCs/>
          <w:sz w:val="24"/>
          <w:szCs w:val="24"/>
        </w:rPr>
        <w:t>'n</w:t>
      </w:r>
      <w:r w:rsidRPr="00383E1B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iCs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b/>
          <w:iCs/>
          <w:sz w:val="24"/>
          <w:szCs w:val="24"/>
        </w:rPr>
        <w:t>?</w:t>
      </w:r>
    </w:p>
    <w:p w14:paraId="2C9C22F4" w14:textId="77777777" w:rsidR="00ED1EC6" w:rsidRPr="00383E1B" w:rsidRDefault="00ED1EC6" w:rsidP="00AC2095">
      <w:pPr>
        <w:widowControl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2E42A3D" w14:textId="0B1A5476" w:rsidR="005B717F" w:rsidRPr="00383E1B" w:rsidRDefault="00A41DE9" w:rsidP="00AC2095">
      <w:pPr>
        <w:widowControl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'n</w:t>
      </w:r>
      <w:r w:rsidR="00445CD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P</w:t>
      </w:r>
      <w:r w:rsidR="0037573B" w:rsidRPr="00383E1B">
        <w:rPr>
          <w:rFonts w:ascii="Arial" w:hAnsi="Arial" w:cs="Arial"/>
          <w:iCs/>
          <w:sz w:val="24"/>
          <w:szCs w:val="24"/>
        </w:rPr>
        <w:t>iramideskema</w:t>
      </w:r>
      <w:proofErr w:type="spellEnd"/>
      <w:r w:rsidR="0037573B" w:rsidRPr="00383E1B">
        <w:rPr>
          <w:rFonts w:ascii="Arial" w:hAnsi="Arial" w:cs="Arial"/>
          <w:iCs/>
          <w:sz w:val="24"/>
          <w:szCs w:val="24"/>
        </w:rPr>
        <w:t xml:space="preserve"> </w:t>
      </w:r>
      <w:r w:rsidR="0037573B">
        <w:rPr>
          <w:rFonts w:ascii="Arial" w:hAnsi="Arial" w:cs="Arial"/>
          <w:iCs/>
          <w:sz w:val="24"/>
          <w:szCs w:val="24"/>
        </w:rPr>
        <w:t xml:space="preserve">is </w:t>
      </w:r>
      <w:r>
        <w:rPr>
          <w:rFonts w:ascii="Arial" w:hAnsi="Arial" w:cs="Arial"/>
          <w:iCs/>
          <w:sz w:val="24"/>
          <w:szCs w:val="24"/>
        </w:rPr>
        <w:t>'n</w:t>
      </w:r>
      <w:r w:rsidR="0037573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skema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waarin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lede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geld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ontvang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deur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ander</w:t>
      </w:r>
      <w:proofErr w:type="spellEnd"/>
      <w:r w:rsidR="00B47BD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mense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r w:rsidR="0037573B">
        <w:rPr>
          <w:rFonts w:ascii="Arial" w:hAnsi="Arial" w:cs="Arial"/>
          <w:iCs/>
          <w:sz w:val="24"/>
          <w:szCs w:val="24"/>
        </w:rPr>
        <w:t>as</w:t>
      </w:r>
      <w:r w:rsidR="0037573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lede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iCs/>
          <w:sz w:val="24"/>
          <w:szCs w:val="24"/>
        </w:rPr>
        <w:t>v</w:t>
      </w:r>
      <w:r>
        <w:rPr>
          <w:rFonts w:ascii="Arial" w:hAnsi="Arial" w:cs="Arial"/>
          <w:iCs/>
          <w:sz w:val="24"/>
          <w:szCs w:val="24"/>
        </w:rPr>
        <w:t>ir</w:t>
      </w:r>
      <w:proofErr w:type="spellEnd"/>
      <w:r w:rsidR="00DE1A01" w:rsidRPr="00383E1B">
        <w:rPr>
          <w:rFonts w:ascii="Arial" w:hAnsi="Arial" w:cs="Arial"/>
          <w:iCs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die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piramideskema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te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werf </w:t>
      </w:r>
      <w:proofErr w:type="spellStart"/>
      <w:r>
        <w:rPr>
          <w:rFonts w:ascii="Arial" w:hAnsi="Arial" w:cs="Arial"/>
          <w:iCs/>
          <w:sz w:val="24"/>
          <w:szCs w:val="24"/>
        </w:rPr>
        <w:t>eerder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as om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goedere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of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dienste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verkoop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. </w:t>
      </w:r>
      <w:r w:rsidR="00B47BDB" w:rsidRPr="00383E1B">
        <w:rPr>
          <w:rFonts w:ascii="Arial" w:hAnsi="Arial" w:cs="Arial"/>
          <w:iCs/>
          <w:sz w:val="24"/>
          <w:szCs w:val="24"/>
        </w:rPr>
        <w:t xml:space="preserve">In </w:t>
      </w:r>
      <w:r>
        <w:rPr>
          <w:rFonts w:ascii="Arial" w:hAnsi="Arial" w:cs="Arial"/>
          <w:iCs/>
          <w:sz w:val="24"/>
          <w:szCs w:val="24"/>
        </w:rPr>
        <w:t>'n</w:t>
      </w:r>
      <w:r w:rsidR="00B47BD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47BDB" w:rsidRPr="00383E1B">
        <w:rPr>
          <w:rFonts w:ascii="Arial" w:hAnsi="Arial" w:cs="Arial"/>
          <w:iCs/>
          <w:sz w:val="24"/>
          <w:szCs w:val="24"/>
        </w:rPr>
        <w:t>piramideskema</w:t>
      </w:r>
      <w:proofErr w:type="spellEnd"/>
      <w:r w:rsidR="00B47BD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47BDB" w:rsidRPr="00383E1B">
        <w:rPr>
          <w:rFonts w:ascii="Arial" w:hAnsi="Arial" w:cs="Arial"/>
          <w:iCs/>
          <w:sz w:val="24"/>
          <w:szCs w:val="24"/>
        </w:rPr>
        <w:t>probeer</w:t>
      </w:r>
      <w:proofErr w:type="spellEnd"/>
      <w:r w:rsidR="00B47BD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47BDB" w:rsidRPr="00383E1B">
        <w:rPr>
          <w:rFonts w:ascii="Arial" w:hAnsi="Arial" w:cs="Arial"/>
          <w:iCs/>
          <w:sz w:val="24"/>
          <w:szCs w:val="24"/>
        </w:rPr>
        <w:t>l</w:t>
      </w:r>
      <w:r w:rsidR="00AD403D" w:rsidRPr="00383E1B">
        <w:rPr>
          <w:rFonts w:ascii="Arial" w:hAnsi="Arial" w:cs="Arial"/>
          <w:iCs/>
          <w:sz w:val="24"/>
          <w:szCs w:val="24"/>
        </w:rPr>
        <w:t>ede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iCs/>
          <w:sz w:val="24"/>
          <w:szCs w:val="24"/>
        </w:rPr>
        <w:t>dus</w:t>
      </w:r>
      <w:proofErr w:type="spellEnd"/>
      <w:r w:rsidR="0037573B">
        <w:rPr>
          <w:rFonts w:ascii="Arial" w:hAnsi="Arial" w:cs="Arial"/>
          <w:iCs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geld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verdien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deur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nuwe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lede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te</w:t>
      </w:r>
      <w:proofErr w:type="spellEnd"/>
      <w:r w:rsidR="00DE1A01" w:rsidRPr="00383E1B">
        <w:rPr>
          <w:rFonts w:ascii="Arial" w:hAnsi="Arial" w:cs="Arial"/>
          <w:iCs/>
          <w:sz w:val="24"/>
          <w:szCs w:val="24"/>
        </w:rPr>
        <w:t xml:space="preserve"> werf. Wees </w:t>
      </w:r>
      <w:proofErr w:type="spellStart"/>
      <w:r w:rsidR="00DE1A01" w:rsidRPr="00383E1B">
        <w:rPr>
          <w:rFonts w:ascii="Arial" w:hAnsi="Arial" w:cs="Arial"/>
          <w:iCs/>
          <w:sz w:val="24"/>
          <w:szCs w:val="24"/>
        </w:rPr>
        <w:t>egter</w:t>
      </w:r>
      <w:proofErr w:type="spellEnd"/>
      <w:r w:rsidR="00DE1A01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iCs/>
          <w:sz w:val="24"/>
          <w:szCs w:val="24"/>
        </w:rPr>
        <w:t>versigtig</w:t>
      </w:r>
      <w:proofErr w:type="spellEnd"/>
      <w:r>
        <w:rPr>
          <w:rFonts w:ascii="Arial" w:hAnsi="Arial" w:cs="Arial"/>
          <w:iCs/>
          <w:sz w:val="24"/>
          <w:szCs w:val="24"/>
        </w:rPr>
        <w:t>,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 want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hierdie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skemas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word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soms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7573B" w:rsidRPr="00383E1B">
        <w:rPr>
          <w:rFonts w:ascii="Arial" w:hAnsi="Arial" w:cs="Arial"/>
          <w:iCs/>
          <w:sz w:val="24"/>
          <w:szCs w:val="24"/>
        </w:rPr>
        <w:t>ver</w:t>
      </w:r>
      <w:r w:rsidR="0037573B">
        <w:rPr>
          <w:rFonts w:ascii="Arial" w:hAnsi="Arial" w:cs="Arial"/>
          <w:iCs/>
          <w:sz w:val="24"/>
          <w:szCs w:val="24"/>
        </w:rPr>
        <w:t>doesel</w:t>
      </w:r>
      <w:proofErr w:type="spellEnd"/>
      <w:r w:rsidR="0037573B" w:rsidRPr="00383E1B">
        <w:rPr>
          <w:rFonts w:ascii="Arial" w:hAnsi="Arial" w:cs="Arial"/>
          <w:iCs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as </w:t>
      </w:r>
      <w:r w:rsidR="0037573B">
        <w:rPr>
          <w:rFonts w:ascii="Arial" w:hAnsi="Arial" w:cs="Arial"/>
          <w:iCs/>
          <w:sz w:val="24"/>
          <w:szCs w:val="24"/>
        </w:rPr>
        <w:t>sake</w:t>
      </w:r>
      <w:r w:rsidR="00AD403D" w:rsidRPr="00383E1B">
        <w:rPr>
          <w:rFonts w:ascii="Arial" w:hAnsi="Arial" w:cs="Arial"/>
          <w:iCs/>
          <w:sz w:val="24"/>
          <w:szCs w:val="24"/>
        </w:rPr>
        <w:t xml:space="preserve">- of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beleggings</w:t>
      </w:r>
      <w:r>
        <w:rPr>
          <w:rFonts w:ascii="Arial" w:hAnsi="Arial" w:cs="Arial"/>
          <w:iCs/>
          <w:sz w:val="24"/>
          <w:szCs w:val="24"/>
        </w:rPr>
        <w:t>-</w:t>
      </w:r>
      <w:r w:rsidR="00AD403D" w:rsidRPr="00383E1B">
        <w:rPr>
          <w:rFonts w:ascii="Arial" w:hAnsi="Arial" w:cs="Arial"/>
          <w:iCs/>
          <w:sz w:val="24"/>
          <w:szCs w:val="24"/>
        </w:rPr>
        <w:t>geleenthede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wat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daarop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gemik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is om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wettige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finansiële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produkte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of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dienste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verkoop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Piramideskemas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behels</w:t>
      </w:r>
      <w:proofErr w:type="spellEnd"/>
      <w:r w:rsidR="0037573B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iCs/>
          <w:sz w:val="24"/>
          <w:szCs w:val="24"/>
        </w:rPr>
        <w:t>egter</w:t>
      </w:r>
      <w:proofErr w:type="spellEnd"/>
      <w:r w:rsidR="00445CD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nie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egte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beleggingsprodukte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of ware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sakegeleenthede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iCs/>
          <w:sz w:val="24"/>
          <w:szCs w:val="24"/>
        </w:rPr>
        <w:t>nie</w:t>
      </w:r>
      <w:proofErr w:type="spellEnd"/>
      <w:r w:rsidR="00AD403D" w:rsidRPr="00383E1B">
        <w:rPr>
          <w:rFonts w:ascii="Arial" w:hAnsi="Arial" w:cs="Arial"/>
          <w:iCs/>
          <w:sz w:val="24"/>
          <w:szCs w:val="24"/>
        </w:rPr>
        <w:t xml:space="preserve">. </w:t>
      </w:r>
      <w:r w:rsidR="00445CDD" w:rsidRPr="00383E1B">
        <w:rPr>
          <w:rFonts w:ascii="Arial" w:hAnsi="Arial" w:cs="Arial"/>
          <w:iCs/>
          <w:sz w:val="24"/>
          <w:szCs w:val="24"/>
        </w:rPr>
        <w:t xml:space="preserve">DIT </w:t>
      </w:r>
      <w:r w:rsidR="00B47BDB" w:rsidRPr="00383E1B">
        <w:rPr>
          <w:rFonts w:ascii="Arial" w:hAnsi="Arial" w:cs="Arial"/>
          <w:iCs/>
          <w:sz w:val="24"/>
          <w:szCs w:val="24"/>
        </w:rPr>
        <w:t>IS ONWETTIG!</w:t>
      </w:r>
    </w:p>
    <w:p w14:paraId="56352B2B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5F5A0" w14:textId="58113BF3" w:rsidR="005B717F" w:rsidRPr="00383E1B" w:rsidRDefault="00AD403D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iCs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b/>
          <w:iCs/>
          <w:sz w:val="24"/>
          <w:szCs w:val="24"/>
        </w:rPr>
        <w:t>werk</w:t>
      </w:r>
      <w:proofErr w:type="spellEnd"/>
      <w:r w:rsidRPr="00383E1B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iCs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b/>
          <w:iCs/>
          <w:sz w:val="24"/>
          <w:szCs w:val="24"/>
        </w:rPr>
        <w:t>?</w:t>
      </w:r>
    </w:p>
    <w:p w14:paraId="556CCF45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58633B" w14:textId="4B0573F6" w:rsidR="005B717F" w:rsidRPr="00383E1B" w:rsidRDefault="00CA170A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Enigiemand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383E1B">
        <w:rPr>
          <w:rFonts w:ascii="Arial" w:hAnsi="Arial" w:cs="Arial"/>
          <w:sz w:val="24"/>
          <w:szCs w:val="24"/>
        </w:rPr>
        <w:t>edrieër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sz w:val="24"/>
          <w:szCs w:val="24"/>
        </w:rPr>
        <w:t>wees.</w:t>
      </w:r>
      <w:r w:rsidR="00DE1A0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Dit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kan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selfs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iemand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wees wat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jy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bewonder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vertrou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sz w:val="24"/>
          <w:szCs w:val="24"/>
        </w:rPr>
        <w:t>leef</w:t>
      </w:r>
      <w:proofErr w:type="spellEnd"/>
      <w:r w:rsidR="0037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73B">
        <w:rPr>
          <w:rFonts w:ascii="Arial" w:hAnsi="Arial" w:cs="Arial"/>
          <w:sz w:val="24"/>
          <w:szCs w:val="24"/>
        </w:rPr>
        <w:t>uit</w:t>
      </w:r>
      <w:proofErr w:type="spellEnd"/>
      <w:r w:rsidR="003757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jo</w:t>
      </w:r>
      <w:r w:rsidR="00AD403D" w:rsidRPr="00383E1B">
        <w:rPr>
          <w:rFonts w:ascii="Arial" w:hAnsi="Arial" w:cs="Arial"/>
          <w:sz w:val="24"/>
          <w:szCs w:val="24"/>
        </w:rPr>
        <w:t>u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behoefte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aan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finansiële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sekuriteit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en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jou</w:t>
      </w:r>
      <w:proofErr w:type="spellEnd"/>
      <w:r w:rsidR="0037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begeerte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te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glo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dit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regtig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moontlik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is om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vinnig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ryk</w:t>
      </w:r>
      <w:proofErr w:type="spellEnd"/>
      <w:r w:rsidR="00B47BD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te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r w:rsidR="00B47BDB" w:rsidRPr="00383E1B">
        <w:rPr>
          <w:rFonts w:ascii="Arial" w:hAnsi="Arial" w:cs="Arial"/>
          <w:sz w:val="24"/>
          <w:szCs w:val="24"/>
        </w:rPr>
        <w:t>word</w:t>
      </w:r>
      <w:r w:rsidR="00AD403D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Hierdie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r w:rsidR="007271C8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baie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oortuigend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1C8">
        <w:rPr>
          <w:rFonts w:ascii="Arial" w:hAnsi="Arial" w:cs="Arial"/>
          <w:sz w:val="24"/>
          <w:szCs w:val="24"/>
        </w:rPr>
        <w:t>en</w:t>
      </w:r>
      <w:proofErr w:type="spellEnd"/>
      <w:r w:rsidR="007271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1C8">
        <w:rPr>
          <w:rFonts w:ascii="Arial" w:hAnsi="Arial" w:cs="Arial"/>
          <w:sz w:val="24"/>
          <w:szCs w:val="24"/>
        </w:rPr>
        <w:t>vertel</w:t>
      </w:r>
      <w:proofErr w:type="spellEnd"/>
      <w:r w:rsidR="00B47BDB" w:rsidRPr="00383E1B">
        <w:rPr>
          <w:rFonts w:ascii="Arial" w:hAnsi="Arial" w:cs="Arial"/>
          <w:sz w:val="24"/>
          <w:szCs w:val="24"/>
        </w:rPr>
        <w:t xml:space="preserve"> </w:t>
      </w:r>
      <w:r w:rsidR="00445CDD" w:rsidRPr="00383E1B">
        <w:rPr>
          <w:rFonts w:ascii="Arial" w:hAnsi="Arial" w:cs="Arial"/>
          <w:sz w:val="24"/>
          <w:szCs w:val="24"/>
        </w:rPr>
        <w:t xml:space="preserve">stories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oor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hul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lewe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en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sukses</w:t>
      </w:r>
      <w:r w:rsidR="007271C8">
        <w:rPr>
          <w:rFonts w:ascii="Arial" w:hAnsi="Arial" w:cs="Arial"/>
          <w:sz w:val="24"/>
          <w:szCs w:val="24"/>
        </w:rPr>
        <w:t>se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. Wat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jou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BDB" w:rsidRPr="00383E1B">
        <w:rPr>
          <w:rFonts w:ascii="Arial" w:hAnsi="Arial" w:cs="Arial"/>
          <w:sz w:val="24"/>
          <w:szCs w:val="24"/>
        </w:rPr>
        <w:t>vertel</w:t>
      </w:r>
      <w:proofErr w:type="spellEnd"/>
      <w:r w:rsidR="00B47BD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klink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dalk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wettig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, maar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dit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sz w:val="24"/>
          <w:szCs w:val="24"/>
        </w:rPr>
        <w:lastRenderedPageBreak/>
        <w:t xml:space="preserve">is hoe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jo</w:t>
      </w:r>
      <w:r w:rsidR="00AD403D" w:rsidRPr="00383E1B">
        <w:rPr>
          <w:rFonts w:ascii="Arial" w:hAnsi="Arial" w:cs="Arial"/>
          <w:sz w:val="24"/>
          <w:szCs w:val="24"/>
        </w:rPr>
        <w:t>u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A41DE9">
        <w:rPr>
          <w:rFonts w:ascii="Arial" w:hAnsi="Arial" w:cs="Arial"/>
          <w:sz w:val="24"/>
          <w:szCs w:val="24"/>
        </w:rPr>
        <w:t>hul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pira</w:t>
      </w:r>
      <w:r w:rsidR="00445CDD" w:rsidRPr="00383E1B">
        <w:rPr>
          <w:rFonts w:ascii="Arial" w:hAnsi="Arial" w:cs="Arial"/>
          <w:sz w:val="24"/>
          <w:szCs w:val="24"/>
        </w:rPr>
        <w:t>mideskema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r w:rsidRPr="00383E1B">
        <w:rPr>
          <w:rFonts w:ascii="Arial" w:hAnsi="Arial" w:cs="Arial"/>
          <w:sz w:val="24"/>
          <w:szCs w:val="24"/>
        </w:rPr>
        <w:t>trek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Onthou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CDD" w:rsidRPr="00383E1B">
        <w:rPr>
          <w:rFonts w:ascii="Arial" w:hAnsi="Arial" w:cs="Arial"/>
          <w:sz w:val="24"/>
          <w:szCs w:val="24"/>
        </w:rPr>
        <w:t>niks</w:t>
      </w:r>
      <w:proofErr w:type="spellEnd"/>
      <w:r w:rsidR="00445CD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vir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voel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nie</w:t>
      </w:r>
      <w:proofErr w:type="spellEnd"/>
      <w:r w:rsidR="007271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71C8">
        <w:rPr>
          <w:rFonts w:ascii="Arial" w:hAnsi="Arial" w:cs="Arial"/>
          <w:sz w:val="24"/>
          <w:szCs w:val="24"/>
        </w:rPr>
        <w:t>H</w:t>
      </w:r>
      <w:r w:rsidR="00AD403D" w:rsidRPr="00383E1B">
        <w:rPr>
          <w:rFonts w:ascii="Arial" w:hAnsi="Arial" w:cs="Arial"/>
          <w:sz w:val="24"/>
          <w:szCs w:val="24"/>
        </w:rPr>
        <w:t>ulle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wil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 xml:space="preserve"> net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jou</w:t>
      </w:r>
      <w:proofErr w:type="spellEnd"/>
      <w:r w:rsidR="00DE1A01" w:rsidRPr="00383E1B">
        <w:rPr>
          <w:rFonts w:ascii="Arial" w:hAnsi="Arial" w:cs="Arial"/>
          <w:sz w:val="24"/>
          <w:szCs w:val="24"/>
        </w:rPr>
        <w:t xml:space="preserve"> </w:t>
      </w:r>
      <w:r w:rsidR="00AD403D" w:rsidRPr="00383E1B">
        <w:rPr>
          <w:rFonts w:ascii="Arial" w:hAnsi="Arial" w:cs="Arial"/>
          <w:sz w:val="24"/>
          <w:szCs w:val="24"/>
        </w:rPr>
        <w:t xml:space="preserve">geld </w:t>
      </w:r>
      <w:proofErr w:type="spellStart"/>
      <w:r w:rsidR="00AD403D" w:rsidRPr="00383E1B">
        <w:rPr>
          <w:rFonts w:ascii="Arial" w:hAnsi="Arial" w:cs="Arial"/>
          <w:sz w:val="24"/>
          <w:szCs w:val="24"/>
        </w:rPr>
        <w:t>hê</w:t>
      </w:r>
      <w:proofErr w:type="spellEnd"/>
      <w:r w:rsidR="00AD403D" w:rsidRPr="00383E1B">
        <w:rPr>
          <w:rFonts w:ascii="Arial" w:hAnsi="Arial" w:cs="Arial"/>
          <w:sz w:val="24"/>
          <w:szCs w:val="24"/>
        </w:rPr>
        <w:t>.</w:t>
      </w:r>
    </w:p>
    <w:p w14:paraId="3BE3AE1E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9B8D04" w14:textId="0F7A1DF3" w:rsidR="005B717F" w:rsidRPr="00383E1B" w:rsidRDefault="00AD403D" w:rsidP="00AC2095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7271C8">
        <w:rPr>
          <w:rFonts w:ascii="Arial" w:hAnsi="Arial" w:cs="Arial"/>
          <w:sz w:val="24"/>
          <w:szCs w:val="24"/>
          <w:lang w:val="en-GB"/>
        </w:rPr>
        <w:t>aanvanklike</w:t>
      </w:r>
      <w:proofErr w:type="spellEnd"/>
      <w:r w:rsidR="007271C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271C8">
        <w:rPr>
          <w:rFonts w:ascii="Arial" w:hAnsi="Arial" w:cs="Arial"/>
          <w:sz w:val="24"/>
          <w:szCs w:val="24"/>
          <w:lang w:val="en-GB"/>
        </w:rPr>
        <w:t>bevorderaars</w:t>
      </w:r>
      <w:proofErr w:type="spellEnd"/>
      <w:r w:rsidR="007271C8">
        <w:rPr>
          <w:rFonts w:ascii="Arial" w:hAnsi="Arial" w:cs="Arial"/>
          <w:sz w:val="24"/>
          <w:szCs w:val="24"/>
          <w:lang w:val="en-GB"/>
        </w:rPr>
        <w:t xml:space="preserve"> van</w:t>
      </w:r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A41DE9">
        <w:rPr>
          <w:rFonts w:ascii="Arial" w:hAnsi="Arial" w:cs="Arial"/>
          <w:sz w:val="24"/>
          <w:szCs w:val="24"/>
          <w:lang w:val="en-GB"/>
        </w:rPr>
        <w:t>'n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werf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sogenaamde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2A05DC">
        <w:rPr>
          <w:rFonts w:ascii="Arial" w:hAnsi="Arial" w:cs="Arial"/>
          <w:sz w:val="24"/>
          <w:szCs w:val="24"/>
          <w:lang w:val="en-GB"/>
        </w:rPr>
        <w:t>"</w:t>
      </w:r>
      <w:proofErr w:type="spellStart"/>
      <w:r w:rsidR="007271C8"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="002A05DC">
        <w:rPr>
          <w:rFonts w:ascii="Arial" w:hAnsi="Arial" w:cs="Arial"/>
          <w:sz w:val="24"/>
          <w:szCs w:val="24"/>
          <w:lang w:val="en-GB"/>
        </w:rPr>
        <w:t>"</w:t>
      </w:r>
      <w:r w:rsidR="007271C8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wat op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hul</w:t>
      </w:r>
      <w:r w:rsidR="007271C8">
        <w:rPr>
          <w:rFonts w:ascii="Arial" w:hAnsi="Arial" w:cs="Arial"/>
          <w:sz w:val="24"/>
          <w:szCs w:val="24"/>
          <w:lang w:val="en-GB"/>
        </w:rPr>
        <w:t>le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beurt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een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meer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werf. Die </w:t>
      </w:r>
      <w:proofErr w:type="spellStart"/>
      <w:r w:rsidR="00846B2A">
        <w:rPr>
          <w:rFonts w:ascii="Arial" w:hAnsi="Arial" w:cs="Arial"/>
          <w:sz w:val="24"/>
          <w:szCs w:val="24"/>
          <w:lang w:val="en-GB"/>
        </w:rPr>
        <w:t>groot</w:t>
      </w:r>
      <w:proofErr w:type="spellEnd"/>
      <w:r w:rsidR="00846B2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opbrengste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aan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CA170A">
        <w:rPr>
          <w:rFonts w:ascii="Arial" w:hAnsi="Arial" w:cs="Arial"/>
          <w:sz w:val="24"/>
          <w:szCs w:val="24"/>
          <w:lang w:val="en-GB"/>
        </w:rPr>
        <w:t>eerste</w:t>
      </w:r>
      <w:proofErr w:type="spellEnd"/>
      <w:r w:rsidR="00CA170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belowe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word, word </w:t>
      </w:r>
      <w:proofErr w:type="spellStart"/>
      <w:r w:rsidR="00A41DE9">
        <w:rPr>
          <w:rFonts w:ascii="Arial" w:hAnsi="Arial" w:cs="Arial"/>
          <w:sz w:val="24"/>
          <w:szCs w:val="24"/>
          <w:lang w:val="en-GB"/>
        </w:rPr>
        <w:t>betaal</w:t>
      </w:r>
      <w:proofErr w:type="spellEnd"/>
      <w:r w:rsidR="00A41D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BDB" w:rsidRPr="00383E1B">
        <w:rPr>
          <w:rFonts w:ascii="Arial" w:hAnsi="Arial" w:cs="Arial"/>
          <w:sz w:val="24"/>
          <w:szCs w:val="24"/>
          <w:lang w:val="en-GB"/>
        </w:rPr>
        <w:t>uit</w:t>
      </w:r>
      <w:proofErr w:type="spellEnd"/>
      <w:r w:rsidR="00B47BD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B47BDB" w:rsidRPr="00383E1B">
        <w:rPr>
          <w:rFonts w:ascii="Arial" w:hAnsi="Arial" w:cs="Arial"/>
          <w:sz w:val="24"/>
          <w:szCs w:val="24"/>
          <w:lang w:val="en-GB"/>
        </w:rPr>
        <w:t>bydraes</w:t>
      </w:r>
      <w:proofErr w:type="spellEnd"/>
      <w:r w:rsidR="00B47BD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van </w:t>
      </w:r>
      <w:proofErr w:type="spellStart"/>
      <w:r w:rsidR="00F6343A"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A41DE9">
        <w:rPr>
          <w:rFonts w:ascii="Arial" w:hAnsi="Arial" w:cs="Arial"/>
          <w:sz w:val="24"/>
          <w:szCs w:val="24"/>
          <w:lang w:val="en-GB"/>
        </w:rPr>
        <w:t xml:space="preserve">wat later </w:t>
      </w:r>
      <w:proofErr w:type="spellStart"/>
      <w:r w:rsidR="00A41DE9">
        <w:rPr>
          <w:rFonts w:ascii="Arial" w:hAnsi="Arial" w:cs="Arial"/>
          <w:sz w:val="24"/>
          <w:szCs w:val="24"/>
          <w:lang w:val="en-GB"/>
        </w:rPr>
        <w:t>aansluit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. </w:t>
      </w:r>
      <w:r w:rsidR="00A41DE9">
        <w:rPr>
          <w:rFonts w:ascii="Arial" w:hAnsi="Arial" w:cs="Arial"/>
          <w:sz w:val="24"/>
          <w:szCs w:val="24"/>
          <w:lang w:val="en-GB"/>
        </w:rPr>
        <w:t xml:space="preserve">Alle </w:t>
      </w:r>
      <w:proofErr w:type="spellStart"/>
      <w:r w:rsidR="00A41DE9">
        <w:rPr>
          <w:rFonts w:ascii="Arial" w:hAnsi="Arial" w:cs="Arial"/>
          <w:sz w:val="24"/>
          <w:szCs w:val="24"/>
          <w:lang w:val="en-GB"/>
        </w:rPr>
        <w:t>n</w:t>
      </w:r>
      <w:r w:rsidRPr="00383E1B">
        <w:rPr>
          <w:rFonts w:ascii="Arial" w:hAnsi="Arial" w:cs="Arial"/>
          <w:sz w:val="24"/>
          <w:szCs w:val="24"/>
          <w:lang w:val="en-GB"/>
        </w:rPr>
        <w:t>uwe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46B2A">
        <w:rPr>
          <w:rFonts w:ascii="Arial" w:hAnsi="Arial" w:cs="Arial"/>
          <w:sz w:val="24"/>
          <w:szCs w:val="24"/>
          <w:lang w:val="en-GB"/>
        </w:rPr>
        <w:t>verkry</w:t>
      </w:r>
      <w:proofErr w:type="spellEnd"/>
      <w:r w:rsidR="00846B2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A41DE9">
        <w:rPr>
          <w:rFonts w:ascii="Arial" w:hAnsi="Arial" w:cs="Arial"/>
          <w:sz w:val="24"/>
          <w:szCs w:val="24"/>
          <w:lang w:val="en-GB"/>
        </w:rPr>
        <w:t>'n</w:t>
      </w:r>
      <w:r w:rsidR="00B47BD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  <w:lang w:val="en-GB"/>
        </w:rPr>
        <w:t>opbrengs</w:t>
      </w:r>
      <w:proofErr w:type="spellEnd"/>
      <w:r w:rsidR="00DE1A0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  <w:lang w:val="en-GB"/>
        </w:rPr>
        <w:t>nog</w:t>
      </w:r>
      <w:proofErr w:type="spellEnd"/>
      <w:r w:rsidR="00DE1A0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 werf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. In 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meeste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gevalle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word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slegs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F6343A"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CA170A">
        <w:rPr>
          <w:rFonts w:ascii="Arial" w:hAnsi="Arial" w:cs="Arial"/>
          <w:sz w:val="24"/>
          <w:szCs w:val="24"/>
          <w:lang w:val="en-GB"/>
        </w:rPr>
        <w:t>eerste</w:t>
      </w:r>
      <w:proofErr w:type="spellEnd"/>
      <w:r w:rsidR="00DE1A0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E1A01"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="00B47BDB" w:rsidRPr="00383E1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7271C8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7271C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BDB" w:rsidRPr="00383E1B">
        <w:rPr>
          <w:rFonts w:ascii="Arial" w:hAnsi="Arial" w:cs="Arial"/>
          <w:sz w:val="24"/>
          <w:szCs w:val="24"/>
          <w:lang w:val="en-GB"/>
        </w:rPr>
        <w:t>dalk</w:t>
      </w:r>
      <w:proofErr w:type="spellEnd"/>
      <w:r w:rsidR="00B47BD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7271C8">
        <w:rPr>
          <w:rFonts w:ascii="Arial" w:hAnsi="Arial" w:cs="Arial"/>
          <w:sz w:val="24"/>
          <w:szCs w:val="24"/>
          <w:lang w:val="en-GB"/>
        </w:rPr>
        <w:t>net</w:t>
      </w:r>
      <w:r w:rsidR="007271C8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bestuurder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van 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skema</w:t>
      </w:r>
      <w:proofErr w:type="spellEnd"/>
      <w:r w:rsidR="00DE1A01" w:rsidRPr="00383E1B">
        <w:rPr>
          <w:rFonts w:ascii="Arial" w:hAnsi="Arial" w:cs="Arial"/>
          <w:sz w:val="24"/>
          <w:szCs w:val="24"/>
          <w:lang w:val="en-GB"/>
        </w:rPr>
        <w:t>,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bevoordeel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. Lede wat later by 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aansluit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verloor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altyd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>.</w:t>
      </w:r>
    </w:p>
    <w:p w14:paraId="727D9D4E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08A4C8" w14:textId="5A031D04" w:rsidR="005B717F" w:rsidRPr="00383E1B" w:rsidRDefault="00AD403D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sz w:val="24"/>
          <w:szCs w:val="24"/>
        </w:rPr>
        <w:t>me</w:t>
      </w:r>
      <w:r w:rsidR="00F6343A" w:rsidRPr="00383E1B">
        <w:rPr>
          <w:rFonts w:ascii="Arial" w:hAnsi="Arial" w:cs="Arial"/>
          <w:sz w:val="24"/>
          <w:szCs w:val="24"/>
        </w:rPr>
        <w:t>er</w:t>
      </w:r>
      <w:proofErr w:type="spellEnd"/>
      <w:r w:rsidR="00F6343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70A">
        <w:rPr>
          <w:rFonts w:ascii="Arial" w:hAnsi="Arial" w:cs="Arial"/>
          <w:sz w:val="24"/>
          <w:szCs w:val="24"/>
        </w:rPr>
        <w:t>lede</w:t>
      </w:r>
      <w:proofErr w:type="spellEnd"/>
      <w:r w:rsidR="00CA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</w:rPr>
        <w:t>elke</w:t>
      </w:r>
      <w:proofErr w:type="spellEnd"/>
      <w:r w:rsidR="00F6343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</w:rPr>
        <w:t>persoon</w:t>
      </w:r>
      <w:proofErr w:type="spellEnd"/>
      <w:r w:rsidR="00F6343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43A" w:rsidRPr="00383E1B">
        <w:rPr>
          <w:rFonts w:ascii="Arial" w:hAnsi="Arial" w:cs="Arial"/>
          <w:sz w:val="24"/>
          <w:szCs w:val="24"/>
        </w:rPr>
        <w:t>vir</w:t>
      </w:r>
      <w:proofErr w:type="spellEnd"/>
      <w:r w:rsidR="00F6343A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werf, hoe </w:t>
      </w:r>
      <w:proofErr w:type="spellStart"/>
      <w:r w:rsidRPr="00383E1B">
        <w:rPr>
          <w:rFonts w:ascii="Arial" w:hAnsi="Arial" w:cs="Arial"/>
          <w:sz w:val="24"/>
          <w:szCs w:val="24"/>
        </w:rPr>
        <w:t>meer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EA53E1">
        <w:rPr>
          <w:rFonts w:ascii="Arial" w:hAnsi="Arial" w:cs="Arial"/>
          <w:sz w:val="24"/>
          <w:szCs w:val="24"/>
        </w:rPr>
        <w:t xml:space="preserve">geld </w:t>
      </w:r>
      <w:proofErr w:type="spellStart"/>
      <w:r w:rsidR="00EA53E1">
        <w:rPr>
          <w:rFonts w:ascii="Arial" w:hAnsi="Arial" w:cs="Arial"/>
          <w:sz w:val="24"/>
          <w:szCs w:val="24"/>
        </w:rPr>
        <w:t>kry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EA53E1">
        <w:rPr>
          <w:rFonts w:ascii="Arial" w:hAnsi="Arial" w:cs="Arial"/>
          <w:sz w:val="24"/>
          <w:szCs w:val="24"/>
        </w:rPr>
        <w:t>lede</w:t>
      </w:r>
      <w:proofErr w:type="spellEnd"/>
      <w:r w:rsidR="006901E1" w:rsidRPr="00383E1B">
        <w:rPr>
          <w:rFonts w:ascii="Arial" w:hAnsi="Arial" w:cs="Arial"/>
          <w:sz w:val="24"/>
          <w:szCs w:val="24"/>
        </w:rPr>
        <w:t xml:space="preserve"> </w:t>
      </w:r>
      <w:r w:rsidR="00B47BDB" w:rsidRPr="00383E1B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CA170A">
        <w:rPr>
          <w:rFonts w:ascii="Arial" w:hAnsi="Arial" w:cs="Arial"/>
          <w:sz w:val="24"/>
          <w:szCs w:val="24"/>
        </w:rPr>
        <w:t>eerste</w:t>
      </w:r>
      <w:proofErr w:type="spellEnd"/>
      <w:r w:rsidR="00CA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aangesluit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</w:t>
      </w:r>
      <w:r w:rsidR="00CA17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170A">
        <w:rPr>
          <w:rFonts w:ascii="Arial" w:hAnsi="Arial" w:cs="Arial"/>
          <w:sz w:val="24"/>
          <w:szCs w:val="24"/>
        </w:rPr>
        <w:t>Daarom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genoem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53E1">
        <w:rPr>
          <w:rFonts w:ascii="Arial" w:hAnsi="Arial" w:cs="Arial"/>
          <w:sz w:val="24"/>
          <w:szCs w:val="24"/>
        </w:rPr>
        <w:t>Diegene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EA53E1">
        <w:rPr>
          <w:rFonts w:ascii="Arial" w:hAnsi="Arial" w:cs="Arial"/>
          <w:sz w:val="24"/>
          <w:szCs w:val="24"/>
        </w:rPr>
        <w:t>laaste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</w:rPr>
        <w:t>aangesluit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 het, </w:t>
      </w:r>
      <w:proofErr w:type="spellStart"/>
      <w:r w:rsidR="00EA53E1">
        <w:rPr>
          <w:rFonts w:ascii="Arial" w:hAnsi="Arial" w:cs="Arial"/>
          <w:sz w:val="24"/>
          <w:szCs w:val="24"/>
        </w:rPr>
        <w:t>vorm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EA53E1">
        <w:rPr>
          <w:rFonts w:ascii="Arial" w:hAnsi="Arial" w:cs="Arial"/>
          <w:sz w:val="24"/>
          <w:szCs w:val="24"/>
        </w:rPr>
        <w:t>onderkant</w:t>
      </w:r>
      <w:proofErr w:type="spellEnd"/>
      <w:r w:rsidR="00CA170A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="00CA170A">
        <w:rPr>
          <w:rFonts w:ascii="Arial" w:hAnsi="Arial" w:cs="Arial"/>
          <w:sz w:val="24"/>
          <w:szCs w:val="24"/>
        </w:rPr>
        <w:t>piramide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53E1">
        <w:rPr>
          <w:rFonts w:ascii="Arial" w:hAnsi="Arial" w:cs="Arial"/>
          <w:sz w:val="24"/>
          <w:szCs w:val="24"/>
        </w:rPr>
        <w:t>Diegene</w:t>
      </w:r>
      <w:proofErr w:type="spellEnd"/>
      <w:r w:rsidR="00355CB3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r w:rsidR="00CA170A">
        <w:rPr>
          <w:rFonts w:ascii="Arial" w:hAnsi="Arial" w:cs="Arial"/>
          <w:sz w:val="24"/>
          <w:szCs w:val="24"/>
        </w:rPr>
        <w:t xml:space="preserve">spits van die </w:t>
      </w:r>
      <w:proofErr w:type="spellStart"/>
      <w:r w:rsidR="00CA170A">
        <w:rPr>
          <w:rFonts w:ascii="Arial" w:hAnsi="Arial" w:cs="Arial"/>
          <w:sz w:val="24"/>
          <w:szCs w:val="24"/>
        </w:rPr>
        <w:t>piramide</w:t>
      </w:r>
      <w:proofErr w:type="spellEnd"/>
      <w:r w:rsidR="00EA53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53E1">
        <w:rPr>
          <w:rFonts w:ascii="Arial" w:hAnsi="Arial" w:cs="Arial"/>
          <w:sz w:val="24"/>
          <w:szCs w:val="24"/>
        </w:rPr>
        <w:t>baat</w:t>
      </w:r>
      <w:proofErr w:type="spellEnd"/>
      <w:r w:rsidR="00CA170A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meeste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daaruit</w:t>
      </w:r>
      <w:proofErr w:type="spellEnd"/>
      <w:r w:rsidR="006901E1" w:rsidRPr="00383E1B">
        <w:rPr>
          <w:rFonts w:ascii="Arial" w:hAnsi="Arial" w:cs="Arial"/>
          <w:sz w:val="24"/>
          <w:szCs w:val="24"/>
        </w:rPr>
        <w:t xml:space="preserve">.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Hoër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persentasie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83E1B">
        <w:rPr>
          <w:rFonts w:ascii="Arial" w:hAnsi="Arial" w:cs="Arial"/>
          <w:sz w:val="24"/>
          <w:szCs w:val="24"/>
        </w:rPr>
        <w:t>inkomste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Pr="00383E1B">
        <w:rPr>
          <w:rFonts w:ascii="Arial" w:hAnsi="Arial" w:cs="Arial"/>
          <w:sz w:val="24"/>
          <w:szCs w:val="24"/>
        </w:rPr>
        <w:t>altyd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betaal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3A28C8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FC04EE">
        <w:rPr>
          <w:rFonts w:ascii="Arial" w:hAnsi="Arial" w:cs="Arial"/>
          <w:sz w:val="24"/>
          <w:szCs w:val="24"/>
        </w:rPr>
        <w:t>eerste</w:t>
      </w:r>
      <w:proofErr w:type="spellEnd"/>
      <w:r w:rsidR="00FC04EE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by die </w:t>
      </w:r>
      <w:proofErr w:type="spellStart"/>
      <w:r w:rsidRPr="00383E1B">
        <w:rPr>
          <w:rFonts w:ascii="Arial" w:hAnsi="Arial" w:cs="Arial"/>
          <w:sz w:val="24"/>
          <w:szCs w:val="24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aangesluit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383E1B">
        <w:rPr>
          <w:rFonts w:ascii="Arial" w:hAnsi="Arial" w:cs="Arial"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hoër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6901E1" w:rsidRPr="00383E1B">
        <w:rPr>
          <w:rFonts w:ascii="Arial" w:hAnsi="Arial" w:cs="Arial"/>
          <w:sz w:val="24"/>
          <w:szCs w:val="24"/>
        </w:rPr>
        <w:t xml:space="preserve">op </w:t>
      </w:r>
      <w:r w:rsidRPr="00383E1B">
        <w:rPr>
          <w:rFonts w:ascii="Arial" w:hAnsi="Arial" w:cs="Arial"/>
          <w:sz w:val="24"/>
          <w:szCs w:val="24"/>
        </w:rPr>
        <w:t xml:space="preserve">in die </w:t>
      </w:r>
      <w:proofErr w:type="spellStart"/>
      <w:r w:rsidRPr="00383E1B">
        <w:rPr>
          <w:rFonts w:ascii="Arial" w:hAnsi="Arial" w:cs="Arial"/>
          <w:sz w:val="24"/>
          <w:szCs w:val="24"/>
        </w:rPr>
        <w:t>piramide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is.</w:t>
      </w:r>
    </w:p>
    <w:p w14:paraId="5EA678C7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402BF8" w14:textId="100FA736" w:rsidR="000955F6" w:rsidRPr="00383E1B" w:rsidRDefault="00AD403D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probleme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begin </w:t>
      </w:r>
      <w:proofErr w:type="spellStart"/>
      <w:r w:rsidR="00A41DE9">
        <w:rPr>
          <w:rFonts w:ascii="Arial" w:hAnsi="Arial" w:cs="Arial"/>
          <w:sz w:val="24"/>
          <w:szCs w:val="24"/>
        </w:rPr>
        <w:t>wanneer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nie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ge</w:t>
      </w:r>
      <w:r w:rsidRPr="00383E1B">
        <w:rPr>
          <w:rFonts w:ascii="Arial" w:hAnsi="Arial" w:cs="Arial"/>
          <w:sz w:val="24"/>
          <w:szCs w:val="24"/>
        </w:rPr>
        <w:t>werf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kan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. </w:t>
      </w:r>
      <w:r w:rsidR="003A28C8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3A28C8">
        <w:rPr>
          <w:rFonts w:ascii="Arial" w:hAnsi="Arial" w:cs="Arial"/>
          <w:sz w:val="24"/>
          <w:szCs w:val="24"/>
        </w:rPr>
        <w:t>kom</w:t>
      </w:r>
      <w:proofErr w:type="spellEnd"/>
      <w:r w:rsidR="003A2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8C8">
        <w:rPr>
          <w:rFonts w:ascii="Arial" w:hAnsi="Arial" w:cs="Arial"/>
          <w:sz w:val="24"/>
          <w:szCs w:val="24"/>
        </w:rPr>
        <w:t>daar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nie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meer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geld in</w:t>
      </w:r>
      <w:r w:rsidRPr="00383E1B">
        <w:rPr>
          <w:rFonts w:ascii="Arial" w:hAnsi="Arial" w:cs="Arial"/>
          <w:sz w:val="24"/>
          <w:szCs w:val="24"/>
        </w:rPr>
        <w:t xml:space="preserve"> </w:t>
      </w:r>
      <w:r w:rsidR="00FC04EE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FC04EE">
        <w:rPr>
          <w:rFonts w:ascii="Arial" w:hAnsi="Arial" w:cs="Arial"/>
          <w:sz w:val="24"/>
          <w:szCs w:val="24"/>
        </w:rPr>
        <w:t>aan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mense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hoër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op </w:t>
      </w:r>
      <w:r w:rsidR="00355CB3" w:rsidRPr="00383E1B">
        <w:rPr>
          <w:rFonts w:ascii="Arial" w:hAnsi="Arial" w:cs="Arial"/>
          <w:sz w:val="24"/>
          <w:szCs w:val="24"/>
        </w:rPr>
        <w:t xml:space="preserve">in die </w:t>
      </w:r>
      <w:proofErr w:type="spellStart"/>
      <w:r w:rsidR="00355CB3" w:rsidRPr="00383E1B">
        <w:rPr>
          <w:rFonts w:ascii="Arial" w:hAnsi="Arial" w:cs="Arial"/>
          <w:sz w:val="24"/>
          <w:szCs w:val="24"/>
        </w:rPr>
        <w:t>piramide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betaal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4EE">
        <w:rPr>
          <w:rFonts w:ascii="Arial" w:hAnsi="Arial" w:cs="Arial"/>
          <w:sz w:val="24"/>
          <w:szCs w:val="24"/>
        </w:rPr>
        <w:t>kan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 word</w:t>
      </w:r>
      <w:r w:rsidR="00355CB3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CB3"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r w:rsidR="00A41DE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A41DE9">
        <w:rPr>
          <w:rFonts w:ascii="Arial" w:hAnsi="Arial" w:cs="Arial"/>
          <w:sz w:val="24"/>
          <w:szCs w:val="24"/>
        </w:rPr>
        <w:t>lede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r w:rsidR="006901E1" w:rsidRPr="00383E1B">
        <w:rPr>
          <w:rFonts w:ascii="Arial" w:hAnsi="Arial" w:cs="Arial"/>
          <w:sz w:val="24"/>
          <w:szCs w:val="24"/>
        </w:rPr>
        <w:t xml:space="preserve">begin dan </w:t>
      </w:r>
      <w:proofErr w:type="spellStart"/>
      <w:r w:rsidRPr="00383E1B">
        <w:rPr>
          <w:rFonts w:ascii="Arial" w:hAnsi="Arial" w:cs="Arial"/>
          <w:sz w:val="24"/>
          <w:szCs w:val="24"/>
        </w:rPr>
        <w:t>hul</w:t>
      </w:r>
      <w:r w:rsidR="00A41DE9">
        <w:rPr>
          <w:rFonts w:ascii="Arial" w:hAnsi="Arial" w:cs="Arial"/>
          <w:sz w:val="24"/>
          <w:szCs w:val="24"/>
        </w:rPr>
        <w:t>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</w:rPr>
        <w:t>verloor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en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8C8">
        <w:rPr>
          <w:rFonts w:ascii="Arial" w:hAnsi="Arial" w:cs="Arial"/>
          <w:sz w:val="24"/>
          <w:szCs w:val="24"/>
        </w:rPr>
        <w:t>kry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CB3" w:rsidRPr="00383E1B">
        <w:rPr>
          <w:rFonts w:ascii="Arial" w:hAnsi="Arial" w:cs="Arial"/>
          <w:sz w:val="24"/>
          <w:szCs w:val="24"/>
        </w:rPr>
        <w:t>ni</w:t>
      </w:r>
      <w:r w:rsidR="00FC04EE">
        <w:rPr>
          <w:rFonts w:ascii="Arial" w:hAnsi="Arial" w:cs="Arial"/>
          <w:sz w:val="24"/>
          <w:szCs w:val="24"/>
        </w:rPr>
        <w:t>e</w:t>
      </w:r>
      <w:proofErr w:type="spellEnd"/>
      <w:r w:rsidR="00355CB3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terug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04EE">
        <w:rPr>
          <w:rFonts w:ascii="Arial" w:hAnsi="Arial" w:cs="Arial"/>
          <w:sz w:val="24"/>
          <w:szCs w:val="24"/>
        </w:rPr>
        <w:t>Wanneer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3A28C8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8C8">
        <w:rPr>
          <w:rFonts w:ascii="Arial" w:hAnsi="Arial" w:cs="Arial"/>
          <w:sz w:val="24"/>
          <w:szCs w:val="24"/>
        </w:rPr>
        <w:t>hulle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DE9">
        <w:rPr>
          <w:rFonts w:ascii="Arial" w:hAnsi="Arial" w:cs="Arial"/>
          <w:sz w:val="24"/>
          <w:szCs w:val="24"/>
        </w:rPr>
        <w:t>probleme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Pr="00383E1B">
        <w:rPr>
          <w:rFonts w:ascii="Arial" w:hAnsi="Arial" w:cs="Arial"/>
          <w:sz w:val="24"/>
          <w:szCs w:val="24"/>
        </w:rPr>
        <w:t>owerhede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aanmeld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r w:rsidR="006901E1" w:rsidRPr="00383E1B">
        <w:rPr>
          <w:rFonts w:ascii="Arial" w:hAnsi="Arial" w:cs="Arial"/>
          <w:sz w:val="24"/>
          <w:szCs w:val="24"/>
        </w:rPr>
        <w:t xml:space="preserve">is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laat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onwaarskynlik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owerhede</w:t>
      </w:r>
      <w:proofErr w:type="spellEnd"/>
      <w:r w:rsidR="00A41DE9">
        <w:rPr>
          <w:rFonts w:ascii="Arial" w:hAnsi="Arial" w:cs="Arial"/>
          <w:sz w:val="24"/>
          <w:szCs w:val="24"/>
        </w:rPr>
        <w:t xml:space="preserve"> die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se geld </w:t>
      </w:r>
      <w:proofErr w:type="spellStart"/>
      <w:r w:rsidR="006901E1" w:rsidRPr="00383E1B">
        <w:rPr>
          <w:rFonts w:ascii="Arial" w:hAnsi="Arial" w:cs="Arial"/>
          <w:sz w:val="24"/>
          <w:szCs w:val="24"/>
        </w:rPr>
        <w:t>kan</w:t>
      </w:r>
      <w:proofErr w:type="spellEnd"/>
      <w:r w:rsidR="006901E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1E1" w:rsidRPr="00383E1B">
        <w:rPr>
          <w:rFonts w:ascii="Arial" w:hAnsi="Arial" w:cs="Arial"/>
          <w:sz w:val="24"/>
          <w:szCs w:val="24"/>
        </w:rPr>
        <w:t>verhaal</w:t>
      </w:r>
      <w:proofErr w:type="spellEnd"/>
      <w:r w:rsidR="00FC04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</w:rPr>
        <w:t>aangesien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E1A01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óf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verdwyn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óf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fondse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6901E1" w:rsidRPr="00383E1B">
        <w:rPr>
          <w:rFonts w:ascii="Arial" w:hAnsi="Arial" w:cs="Arial"/>
          <w:sz w:val="24"/>
          <w:szCs w:val="24"/>
        </w:rPr>
        <w:t xml:space="preserve">het </w:t>
      </w:r>
      <w:r w:rsidRPr="00383E1B">
        <w:rPr>
          <w:rFonts w:ascii="Arial" w:hAnsi="Arial" w:cs="Arial"/>
          <w:sz w:val="24"/>
          <w:szCs w:val="24"/>
        </w:rPr>
        <w:t xml:space="preserve">om </w:t>
      </w:r>
      <w:proofErr w:type="spellStart"/>
      <w:r w:rsidRPr="00383E1B">
        <w:rPr>
          <w:rFonts w:ascii="Arial" w:hAnsi="Arial" w:cs="Arial"/>
          <w:sz w:val="24"/>
          <w:szCs w:val="24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betaal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1108B961" w14:textId="16BC6820" w:rsidR="001B3DEC" w:rsidRPr="00383E1B" w:rsidRDefault="001B3DEC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F35BB4" w14:textId="757F4263" w:rsidR="001B3DEC" w:rsidRPr="00383E1B" w:rsidRDefault="000955F6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E1B">
        <w:rPr>
          <w:rFonts w:ascii="Arial" w:hAnsi="Arial" w:cs="Arial"/>
          <w:b/>
          <w:bCs/>
          <w:sz w:val="24"/>
          <w:szCs w:val="24"/>
        </w:rPr>
        <w:t xml:space="preserve">Wat is </w:t>
      </w:r>
      <w:r w:rsidR="00A41DE9">
        <w:rPr>
          <w:rFonts w:ascii="Arial" w:hAnsi="Arial" w:cs="Arial"/>
          <w:b/>
          <w:bCs/>
          <w:sz w:val="24"/>
          <w:szCs w:val="24"/>
        </w:rPr>
        <w:t>'n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Ponzi-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skema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>?</w:t>
      </w:r>
    </w:p>
    <w:p w14:paraId="33B3C893" w14:textId="13226CFF" w:rsidR="0057306D" w:rsidRPr="00383E1B" w:rsidRDefault="0057306D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653CFA" w14:textId="5ADBB13E" w:rsidR="000955F6" w:rsidRPr="00383E1B" w:rsidRDefault="00846B2A" w:rsidP="00AC209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‘n</w:t>
      </w:r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Ponzi-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skema</w:t>
      </w:r>
      <w:proofErr w:type="spellEnd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</w:t>
      </w:r>
      <w:r w:rsidR="00A41DE9">
        <w:rPr>
          <w:rFonts w:ascii="Arial" w:hAnsi="Arial" w:cs="Arial"/>
          <w:color w:val="222222"/>
          <w:sz w:val="24"/>
          <w:szCs w:val="24"/>
          <w:shd w:val="clear" w:color="auto" w:fill="FFFFFF"/>
        </w:rPr>
        <w:t>'n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oortgelyke</w:t>
      </w:r>
      <w:proofErr w:type="spellEnd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4EE">
        <w:rPr>
          <w:rFonts w:ascii="Arial" w:hAnsi="Arial" w:cs="Arial"/>
          <w:color w:val="222222"/>
          <w:sz w:val="24"/>
          <w:szCs w:val="24"/>
          <w:shd w:val="clear" w:color="auto" w:fill="FFFFFF"/>
        </w:rPr>
        <w:t>bedrieglike</w:t>
      </w:r>
      <w:proofErr w:type="spellEnd"/>
      <w:r w:rsidR="00FC04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4EE">
        <w:rPr>
          <w:rFonts w:ascii="Arial" w:hAnsi="Arial" w:cs="Arial"/>
          <w:color w:val="222222"/>
          <w:sz w:val="24"/>
          <w:szCs w:val="24"/>
          <w:shd w:val="clear" w:color="auto" w:fill="FFFFFF"/>
        </w:rPr>
        <w:t>skema</w:t>
      </w:r>
      <w:proofErr w:type="spellEnd"/>
      <w:r w:rsidR="00FC04E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FC04EE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4EE">
        <w:rPr>
          <w:rFonts w:ascii="Arial" w:hAnsi="Arial" w:cs="Arial"/>
          <w:color w:val="222222"/>
          <w:sz w:val="24"/>
          <w:szCs w:val="24"/>
          <w:shd w:val="clear" w:color="auto" w:fill="FFFFFF"/>
        </w:rPr>
        <w:t>Dit</w:t>
      </w:r>
      <w:proofErr w:type="spellEnd"/>
      <w:r w:rsidR="00FC04EE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is </w:t>
      </w:r>
      <w:proofErr w:type="spellStart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vernoem</w:t>
      </w:r>
      <w:proofErr w:type="spellEnd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Charles Ponzi</w:t>
      </w:r>
      <w:r w:rsidR="005429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wat</w:t>
      </w:r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</w:t>
      </w:r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die 1920's </w:t>
      </w:r>
      <w:proofErr w:type="spellStart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ers</w:t>
      </w:r>
      <w:proofErr w:type="spellEnd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valslik</w:t>
      </w:r>
      <w:proofErr w:type="spellEnd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belowe</w:t>
      </w:r>
      <w:proofErr w:type="spellEnd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429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het 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dat</w:t>
      </w:r>
      <w:proofErr w:type="spellEnd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hulle</w:t>
      </w:r>
      <w:proofErr w:type="spellEnd"/>
      <w:r w:rsidR="00EA53E1" w:rsidRP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in</w:t>
      </w:r>
      <w:r w:rsidR="00EA53E1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53E1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drie</w:t>
      </w:r>
      <w:proofErr w:type="spellEnd"/>
      <w:r w:rsidR="00EA53E1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maande</w:t>
      </w:r>
      <w:r w:rsidR="005429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color w:val="222222"/>
          <w:sz w:val="24"/>
          <w:szCs w:val="24"/>
          <w:shd w:val="clear" w:color="auto" w:fill="FFFFFF"/>
        </w:rPr>
        <w:t>'n</w:t>
      </w:r>
      <w:r w:rsidR="00355CB3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50%-wins sou </w:t>
      </w:r>
      <w:proofErr w:type="spellStart"/>
      <w:r w:rsidR="00542911">
        <w:rPr>
          <w:rFonts w:ascii="Arial" w:hAnsi="Arial" w:cs="Arial"/>
          <w:color w:val="222222"/>
          <w:sz w:val="24"/>
          <w:szCs w:val="24"/>
          <w:shd w:val="clear" w:color="auto" w:fill="FFFFFF"/>
        </w:rPr>
        <w:t>verdien</w:t>
      </w:r>
      <w:proofErr w:type="spellEnd"/>
      <w:r w:rsidR="000955F6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15B5CA71" w14:textId="28876ED6" w:rsidR="005D2EB1" w:rsidRPr="00383E1B" w:rsidRDefault="005D2EB1" w:rsidP="00AC209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2653194" w14:textId="057979FA" w:rsidR="000955F6" w:rsidRPr="00383E1B" w:rsidRDefault="000955F6" w:rsidP="00AC20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Hoe </w:t>
      </w:r>
      <w:proofErr w:type="spellStart"/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werk</w:t>
      </w:r>
      <w:proofErr w:type="spellEnd"/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Ponzi-</w:t>
      </w:r>
      <w:proofErr w:type="spellStart"/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skema</w:t>
      </w:r>
      <w:proofErr w:type="spellEnd"/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?</w:t>
      </w:r>
    </w:p>
    <w:p w14:paraId="4215DA1A" w14:textId="77777777" w:rsidR="00151153" w:rsidRPr="00383E1B" w:rsidRDefault="00151153" w:rsidP="00AC2095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C187A8" w14:textId="5FE76589" w:rsidR="0092423F" w:rsidRPr="00383E1B" w:rsidRDefault="000955F6" w:rsidP="00AC209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sz w:val="24"/>
          <w:szCs w:val="24"/>
          <w:shd w:val="clear" w:color="auto" w:fill="FFFFFF"/>
        </w:rPr>
        <w:t>Ponzi-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skemas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gebaseer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op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bedrieglike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beleggings</w:t>
      </w:r>
      <w:proofErr w:type="spellEnd"/>
      <w:r w:rsidR="00846B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bestuursdienste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F014D">
        <w:rPr>
          <w:rFonts w:ascii="Arial" w:hAnsi="Arial" w:cs="Arial"/>
          <w:sz w:val="24"/>
          <w:szCs w:val="24"/>
          <w:shd w:val="clear" w:color="auto" w:fill="FFFFFF"/>
        </w:rPr>
        <w:t xml:space="preserve">Die </w:t>
      </w:r>
      <w:proofErr w:type="spellStart"/>
      <w:r w:rsidR="000F014D">
        <w:rPr>
          <w:rFonts w:ascii="Arial" w:hAnsi="Arial" w:cs="Arial"/>
          <w:sz w:val="24"/>
          <w:szCs w:val="24"/>
          <w:shd w:val="clear" w:color="auto" w:fill="FFFFFF"/>
        </w:rPr>
        <w:t>lede</w:t>
      </w:r>
      <w:proofErr w:type="spellEnd"/>
      <w:r w:rsidR="000F014D">
        <w:rPr>
          <w:rFonts w:ascii="Arial" w:hAnsi="Arial" w:cs="Arial"/>
          <w:sz w:val="24"/>
          <w:szCs w:val="24"/>
          <w:shd w:val="clear" w:color="auto" w:fill="FFFFFF"/>
        </w:rPr>
        <w:t xml:space="preserve"> van die </w:t>
      </w:r>
      <w:proofErr w:type="spellStart"/>
      <w:r w:rsidR="000F014D">
        <w:rPr>
          <w:rFonts w:ascii="Arial" w:hAnsi="Arial" w:cs="Arial"/>
          <w:sz w:val="24"/>
          <w:szCs w:val="24"/>
          <w:shd w:val="clear" w:color="auto" w:fill="FFFFFF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dra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geld by </w:t>
      </w:r>
      <w:r w:rsidR="00DE1A01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tot 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die </w:t>
      </w:r>
      <w:r w:rsidR="002A05DC">
        <w:rPr>
          <w:rFonts w:ascii="Arial" w:hAnsi="Arial" w:cs="Arial"/>
          <w:sz w:val="24"/>
          <w:szCs w:val="24"/>
          <w:shd w:val="clear" w:color="auto" w:fill="FFFFFF"/>
        </w:rPr>
        <w:t>"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portefeulje</w:t>
      </w:r>
      <w:proofErr w:type="spellEnd"/>
      <w:r w:rsidR="00846B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bestuurder</w:t>
      </w:r>
      <w:proofErr w:type="spellEnd"/>
      <w:r w:rsidR="002A05DC">
        <w:rPr>
          <w:rFonts w:ascii="Arial" w:hAnsi="Arial" w:cs="Arial"/>
          <w:sz w:val="24"/>
          <w:szCs w:val="24"/>
          <w:shd w:val="clear" w:color="auto" w:fill="FFFFFF"/>
        </w:rPr>
        <w:t>"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wat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hoë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opbrengs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beloof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lastRenderedPageBreak/>
        <w:t>Wanneer</w:t>
      </w:r>
      <w:r w:rsidR="000F014D">
        <w:rPr>
          <w:rFonts w:ascii="Arial" w:hAnsi="Arial" w:cs="Arial"/>
          <w:sz w:val="24"/>
          <w:szCs w:val="24"/>
          <w:shd w:val="clear" w:color="auto" w:fill="FFFFFF"/>
        </w:rPr>
        <w:t xml:space="preserve"> die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lede</w:t>
      </w:r>
      <w:proofErr w:type="spellEnd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die </w:t>
      </w:r>
      <w:r w:rsidR="002A05DC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EA53E1">
        <w:rPr>
          <w:rFonts w:ascii="Arial" w:hAnsi="Arial" w:cs="Arial"/>
          <w:sz w:val="24"/>
          <w:szCs w:val="24"/>
          <w:shd w:val="clear" w:color="auto" w:fill="FFFFFF"/>
        </w:rPr>
        <w:t>wins</w:t>
      </w:r>
      <w:r w:rsidR="002A05DC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wil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ontvang</w:t>
      </w:r>
      <w:proofErr w:type="spellEnd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, word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hulle</w:t>
      </w:r>
      <w:proofErr w:type="spellEnd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C7A27">
        <w:rPr>
          <w:rFonts w:ascii="Arial" w:hAnsi="Arial" w:cs="Arial"/>
          <w:sz w:val="24"/>
          <w:szCs w:val="24"/>
          <w:shd w:val="clear" w:color="auto" w:fill="FFFFFF"/>
        </w:rPr>
        <w:t>betaal</w:t>
      </w:r>
      <w:proofErr w:type="spellEnd"/>
      <w:r w:rsidR="007C7A27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uit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die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bydraes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van</w:t>
      </w:r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>deelnemers</w:t>
      </w:r>
      <w:proofErr w:type="spellEnd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wat later </w:t>
      </w:r>
      <w:proofErr w:type="spellStart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>aangesluit</w:t>
      </w:r>
      <w:proofErr w:type="spellEnd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het</w:t>
      </w:r>
      <w:r w:rsidR="00290EF1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Die </w:t>
      </w:r>
      <w:proofErr w:type="spellStart"/>
      <w:r w:rsidR="007C7A27" w:rsidRPr="00383E1B">
        <w:rPr>
          <w:rFonts w:ascii="Arial" w:hAnsi="Arial" w:cs="Arial"/>
          <w:sz w:val="24"/>
          <w:szCs w:val="24"/>
          <w:shd w:val="clear" w:color="auto" w:fill="FFFFFF"/>
        </w:rPr>
        <w:t>perso</w:t>
      </w:r>
      <w:r w:rsidR="007C7A27">
        <w:rPr>
          <w:rFonts w:ascii="Arial" w:hAnsi="Arial" w:cs="Arial"/>
          <w:sz w:val="24"/>
          <w:szCs w:val="24"/>
          <w:shd w:val="clear" w:color="auto" w:fill="FFFFFF"/>
        </w:rPr>
        <w:t>on</w:t>
      </w:r>
      <w:proofErr w:type="spellEnd"/>
      <w:r w:rsidR="007C7A27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wat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hierdie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soort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C7A27">
        <w:rPr>
          <w:rFonts w:ascii="Arial" w:hAnsi="Arial" w:cs="Arial"/>
          <w:sz w:val="24"/>
          <w:szCs w:val="24"/>
          <w:shd w:val="clear" w:color="auto" w:fill="FFFFFF"/>
        </w:rPr>
        <w:t>bedrog</w:t>
      </w:r>
      <w:proofErr w:type="spellEnd"/>
      <w:r w:rsidR="007C7A27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organiseer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bestuur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die hele </w:t>
      </w:r>
      <w:proofErr w:type="spellStart"/>
      <w:r w:rsidR="007C7A27">
        <w:rPr>
          <w:rFonts w:ascii="Arial" w:hAnsi="Arial" w:cs="Arial"/>
          <w:sz w:val="24"/>
          <w:szCs w:val="24"/>
          <w:shd w:val="clear" w:color="auto" w:fill="FFFFFF"/>
        </w:rPr>
        <w:t>skema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dra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bloot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oor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een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kliënt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ander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Daar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geen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ware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beleggingsproduk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nie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9E4777E" w14:textId="77777777" w:rsidR="00DE38E9" w:rsidRPr="00383E1B" w:rsidRDefault="00DE38E9" w:rsidP="00AC209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292D7E6" w14:textId="384B5035" w:rsidR="00B56315" w:rsidRPr="00383E1B" w:rsidRDefault="00B56315" w:rsidP="00AC209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sz w:val="24"/>
          <w:szCs w:val="24"/>
          <w:shd w:val="clear" w:color="auto" w:fill="FFFFFF"/>
        </w:rPr>
        <w:t>Ponzi-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skemas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word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ook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soms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via WhatsApp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bedryf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deur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90EF1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290EF1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wat </w:t>
      </w:r>
      <w:r w:rsidR="00EA53E1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slenter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gebruik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wat</w:t>
      </w:r>
      <w:r w:rsidR="00290EF1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bekend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staan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>as '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identiteitskaping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'.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Bekende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persoon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identiteit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word </w:t>
      </w:r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op </w:t>
      </w:r>
      <w:r w:rsidR="00A41DE9">
        <w:rPr>
          <w:rFonts w:ascii="Arial" w:hAnsi="Arial" w:cs="Arial"/>
          <w:sz w:val="24"/>
          <w:szCs w:val="24"/>
          <w:shd w:val="clear" w:color="auto" w:fill="FFFFFF"/>
        </w:rPr>
        <w:t>'n</w:t>
      </w:r>
      <w:r w:rsidR="007C7A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55CB3" w:rsidRPr="00383E1B">
        <w:rPr>
          <w:rFonts w:ascii="Arial" w:hAnsi="Arial" w:cs="Arial"/>
          <w:sz w:val="24"/>
          <w:szCs w:val="24"/>
          <w:shd w:val="clear" w:color="auto" w:fill="FFFFFF"/>
        </w:rPr>
        <w:t>bedrieglik</w:t>
      </w:r>
      <w:r w:rsidR="009B3E38" w:rsidRPr="00383E1B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9B3E38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B3E38" w:rsidRPr="00383E1B">
        <w:rPr>
          <w:rFonts w:ascii="Arial" w:hAnsi="Arial" w:cs="Arial"/>
          <w:sz w:val="24"/>
          <w:szCs w:val="24"/>
          <w:shd w:val="clear" w:color="auto" w:fill="FFFFFF"/>
        </w:rPr>
        <w:t>wyse</w:t>
      </w:r>
      <w:proofErr w:type="spellEnd"/>
      <w:r w:rsidR="00290EF1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gebruik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deur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misdadigers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wat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voordoen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sz w:val="24"/>
          <w:szCs w:val="24"/>
          <w:shd w:val="clear" w:color="auto" w:fill="FFFFFF"/>
        </w:rPr>
        <w:t>bestuurders</w:t>
      </w:r>
      <w:proofErr w:type="spellEnd"/>
      <w:r w:rsidR="00EA53E1">
        <w:rPr>
          <w:rFonts w:ascii="Arial" w:hAnsi="Arial" w:cs="Arial"/>
          <w:sz w:val="24"/>
          <w:szCs w:val="24"/>
          <w:shd w:val="clear" w:color="auto" w:fill="FFFFFF"/>
        </w:rPr>
        <w:t xml:space="preserve"> van</w:t>
      </w:r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bekende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finansiële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instellings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om geld </w:t>
      </w:r>
      <w:proofErr w:type="spellStart"/>
      <w:r w:rsidR="009B3E38" w:rsidRPr="00383E1B">
        <w:rPr>
          <w:rFonts w:ascii="Arial" w:hAnsi="Arial" w:cs="Arial"/>
          <w:sz w:val="24"/>
          <w:szCs w:val="24"/>
          <w:shd w:val="clear" w:color="auto" w:fill="FFFFFF"/>
        </w:rPr>
        <w:t>uit</w:t>
      </w:r>
      <w:proofErr w:type="spellEnd"/>
      <w:r w:rsidR="009B3E38"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individue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shd w:val="clear" w:color="auto" w:fill="FFFFFF"/>
        </w:rPr>
        <w:t>te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C7A27">
        <w:rPr>
          <w:rFonts w:ascii="Arial" w:hAnsi="Arial" w:cs="Arial"/>
          <w:sz w:val="24"/>
          <w:szCs w:val="24"/>
          <w:shd w:val="clear" w:color="auto" w:fill="FFFFFF"/>
        </w:rPr>
        <w:t>kry</w:t>
      </w:r>
      <w:proofErr w:type="spellEnd"/>
      <w:r w:rsidRPr="00383E1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91CC3E8" w14:textId="3F946E74" w:rsidR="0057306D" w:rsidRPr="00383E1B" w:rsidRDefault="0057306D" w:rsidP="00AC209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BE06FB" w14:textId="55FA2B44" w:rsidR="005D2EB1" w:rsidRPr="00383E1B" w:rsidRDefault="007C7A27" w:rsidP="00AC2095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Insert Speech </w:t>
      </w:r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Bubble</w:t>
      </w:r>
    </w:p>
    <w:p w14:paraId="03D28654" w14:textId="77777777" w:rsidR="00EA53E1" w:rsidRDefault="00EA53E1" w:rsidP="00AC209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C5E2372" w14:textId="51B1A8ED" w:rsidR="0057306D" w:rsidRPr="00383E1B" w:rsidRDefault="00DE4D04" w:rsidP="00AC209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</w:t>
      </w:r>
      <w:r w:rsidR="00A41DE9">
        <w:rPr>
          <w:rFonts w:ascii="Arial" w:hAnsi="Arial" w:cs="Arial"/>
          <w:color w:val="222222"/>
          <w:sz w:val="24"/>
          <w:szCs w:val="24"/>
          <w:shd w:val="clear" w:color="auto" w:fill="FFFFFF"/>
        </w:rPr>
        <w:t>'n</w:t>
      </w:r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C209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Ponzi-</w:t>
      </w:r>
      <w:proofErr w:type="spellStart"/>
      <w:r w:rsidRPr="00AC209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skema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gee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beleggers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geld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aan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een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portefeulje</w:t>
      </w:r>
      <w:proofErr w:type="spellEnd"/>
      <w:r w:rsidR="00846B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bestuurder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Wanneer</w:t>
      </w:r>
      <w:proofErr w:type="spellEnd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die </w:t>
      </w:r>
      <w:proofErr w:type="spellStart"/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beleggers</w:t>
      </w:r>
      <w:proofErr w:type="spellEnd"/>
      <w:r w:rsidR="007C7A27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A05DC">
        <w:rPr>
          <w:rFonts w:ascii="Arial" w:hAnsi="Arial" w:cs="Arial"/>
          <w:color w:val="222222"/>
          <w:sz w:val="24"/>
          <w:szCs w:val="24"/>
          <w:shd w:val="clear" w:color="auto" w:fill="FFFFFF"/>
        </w:rPr>
        <w:t>"</w:t>
      </w:r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wins</w:t>
      </w:r>
      <w:r w:rsidR="002A05DC">
        <w:rPr>
          <w:rFonts w:ascii="Arial" w:hAnsi="Arial" w:cs="Arial"/>
          <w:color w:val="222222"/>
          <w:sz w:val="24"/>
          <w:szCs w:val="24"/>
          <w:shd w:val="clear" w:color="auto" w:fill="FFFFFF"/>
        </w:rPr>
        <w:t>"</w:t>
      </w:r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op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hulle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bydraes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wil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sien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word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hulle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betaal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uit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die </w:t>
      </w:r>
      <w:proofErr w:type="spellStart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>bydraes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van</w:t>
      </w:r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latere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beleggers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AC209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In </w:t>
      </w:r>
      <w:r w:rsidR="00A41DE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'n</w:t>
      </w:r>
      <w:r w:rsidR="007C7A27" w:rsidRPr="00AC209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piramideskema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werf die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aanvanklike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0EF1" w:rsidRPr="00383E1B">
        <w:rPr>
          <w:rFonts w:ascii="Arial" w:hAnsi="Arial" w:cs="Arial"/>
          <w:sz w:val="24"/>
          <w:szCs w:val="24"/>
        </w:rPr>
        <w:t>bedrieër</w:t>
      </w:r>
      <w:proofErr w:type="spellEnd"/>
      <w:r w:rsidR="007C7A27">
        <w:rPr>
          <w:rFonts w:ascii="Arial" w:hAnsi="Arial" w:cs="Arial"/>
          <w:sz w:val="24"/>
          <w:szCs w:val="24"/>
        </w:rPr>
        <w:t>/</w:t>
      </w:r>
      <w:r w:rsidR="00290EF1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ander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beleggers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wat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weer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nuwe</w:t>
      </w:r>
      <w:proofErr w:type="spellEnd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beleggers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werf.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Diegene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aan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die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onderkant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van die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piramide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betaal</w:t>
      </w:r>
      <w:proofErr w:type="spellEnd"/>
      <w:r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die</w:t>
      </w:r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>gene</w:t>
      </w:r>
      <w:proofErr w:type="spellEnd"/>
      <w:r w:rsidR="00EA53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>aan</w:t>
      </w:r>
      <w:proofErr w:type="spellEnd"/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die </w:t>
      </w:r>
      <w:r w:rsidR="000F01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spits </w:t>
      </w:r>
      <w:r w:rsidR="007C7A27">
        <w:rPr>
          <w:rFonts w:ascii="Arial" w:hAnsi="Arial" w:cs="Arial"/>
          <w:color w:val="222222"/>
          <w:sz w:val="24"/>
          <w:szCs w:val="24"/>
          <w:shd w:val="clear" w:color="auto" w:fill="FFFFFF"/>
        </w:rPr>
        <w:t>van</w:t>
      </w:r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die </w:t>
      </w:r>
      <w:proofErr w:type="spellStart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piramide</w:t>
      </w:r>
      <w:proofErr w:type="spellEnd"/>
      <w:r w:rsidR="009B3E38" w:rsidRPr="00383E1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13AB7E10" w14:textId="6766DB3D" w:rsidR="00CD2289" w:rsidRPr="00383E1B" w:rsidRDefault="00CD2289" w:rsidP="00AC209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AD58D6" w14:textId="77777777" w:rsidR="007C7A27" w:rsidRPr="0045116F" w:rsidRDefault="007C7A27" w:rsidP="007C7A27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Examples for illustration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(design company to redevelop something similar so that there are no plagiarism issues)</w:t>
      </w:r>
    </w:p>
    <w:p w14:paraId="5AFB553D" w14:textId="77777777" w:rsidR="003E3A81" w:rsidRPr="00383E1B" w:rsidRDefault="003E3A81" w:rsidP="00AC2095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657F84DE" w14:textId="25933D0E" w:rsidR="003E3A81" w:rsidRPr="00383E1B" w:rsidRDefault="00DC77BD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E1B">
        <w:rPr>
          <w:rFonts w:ascii="Arial" w:hAnsi="Arial" w:cs="Arial"/>
          <w:b/>
          <w:bCs/>
          <w:sz w:val="24"/>
          <w:szCs w:val="24"/>
        </w:rPr>
        <w:t xml:space="preserve">Hoe </w:t>
      </w:r>
      <w:r w:rsidR="00A41DE9">
        <w:rPr>
          <w:rFonts w:ascii="Arial" w:hAnsi="Arial" w:cs="Arial"/>
          <w:b/>
          <w:bCs/>
          <w:sz w:val="24"/>
          <w:szCs w:val="24"/>
        </w:rPr>
        <w:t>'n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werk</w:t>
      </w:r>
      <w:proofErr w:type="spellEnd"/>
    </w:p>
    <w:p w14:paraId="6FF58F52" w14:textId="0DFB51D0" w:rsidR="00CD2289" w:rsidRPr="00383E1B" w:rsidRDefault="003E3A81" w:rsidP="00AC2095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83E1B">
        <w:rPr>
          <w:rFonts w:ascii="Arial" w:hAnsi="Arial" w:cs="Arial"/>
          <w:noProof/>
          <w:sz w:val="24"/>
          <w:szCs w:val="24"/>
        </w:rPr>
        <w:t xml:space="preserve"> </w:t>
      </w:r>
      <w:r w:rsidRPr="00383E1B">
        <w:rPr>
          <w:rFonts w:ascii="Arial" w:hAnsi="Arial" w:cs="Arial"/>
          <w:noProof/>
          <w:sz w:val="24"/>
          <w:szCs w:val="24"/>
          <w:lang w:val="en-US" w:bidi="ar-SA"/>
        </w:rPr>
        <w:drawing>
          <wp:inline distT="0" distB="0" distL="0" distR="0" wp14:anchorId="073DD93E" wp14:editId="267DF6BD">
            <wp:extent cx="292402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364" cy="1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4B96" w14:textId="77777777" w:rsidR="00DC77BD" w:rsidRPr="00383E1B" w:rsidRDefault="00DC77BD" w:rsidP="00AC2095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6"/>
        <w:gridCol w:w="3682"/>
      </w:tblGrid>
      <w:tr w:rsidR="00806DC4" w:rsidRPr="00383E1B" w14:paraId="0BCA5108" w14:textId="77777777" w:rsidTr="009B3E38">
        <w:tc>
          <w:tcPr>
            <w:tcW w:w="5222" w:type="dxa"/>
          </w:tcPr>
          <w:p w14:paraId="2AC8D8FD" w14:textId="66E7D34F" w:rsidR="00DC77BD" w:rsidRPr="00383E1B" w:rsidRDefault="00DC77BD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83E1B">
              <w:rPr>
                <w:rFonts w:ascii="Arial" w:hAnsi="Arial" w:cs="Arial"/>
                <w:noProof/>
                <w:sz w:val="24"/>
                <w:szCs w:val="24"/>
                <w:lang w:val="en-US" w:bidi="ar-SA"/>
              </w:rPr>
              <w:lastRenderedPageBreak/>
              <w:drawing>
                <wp:inline distT="0" distB="0" distL="0" distR="0" wp14:anchorId="66A26D44" wp14:editId="044C34C7">
                  <wp:extent cx="4095750" cy="24587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664" cy="246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14:paraId="29058B62" w14:textId="77777777" w:rsidR="004C6FFD" w:rsidRPr="00383E1B" w:rsidRDefault="004C6FFD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06D66BB" w14:textId="253E199C" w:rsidR="00806DC4" w:rsidRPr="00383E1B" w:rsidRDefault="007C7A27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HOE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41DE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'n</w:t>
            </w:r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PONZI</w:t>
            </w:r>
            <w:r w:rsidR="000F014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SKEMA WERK</w:t>
            </w:r>
          </w:p>
          <w:p w14:paraId="54DDC73F" w14:textId="77777777" w:rsidR="00383E1B" w:rsidRDefault="00383E1B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A96DAF7" w14:textId="055E2FCF" w:rsidR="00806DC4" w:rsidRPr="00383E1B" w:rsidRDefault="00806DC4" w:rsidP="007C7A2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Hoogste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vlak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4D460F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Bedrieër</w:t>
            </w:r>
            <w:proofErr w:type="spellEnd"/>
          </w:p>
          <w:p w14:paraId="2A8AADAE" w14:textId="77777777" w:rsidR="00806DC4" w:rsidRPr="00383E1B" w:rsidRDefault="00806DC4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D35350" w14:textId="1BD34982" w:rsidR="00806DC4" w:rsidRPr="00383E1B" w:rsidRDefault="00383E1B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T</w:t>
            </w:r>
            <w:r w:rsidR="00806DC4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weede</w:t>
            </w:r>
            <w:proofErr w:type="spellEnd"/>
            <w:r w:rsidR="00806DC4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6DC4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vlak</w:t>
            </w:r>
            <w:proofErr w:type="spellEnd"/>
            <w:r w:rsidR="00806DC4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806DC4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Beleggers</w:t>
            </w:r>
            <w:proofErr w:type="spellEnd"/>
          </w:p>
          <w:p w14:paraId="10E1C777" w14:textId="77777777" w:rsidR="00806DC4" w:rsidRPr="00383E1B" w:rsidRDefault="00806DC4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615DF1C" w14:textId="77777777" w:rsidR="00806DC4" w:rsidRPr="00383E1B" w:rsidRDefault="00806DC4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Derde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vlak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/Meer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beleggers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EC5FA5" w14:textId="77777777" w:rsidR="00383E1B" w:rsidRDefault="00383E1B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DA92027" w14:textId="4E297F4D" w:rsidR="00806DC4" w:rsidRPr="00383E1B" w:rsidRDefault="00806DC4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V</w:t>
            </w:r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ierde</w:t>
            </w:r>
            <w:proofErr w:type="spellEnd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vlak</w:t>
            </w:r>
            <w:proofErr w:type="spellEnd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Nog</w:t>
            </w:r>
            <w:proofErr w:type="spellEnd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meer</w:t>
            </w:r>
            <w:proofErr w:type="spellEnd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6FFD"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beleggers</w:t>
            </w:r>
            <w:proofErr w:type="spellEnd"/>
          </w:p>
          <w:p w14:paraId="7639359A" w14:textId="36200969" w:rsidR="00DC77BD" w:rsidRPr="00383E1B" w:rsidRDefault="00DC77BD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7D7E54F4" w14:textId="101CE01C" w:rsidR="003E3A81" w:rsidRPr="00383E1B" w:rsidRDefault="003E3A81" w:rsidP="00AC2095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3789148D" w14:textId="43AD21D8" w:rsidR="004D460F" w:rsidRPr="00383E1B" w:rsidRDefault="004D460F" w:rsidP="00AC2095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383E1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br/>
      </w:r>
    </w:p>
    <w:p w14:paraId="4D680815" w14:textId="77777777" w:rsidR="004D460F" w:rsidRPr="00383E1B" w:rsidRDefault="004D460F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5826"/>
        <w:gridCol w:w="2566"/>
      </w:tblGrid>
      <w:tr w:rsidR="004D460F" w:rsidRPr="00383E1B" w14:paraId="51BB3A87" w14:textId="77777777" w:rsidTr="00E12075">
        <w:tc>
          <w:tcPr>
            <w:tcW w:w="1985" w:type="dxa"/>
          </w:tcPr>
          <w:p w14:paraId="53A35EF8" w14:textId="30FD36EC" w:rsidR="004D460F" w:rsidRPr="00383E1B" w:rsidRDefault="004D460F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grafiek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toon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piramideskemas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gehandhaaf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kan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9F80A7D" w14:textId="56159F71" w:rsidR="004D460F" w:rsidRPr="00383E1B" w:rsidRDefault="004D460F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352E05" w14:textId="77777777" w:rsidR="000F014D" w:rsidRDefault="000F014D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6826A6" w14:textId="304243F0" w:rsidR="004D460F" w:rsidRPr="00383E1B" w:rsidRDefault="004D460F" w:rsidP="00AC20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bCs/>
                <w:sz w:val="24"/>
                <w:szCs w:val="24"/>
              </w:rPr>
              <w:t>VLAKKE</w:t>
            </w:r>
          </w:p>
          <w:p w14:paraId="6517DABE" w14:textId="77777777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14:paraId="6C24B9A8" w14:textId="4DA12219" w:rsidR="004D460F" w:rsidRPr="00383E1B" w:rsidRDefault="000F014D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8AEB7" wp14:editId="2AF5F5F2">
                      <wp:simplePos x="0" y="0"/>
                      <wp:positionH relativeFrom="column">
                        <wp:posOffset>-607868</wp:posOffset>
                      </wp:positionH>
                      <wp:positionV relativeFrom="paragraph">
                        <wp:posOffset>1128740</wp:posOffset>
                      </wp:positionV>
                      <wp:extent cx="1509914" cy="794905"/>
                      <wp:effectExtent l="0" t="38100" r="52705" b="2476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9914" cy="794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CB3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47.85pt;margin-top:88.9pt;width:118.9pt;height:6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383E1B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0788FF" wp14:editId="52DB4BA2">
                      <wp:simplePos x="0" y="0"/>
                      <wp:positionH relativeFrom="column">
                        <wp:posOffset>2377785</wp:posOffset>
                      </wp:positionH>
                      <wp:positionV relativeFrom="paragraph">
                        <wp:posOffset>801428</wp:posOffset>
                      </wp:positionV>
                      <wp:extent cx="1336214" cy="45719"/>
                      <wp:effectExtent l="38100" t="38100" r="16510" b="8826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621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7FE7" id="Straight Arrow Connector 11" o:spid="_x0000_s1026" type="#_x0000_t32" style="position:absolute;margin-left:187.25pt;margin-top:63.1pt;width:105.2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12075" w:rsidRPr="00383E1B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F745E" wp14:editId="3E644367">
                      <wp:simplePos x="0" y="0"/>
                      <wp:positionH relativeFrom="column">
                        <wp:posOffset>2167364</wp:posOffset>
                      </wp:positionH>
                      <wp:positionV relativeFrom="paragraph">
                        <wp:posOffset>1558378</wp:posOffset>
                      </wp:positionV>
                      <wp:extent cx="1544868" cy="228600"/>
                      <wp:effectExtent l="38100" t="0" r="1778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4868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F5EB4" id="Straight Arrow Connector 13" o:spid="_x0000_s1026" type="#_x0000_t32" style="position:absolute;margin-left:170.65pt;margin-top:122.7pt;width:121.65pt;height:1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D460F" w:rsidRPr="00383E1B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 w:bidi="ar-SA"/>
              </w:rPr>
              <w:drawing>
                <wp:inline distT="0" distB="0" distL="0" distR="0" wp14:anchorId="6D3B1EE7" wp14:editId="101D687A">
                  <wp:extent cx="3555124" cy="2040769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448" cy="204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F98A4" w14:textId="08335BDF" w:rsidR="00E12075" w:rsidRPr="00383E1B" w:rsidRDefault="00E12075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onvolhoubare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eksponensiële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groei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r w:rsidR="00A41DE9">
              <w:rPr>
                <w:rFonts w:ascii="Arial" w:hAnsi="Arial" w:cs="Arial"/>
                <w:bCs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klassieke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piramideskema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met die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veronderstel</w:t>
            </w:r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>ling</w:t>
            </w:r>
            <w:proofErr w:type="spellEnd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>dat</w:t>
            </w:r>
            <w:proofErr w:type="spellEnd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>elke</w:t>
            </w:r>
            <w:proofErr w:type="spellEnd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 xml:space="preserve"> lid </w:t>
            </w:r>
            <w:proofErr w:type="spellStart"/>
            <w:r w:rsidR="00443226">
              <w:rPr>
                <w:rFonts w:ascii="Arial" w:hAnsi="Arial" w:cs="Arial"/>
                <w:bCs/>
                <w:sz w:val="24"/>
                <w:szCs w:val="24"/>
              </w:rPr>
              <w:t>ses</w:t>
            </w:r>
            <w:proofErr w:type="spellEnd"/>
            <w:r w:rsidR="00443226"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>nuwe</w:t>
            </w:r>
            <w:proofErr w:type="spellEnd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B3E38" w:rsidRPr="00383E1B">
              <w:rPr>
                <w:rFonts w:ascii="Arial" w:hAnsi="Arial" w:cs="Arial"/>
                <w:bCs/>
                <w:sz w:val="24"/>
                <w:szCs w:val="24"/>
              </w:rPr>
              <w:t>lede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werf.</w:t>
            </w:r>
          </w:p>
        </w:tc>
        <w:tc>
          <w:tcPr>
            <w:tcW w:w="2679" w:type="dxa"/>
          </w:tcPr>
          <w:p w14:paraId="6043A5F0" w14:textId="77777777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41D0CA" w14:textId="77777777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F39EBC" w14:textId="77777777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3A431B" w14:textId="77777777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Aantal</w:t>
            </w:r>
            <w:proofErr w:type="spellEnd"/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deelnemers</w:t>
            </w:r>
            <w:proofErr w:type="spellEnd"/>
          </w:p>
          <w:p w14:paraId="6172CB5C" w14:textId="77777777" w:rsidR="00E12075" w:rsidRPr="00383E1B" w:rsidRDefault="00E12075" w:rsidP="00AC209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812364" w14:textId="77777777" w:rsidR="00E12075" w:rsidRPr="00383E1B" w:rsidRDefault="00E12075" w:rsidP="000F014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Cs/>
                <w:sz w:val="24"/>
                <w:szCs w:val="24"/>
              </w:rPr>
              <w:t xml:space="preserve">Meer as die </w:t>
            </w:r>
            <w:proofErr w:type="spellStart"/>
            <w:r w:rsidRPr="00383E1B">
              <w:rPr>
                <w:rFonts w:ascii="Arial" w:hAnsi="Arial" w:cs="Arial"/>
                <w:bCs/>
                <w:sz w:val="24"/>
                <w:szCs w:val="24"/>
              </w:rPr>
              <w:t>wêreldbevolking</w:t>
            </w:r>
            <w:proofErr w:type="spellEnd"/>
          </w:p>
          <w:p w14:paraId="0870D840" w14:textId="77777777" w:rsidR="00E12075" w:rsidRPr="00383E1B" w:rsidRDefault="00E12075" w:rsidP="00AC209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FFC1D1" w14:textId="42158B2E" w:rsidR="004D460F" w:rsidRPr="00383E1B" w:rsidRDefault="004D460F" w:rsidP="00AC209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9646E4" w14:textId="0CFFD3AB" w:rsidR="00CD2289" w:rsidRPr="00383E1B" w:rsidRDefault="00CD2289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04B6EA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FB84DF" w14:textId="5733B7FD" w:rsidR="00406B0A" w:rsidRPr="00383E1B" w:rsidRDefault="00406B0A" w:rsidP="00AC20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sz w:val="24"/>
          <w:szCs w:val="24"/>
        </w:rPr>
        <w:t xml:space="preserve">Hoe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as stokvels </w:t>
      </w:r>
      <w:proofErr w:type="spellStart"/>
      <w:r w:rsidR="00443226" w:rsidRPr="00383E1B">
        <w:rPr>
          <w:rFonts w:ascii="Arial" w:hAnsi="Arial" w:cs="Arial"/>
          <w:b/>
          <w:sz w:val="24"/>
          <w:szCs w:val="24"/>
        </w:rPr>
        <w:t>ver</w:t>
      </w:r>
      <w:r w:rsidR="00443226">
        <w:rPr>
          <w:rFonts w:ascii="Arial" w:hAnsi="Arial" w:cs="Arial"/>
          <w:b/>
          <w:sz w:val="24"/>
          <w:szCs w:val="24"/>
        </w:rPr>
        <w:t>bloem</w:t>
      </w:r>
      <w:proofErr w:type="spellEnd"/>
      <w:r w:rsidR="00443226" w:rsidRPr="00383E1B">
        <w:rPr>
          <w:rFonts w:ascii="Arial" w:hAnsi="Arial" w:cs="Arial"/>
          <w:b/>
          <w:sz w:val="24"/>
          <w:szCs w:val="24"/>
        </w:rPr>
        <w:t xml:space="preserve"> </w:t>
      </w:r>
      <w:r w:rsidRPr="00383E1B">
        <w:rPr>
          <w:rFonts w:ascii="Arial" w:hAnsi="Arial" w:cs="Arial"/>
          <w:b/>
          <w:sz w:val="24"/>
          <w:szCs w:val="24"/>
        </w:rPr>
        <w:t>word</w:t>
      </w:r>
    </w:p>
    <w:p w14:paraId="42E9E58E" w14:textId="7AEF05DD" w:rsidR="005B717F" w:rsidRPr="00383E1B" w:rsidRDefault="00A300E7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sz w:val="24"/>
          <w:szCs w:val="24"/>
        </w:rPr>
        <w:t xml:space="preserve"> </w:t>
      </w:r>
    </w:p>
    <w:p w14:paraId="1B77E1C1" w14:textId="4CA291EA" w:rsidR="005B717F" w:rsidRPr="00383E1B" w:rsidRDefault="00406B0A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Tradisionele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stokvels is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betroubare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spaarmeganisme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83E1B">
        <w:rPr>
          <w:rFonts w:ascii="Arial" w:hAnsi="Arial" w:cs="Arial"/>
          <w:sz w:val="24"/>
          <w:szCs w:val="24"/>
        </w:rPr>
        <w:t>Suid</w:t>
      </w:r>
      <w:proofErr w:type="spellEnd"/>
      <w:r w:rsidRPr="00383E1B">
        <w:rPr>
          <w:rFonts w:ascii="Arial" w:hAnsi="Arial" w:cs="Arial"/>
          <w:sz w:val="24"/>
          <w:szCs w:val="24"/>
        </w:rPr>
        <w:t>-Afrika</w:t>
      </w:r>
      <w:r w:rsidR="00E12075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Ongelukkig</w:t>
      </w:r>
      <w:proofErr w:type="spellEnd"/>
      <w:r w:rsidR="00E12075" w:rsidRPr="00383E1B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gewetenlose</w:t>
      </w:r>
      <w:proofErr w:type="spellEnd"/>
      <w:r w:rsidR="00E120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manier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gevind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383E1B">
        <w:rPr>
          <w:rFonts w:ascii="Arial" w:hAnsi="Arial" w:cs="Arial"/>
          <w:sz w:val="24"/>
          <w:szCs w:val="24"/>
        </w:rPr>
        <w:t>niksvermoedende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spaarders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383E1B">
        <w:rPr>
          <w:rFonts w:ascii="Arial" w:hAnsi="Arial" w:cs="Arial"/>
          <w:sz w:val="24"/>
          <w:szCs w:val="24"/>
        </w:rPr>
        <w:t>hul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beroof</w:t>
      </w:r>
      <w:proofErr w:type="spellEnd"/>
      <w:r w:rsidR="0044322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43226">
        <w:rPr>
          <w:rFonts w:ascii="Arial" w:hAnsi="Arial" w:cs="Arial"/>
          <w:sz w:val="24"/>
          <w:szCs w:val="24"/>
        </w:rPr>
        <w:t>Hulle</w:t>
      </w:r>
      <w:proofErr w:type="spellEnd"/>
      <w:r w:rsidR="00443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gebruik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aanlynmiddels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383E1B">
        <w:rPr>
          <w:rFonts w:ascii="Arial" w:hAnsi="Arial" w:cs="Arial"/>
          <w:sz w:val="24"/>
          <w:szCs w:val="24"/>
        </w:rPr>
        <w:t>metodes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Een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voorbeeld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WhatsApp-</w:t>
      </w:r>
      <w:r w:rsidRPr="00383E1B">
        <w:rPr>
          <w:rFonts w:ascii="Arial" w:hAnsi="Arial" w:cs="Arial"/>
          <w:sz w:val="24"/>
          <w:szCs w:val="24"/>
        </w:rPr>
        <w:lastRenderedPageBreak/>
        <w:t>stokv</w:t>
      </w:r>
      <w:r w:rsidR="00E12075" w:rsidRPr="00383E1B">
        <w:rPr>
          <w:rFonts w:ascii="Arial" w:hAnsi="Arial" w:cs="Arial"/>
          <w:sz w:val="24"/>
          <w:szCs w:val="24"/>
        </w:rPr>
        <w:t xml:space="preserve">els wat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niks</w:t>
      </w:r>
      <w:proofErr w:type="spellEnd"/>
      <w:r w:rsidR="00E120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anders</w:t>
      </w:r>
      <w:proofErr w:type="spellEnd"/>
      <w:r w:rsidR="00E12075" w:rsidRPr="00383E1B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E12075"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in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nuwe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gedaante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5CA9033C" w14:textId="3DB3BCCD" w:rsidR="002664E5" w:rsidRPr="00383E1B" w:rsidRDefault="00E12075" w:rsidP="00AC2095">
      <w:pPr>
        <w:pStyle w:val="NormalWeb"/>
        <w:spacing w:after="210" w:line="360" w:lineRule="auto"/>
        <w:jc w:val="both"/>
        <w:rPr>
          <w:rFonts w:ascii="Arial" w:hAnsi="Arial" w:cs="Arial"/>
        </w:rPr>
      </w:pPr>
      <w:r w:rsidRPr="00383E1B">
        <w:rPr>
          <w:rFonts w:ascii="Arial" w:hAnsi="Arial" w:cs="Arial"/>
        </w:rPr>
        <w:t xml:space="preserve">Hoe </w:t>
      </w:r>
      <w:proofErr w:type="spellStart"/>
      <w:r w:rsidRPr="00383E1B">
        <w:rPr>
          <w:rFonts w:ascii="Arial" w:hAnsi="Arial" w:cs="Arial"/>
        </w:rPr>
        <w:t>dit</w:t>
      </w:r>
      <w:proofErr w:type="spellEnd"/>
      <w:r w:rsidRPr="00383E1B">
        <w:rPr>
          <w:rFonts w:ascii="Arial" w:hAnsi="Arial" w:cs="Arial"/>
        </w:rPr>
        <w:t xml:space="preserve"> </w:t>
      </w:r>
      <w:proofErr w:type="spellStart"/>
      <w:r w:rsidRPr="00383E1B">
        <w:rPr>
          <w:rFonts w:ascii="Arial" w:hAnsi="Arial" w:cs="Arial"/>
        </w:rPr>
        <w:t>werk</w:t>
      </w:r>
      <w:proofErr w:type="spellEnd"/>
      <w:r w:rsidRPr="00383E1B">
        <w:rPr>
          <w:rFonts w:ascii="Arial" w:hAnsi="Arial" w:cs="Arial"/>
        </w:rPr>
        <w:t>: Jy</w:t>
      </w:r>
      <w:r w:rsidR="00406B0A" w:rsidRPr="00383E1B">
        <w:rPr>
          <w:rFonts w:ascii="Arial" w:hAnsi="Arial" w:cs="Arial"/>
        </w:rPr>
        <w:t xml:space="preserve"> word </w:t>
      </w:r>
      <w:proofErr w:type="spellStart"/>
      <w:r w:rsidR="00406B0A" w:rsidRPr="00383E1B">
        <w:rPr>
          <w:rFonts w:ascii="Arial" w:hAnsi="Arial" w:cs="Arial"/>
        </w:rPr>
        <w:t>genooi</w:t>
      </w:r>
      <w:proofErr w:type="spellEnd"/>
      <w:r w:rsidR="00406B0A" w:rsidRPr="00383E1B">
        <w:rPr>
          <w:rFonts w:ascii="Arial" w:hAnsi="Arial" w:cs="Arial"/>
        </w:rPr>
        <w:t xml:space="preserve"> om via WhatsApp (</w:t>
      </w:r>
      <w:proofErr w:type="spellStart"/>
      <w:r w:rsidR="00406B0A" w:rsidRPr="00383E1B">
        <w:rPr>
          <w:rFonts w:ascii="Arial" w:hAnsi="Arial" w:cs="Arial"/>
        </w:rPr>
        <w:t>basies</w:t>
      </w:r>
      <w:proofErr w:type="spellEnd"/>
      <w:r w:rsidR="00406B0A" w:rsidRPr="00383E1B">
        <w:rPr>
          <w:rFonts w:ascii="Arial" w:hAnsi="Arial" w:cs="Arial"/>
        </w:rPr>
        <w:t xml:space="preserve"> </w:t>
      </w:r>
      <w:r w:rsidR="00A41DE9">
        <w:rPr>
          <w:rFonts w:ascii="Arial" w:hAnsi="Arial" w:cs="Arial"/>
        </w:rPr>
        <w:t>'n</w:t>
      </w:r>
      <w:r w:rsidR="00406B0A" w:rsidRPr="00383E1B">
        <w:rPr>
          <w:rFonts w:ascii="Arial" w:hAnsi="Arial" w:cs="Arial"/>
        </w:rPr>
        <w:t xml:space="preserve"> WhatsApp-</w:t>
      </w:r>
      <w:proofErr w:type="spellStart"/>
      <w:r w:rsidR="00406B0A" w:rsidRPr="00383E1B">
        <w:rPr>
          <w:rFonts w:ascii="Arial" w:hAnsi="Arial" w:cs="Arial"/>
        </w:rPr>
        <w:t>kletsgroep</w:t>
      </w:r>
      <w:proofErr w:type="spellEnd"/>
      <w:r w:rsidR="00406B0A" w:rsidRPr="00383E1B">
        <w:rPr>
          <w:rFonts w:ascii="Arial" w:hAnsi="Arial" w:cs="Arial"/>
        </w:rPr>
        <w:t xml:space="preserve">) by </w:t>
      </w:r>
      <w:r w:rsidR="00A41DE9">
        <w:rPr>
          <w:rFonts w:ascii="Arial" w:hAnsi="Arial" w:cs="Arial"/>
        </w:rPr>
        <w:t>'n</w:t>
      </w:r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s</w:t>
      </w:r>
      <w:r w:rsidR="000E4FDC" w:rsidRPr="00383E1B">
        <w:rPr>
          <w:rFonts w:ascii="Arial" w:hAnsi="Arial" w:cs="Arial"/>
        </w:rPr>
        <w:t>tokvelgroep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aan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te</w:t>
      </w:r>
      <w:proofErr w:type="spellEnd"/>
      <w:r w:rsidR="000E4FDC" w:rsidRPr="00383E1B">
        <w:rPr>
          <w:rFonts w:ascii="Arial" w:hAnsi="Arial" w:cs="Arial"/>
        </w:rPr>
        <w:t xml:space="preserve"> sluit op </w:t>
      </w:r>
      <w:proofErr w:type="spellStart"/>
      <w:r w:rsidR="000E4FDC" w:rsidRPr="00383E1B">
        <w:rPr>
          <w:rFonts w:ascii="Arial" w:hAnsi="Arial" w:cs="Arial"/>
        </w:rPr>
        <w:t>voorwaarde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dat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jy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443226" w:rsidRPr="00383E1B">
        <w:rPr>
          <w:rFonts w:ascii="Arial" w:hAnsi="Arial" w:cs="Arial"/>
        </w:rPr>
        <w:t>aansluitings</w:t>
      </w:r>
      <w:r w:rsidR="00443226">
        <w:rPr>
          <w:rFonts w:ascii="Arial" w:hAnsi="Arial" w:cs="Arial"/>
        </w:rPr>
        <w:t>geld</w:t>
      </w:r>
      <w:proofErr w:type="spellEnd"/>
      <w:r w:rsidR="00443226" w:rsidRPr="00383E1B">
        <w:rPr>
          <w:rFonts w:ascii="Arial" w:hAnsi="Arial" w:cs="Arial"/>
        </w:rPr>
        <w:t xml:space="preserve"> </w:t>
      </w:r>
      <w:r w:rsidR="00406B0A" w:rsidRPr="00383E1B">
        <w:rPr>
          <w:rFonts w:ascii="Arial" w:hAnsi="Arial" w:cs="Arial"/>
        </w:rPr>
        <w:t xml:space="preserve">van </w:t>
      </w:r>
      <w:proofErr w:type="spellStart"/>
      <w:r w:rsidR="00406B0A" w:rsidRPr="00383E1B">
        <w:rPr>
          <w:rFonts w:ascii="Arial" w:hAnsi="Arial" w:cs="Arial"/>
        </w:rPr>
        <w:t>ongeveer</w:t>
      </w:r>
      <w:proofErr w:type="spellEnd"/>
      <w:r w:rsidR="00406B0A" w:rsidRPr="00383E1B">
        <w:rPr>
          <w:rFonts w:ascii="Arial" w:hAnsi="Arial" w:cs="Arial"/>
        </w:rPr>
        <w:t xml:space="preserve"> R</w:t>
      </w:r>
      <w:r w:rsidRPr="00383E1B">
        <w:rPr>
          <w:rFonts w:ascii="Arial" w:hAnsi="Arial" w:cs="Arial"/>
        </w:rPr>
        <w:t xml:space="preserve">200 </w:t>
      </w:r>
      <w:proofErr w:type="spellStart"/>
      <w:r w:rsidRPr="00383E1B">
        <w:rPr>
          <w:rFonts w:ascii="Arial" w:hAnsi="Arial" w:cs="Arial"/>
        </w:rPr>
        <w:t>betaal</w:t>
      </w:r>
      <w:proofErr w:type="spellEnd"/>
      <w:r w:rsidR="00443226">
        <w:rPr>
          <w:rFonts w:ascii="Arial" w:hAnsi="Arial" w:cs="Arial"/>
        </w:rPr>
        <w:t xml:space="preserve">. Die </w:t>
      </w:r>
      <w:proofErr w:type="spellStart"/>
      <w:r w:rsidRPr="00383E1B">
        <w:rPr>
          <w:rFonts w:ascii="Arial" w:hAnsi="Arial" w:cs="Arial"/>
        </w:rPr>
        <w:t>belofte</w:t>
      </w:r>
      <w:proofErr w:type="spellEnd"/>
      <w:r w:rsidRPr="00383E1B">
        <w:rPr>
          <w:rFonts w:ascii="Arial" w:hAnsi="Arial" w:cs="Arial"/>
        </w:rPr>
        <w:t xml:space="preserve"> </w:t>
      </w:r>
      <w:r w:rsidR="00443226">
        <w:rPr>
          <w:rFonts w:ascii="Arial" w:hAnsi="Arial" w:cs="Arial"/>
        </w:rPr>
        <w:t xml:space="preserve">word dan </w:t>
      </w:r>
      <w:proofErr w:type="spellStart"/>
      <w:r w:rsidR="00443226">
        <w:rPr>
          <w:rFonts w:ascii="Arial" w:hAnsi="Arial" w:cs="Arial"/>
        </w:rPr>
        <w:t>gemaak</w:t>
      </w:r>
      <w:proofErr w:type="spellEnd"/>
      <w:r w:rsidR="00443226">
        <w:rPr>
          <w:rFonts w:ascii="Arial" w:hAnsi="Arial" w:cs="Arial"/>
        </w:rPr>
        <w:t xml:space="preserve"> </w:t>
      </w:r>
      <w:proofErr w:type="spellStart"/>
      <w:r w:rsidRPr="00383E1B">
        <w:rPr>
          <w:rFonts w:ascii="Arial" w:hAnsi="Arial" w:cs="Arial"/>
        </w:rPr>
        <w:t>dat</w:t>
      </w:r>
      <w:proofErr w:type="spellEnd"/>
      <w:r w:rsidRPr="00383E1B">
        <w:rPr>
          <w:rFonts w:ascii="Arial" w:hAnsi="Arial" w:cs="Arial"/>
        </w:rPr>
        <w:t xml:space="preserve"> </w:t>
      </w:r>
      <w:proofErr w:type="spellStart"/>
      <w:r w:rsidRPr="00383E1B">
        <w:rPr>
          <w:rFonts w:ascii="Arial" w:hAnsi="Arial" w:cs="Arial"/>
        </w:rPr>
        <w:t>jy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ongeveer</w:t>
      </w:r>
      <w:proofErr w:type="spellEnd"/>
      <w:r w:rsidR="00406B0A" w:rsidRPr="00383E1B">
        <w:rPr>
          <w:rFonts w:ascii="Arial" w:hAnsi="Arial" w:cs="Arial"/>
        </w:rPr>
        <w:t xml:space="preserve"> R1</w:t>
      </w:r>
      <w:r w:rsidR="00CB0B79" w:rsidRPr="00383E1B">
        <w:rPr>
          <w:rFonts w:ascii="Arial" w:hAnsi="Arial" w:cs="Arial"/>
        </w:rPr>
        <w:t xml:space="preserve"> 000</w:t>
      </w:r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sal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verdien</w:t>
      </w:r>
      <w:proofErr w:type="spellEnd"/>
      <w:r w:rsidR="00406B0A" w:rsidRPr="00383E1B">
        <w:rPr>
          <w:rFonts w:ascii="Arial" w:hAnsi="Arial" w:cs="Arial"/>
        </w:rPr>
        <w:t xml:space="preserve"> as </w:t>
      </w:r>
      <w:proofErr w:type="spellStart"/>
      <w:r w:rsidRPr="00383E1B">
        <w:rPr>
          <w:rFonts w:ascii="Arial" w:hAnsi="Arial" w:cs="Arial"/>
        </w:rPr>
        <w:t>jy</w:t>
      </w:r>
      <w:proofErr w:type="spellEnd"/>
      <w:r w:rsidRPr="00383E1B">
        <w:rPr>
          <w:rFonts w:ascii="Arial" w:hAnsi="Arial" w:cs="Arial"/>
        </w:rPr>
        <w:t xml:space="preserve"> </w:t>
      </w:r>
      <w:r w:rsidR="00406B0A" w:rsidRPr="00383E1B">
        <w:rPr>
          <w:rFonts w:ascii="Arial" w:hAnsi="Arial" w:cs="Arial"/>
        </w:rPr>
        <w:t xml:space="preserve">twee of </w:t>
      </w:r>
      <w:proofErr w:type="spellStart"/>
      <w:r w:rsidR="00406B0A" w:rsidRPr="00383E1B">
        <w:rPr>
          <w:rFonts w:ascii="Arial" w:hAnsi="Arial" w:cs="Arial"/>
        </w:rPr>
        <w:t>meer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mense</w:t>
      </w:r>
      <w:proofErr w:type="spellEnd"/>
      <w:r w:rsidR="00406B0A" w:rsidRPr="00383E1B">
        <w:rPr>
          <w:rFonts w:ascii="Arial" w:hAnsi="Arial" w:cs="Arial"/>
        </w:rPr>
        <w:t xml:space="preserve"> werf om by die </w:t>
      </w:r>
      <w:proofErr w:type="spellStart"/>
      <w:r w:rsidR="00406B0A" w:rsidRPr="00383E1B">
        <w:rPr>
          <w:rFonts w:ascii="Arial" w:hAnsi="Arial" w:cs="Arial"/>
        </w:rPr>
        <w:t>groep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aan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te</w:t>
      </w:r>
      <w:proofErr w:type="spellEnd"/>
      <w:r w:rsidR="00406B0A" w:rsidRPr="00383E1B">
        <w:rPr>
          <w:rFonts w:ascii="Arial" w:hAnsi="Arial" w:cs="Arial"/>
        </w:rPr>
        <w:t xml:space="preserve"> sluit. </w:t>
      </w:r>
      <w:proofErr w:type="spellStart"/>
      <w:r w:rsidR="00406B0A" w:rsidRPr="00383E1B">
        <w:rPr>
          <w:rFonts w:ascii="Arial" w:hAnsi="Arial" w:cs="Arial"/>
        </w:rPr>
        <w:t>Dit</w:t>
      </w:r>
      <w:proofErr w:type="spellEnd"/>
      <w:r w:rsidR="00406B0A" w:rsidRPr="00383E1B">
        <w:rPr>
          <w:rFonts w:ascii="Arial" w:hAnsi="Arial" w:cs="Arial"/>
        </w:rPr>
        <w:t xml:space="preserve"> is </w:t>
      </w:r>
      <w:proofErr w:type="spellStart"/>
      <w:r w:rsidR="00406B0A" w:rsidRPr="00383E1B">
        <w:rPr>
          <w:rFonts w:ascii="Arial" w:hAnsi="Arial" w:cs="Arial"/>
        </w:rPr>
        <w:t>nie</w:t>
      </w:r>
      <w:proofErr w:type="spellEnd"/>
      <w:r w:rsidR="00406B0A" w:rsidRPr="00383E1B">
        <w:rPr>
          <w:rFonts w:ascii="Arial" w:hAnsi="Arial" w:cs="Arial"/>
        </w:rPr>
        <w:t xml:space="preserve"> die </w:t>
      </w:r>
      <w:proofErr w:type="spellStart"/>
      <w:r w:rsidR="00406B0A" w:rsidRPr="00383E1B">
        <w:rPr>
          <w:rFonts w:ascii="Arial" w:hAnsi="Arial" w:cs="Arial"/>
        </w:rPr>
        <w:t>tradisionele</w:t>
      </w:r>
      <w:proofErr w:type="spellEnd"/>
      <w:r w:rsidR="00406B0A" w:rsidRPr="00383E1B">
        <w:rPr>
          <w:rFonts w:ascii="Arial" w:hAnsi="Arial" w:cs="Arial"/>
        </w:rPr>
        <w:t xml:space="preserve"> </w:t>
      </w:r>
      <w:proofErr w:type="spellStart"/>
      <w:r w:rsidR="00406B0A" w:rsidRPr="00383E1B">
        <w:rPr>
          <w:rFonts w:ascii="Arial" w:hAnsi="Arial" w:cs="Arial"/>
        </w:rPr>
        <w:t>manier</w:t>
      </w:r>
      <w:proofErr w:type="spellEnd"/>
      <w:r w:rsidR="00406B0A" w:rsidRPr="00383E1B">
        <w:rPr>
          <w:rFonts w:ascii="Arial" w:hAnsi="Arial" w:cs="Arial"/>
        </w:rPr>
        <w:t xml:space="preserve"> </w:t>
      </w:r>
      <w:r w:rsidR="000E4FDC" w:rsidRPr="00383E1B">
        <w:rPr>
          <w:rFonts w:ascii="Arial" w:hAnsi="Arial" w:cs="Arial"/>
        </w:rPr>
        <w:t xml:space="preserve">van </w:t>
      </w:r>
      <w:proofErr w:type="spellStart"/>
      <w:r w:rsidR="000E4FDC" w:rsidRPr="00383E1B">
        <w:rPr>
          <w:rFonts w:ascii="Arial" w:hAnsi="Arial" w:cs="Arial"/>
        </w:rPr>
        <w:t>spaar</w:t>
      </w:r>
      <w:proofErr w:type="spellEnd"/>
      <w:r w:rsidR="000E4FDC" w:rsidRPr="00383E1B">
        <w:rPr>
          <w:rFonts w:ascii="Arial" w:hAnsi="Arial" w:cs="Arial"/>
        </w:rPr>
        <w:t xml:space="preserve"> </w:t>
      </w:r>
      <w:r w:rsidR="00406B0A" w:rsidRPr="00383E1B">
        <w:rPr>
          <w:rFonts w:ascii="Arial" w:hAnsi="Arial" w:cs="Arial"/>
        </w:rPr>
        <w:t xml:space="preserve">in </w:t>
      </w:r>
      <w:r w:rsidR="00A41DE9">
        <w:rPr>
          <w:rFonts w:ascii="Arial" w:hAnsi="Arial" w:cs="Arial"/>
        </w:rPr>
        <w:t>'n</w:t>
      </w:r>
      <w:r w:rsidR="00406B0A" w:rsidRPr="00383E1B">
        <w:rPr>
          <w:rFonts w:ascii="Arial" w:hAnsi="Arial" w:cs="Arial"/>
        </w:rPr>
        <w:t xml:space="preserve"> stokvel </w:t>
      </w:r>
      <w:proofErr w:type="spellStart"/>
      <w:r w:rsidR="00406B0A" w:rsidRPr="00383E1B">
        <w:rPr>
          <w:rFonts w:ascii="Arial" w:hAnsi="Arial" w:cs="Arial"/>
        </w:rPr>
        <w:t>nie</w:t>
      </w:r>
      <w:proofErr w:type="spellEnd"/>
      <w:r w:rsidR="00406B0A" w:rsidRPr="00383E1B">
        <w:rPr>
          <w:rFonts w:ascii="Arial" w:hAnsi="Arial" w:cs="Arial"/>
        </w:rPr>
        <w:t>.</w:t>
      </w:r>
    </w:p>
    <w:p w14:paraId="6D6DACAF" w14:textId="35583CC6" w:rsidR="005B717F" w:rsidRPr="00383E1B" w:rsidRDefault="00A41DE9" w:rsidP="00AC2095">
      <w:pPr>
        <w:pStyle w:val="NormalWeb"/>
        <w:spacing w:after="21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'n</w:t>
      </w:r>
      <w:r w:rsidR="00CB0B79" w:rsidRPr="00383E1B">
        <w:rPr>
          <w:rFonts w:ascii="Arial" w:hAnsi="Arial" w:cs="Arial"/>
        </w:rPr>
        <w:t xml:space="preserve"> Stokvel </w:t>
      </w:r>
      <w:proofErr w:type="spellStart"/>
      <w:r w:rsidR="00E12075" w:rsidRPr="00383E1B">
        <w:rPr>
          <w:rFonts w:ascii="Arial" w:hAnsi="Arial" w:cs="Arial"/>
        </w:rPr>
        <w:t>ontstaan</w:t>
      </w:r>
      <w:proofErr w:type="spellEnd"/>
      <w:r w:rsidR="00E12075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wanneer</w:t>
      </w:r>
      <w:proofErr w:type="spellEnd"/>
      <w:r w:rsidR="00CB0B79" w:rsidRPr="00383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'n</w:t>
      </w:r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groep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mense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bymekaarkom</w:t>
      </w:r>
      <w:proofErr w:type="spellEnd"/>
      <w:r w:rsidR="00CB0B79" w:rsidRPr="00383E1B">
        <w:rPr>
          <w:rFonts w:ascii="Arial" w:hAnsi="Arial" w:cs="Arial"/>
        </w:rPr>
        <w:t xml:space="preserve"> </w:t>
      </w:r>
      <w:r w:rsidR="000E4FDC" w:rsidRPr="00383E1B">
        <w:rPr>
          <w:rFonts w:ascii="Arial" w:hAnsi="Arial" w:cs="Arial"/>
        </w:rPr>
        <w:t xml:space="preserve">met </w:t>
      </w:r>
      <w:r>
        <w:rPr>
          <w:rFonts w:ascii="Arial" w:hAnsi="Arial" w:cs="Arial"/>
        </w:rPr>
        <w:t>'n</w:t>
      </w:r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gemeenskaplike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doelstelling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en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doelwit</w:t>
      </w:r>
      <w:r w:rsidR="000E4FDC" w:rsidRPr="00383E1B">
        <w:rPr>
          <w:rFonts w:ascii="Arial" w:hAnsi="Arial" w:cs="Arial"/>
        </w:rPr>
        <w:t>te</w:t>
      </w:r>
      <w:proofErr w:type="spellEnd"/>
      <w:r w:rsidR="000E4FDC" w:rsidRPr="00383E1B">
        <w:rPr>
          <w:rFonts w:ascii="Arial" w:hAnsi="Arial" w:cs="Arial"/>
        </w:rPr>
        <w:t>.</w:t>
      </w:r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Hulle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onderneem</w:t>
      </w:r>
      <w:proofErr w:type="spellEnd"/>
      <w:r w:rsidR="000E4FDC" w:rsidRPr="00383E1B">
        <w:rPr>
          <w:rFonts w:ascii="Arial" w:hAnsi="Arial" w:cs="Arial"/>
        </w:rPr>
        <w:t xml:space="preserve"> </w:t>
      </w:r>
      <w:r w:rsidR="00CB0B79" w:rsidRPr="00383E1B">
        <w:rPr>
          <w:rFonts w:ascii="Arial" w:hAnsi="Arial" w:cs="Arial"/>
        </w:rPr>
        <w:t xml:space="preserve">om </w:t>
      </w:r>
      <w:proofErr w:type="spellStart"/>
      <w:r w:rsidR="00CB0B79" w:rsidRPr="00383E1B">
        <w:rPr>
          <w:rFonts w:ascii="Arial" w:hAnsi="Arial" w:cs="Arial"/>
        </w:rPr>
        <w:t>elke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maand</w:t>
      </w:r>
      <w:proofErr w:type="spellEnd"/>
      <w:r w:rsidR="00CB0B79" w:rsidRPr="00383E1B">
        <w:rPr>
          <w:rFonts w:ascii="Arial" w:hAnsi="Arial" w:cs="Arial"/>
        </w:rPr>
        <w:t xml:space="preserve"> geld in </w:t>
      </w:r>
      <w:r>
        <w:rPr>
          <w:rFonts w:ascii="Arial" w:hAnsi="Arial" w:cs="Arial"/>
        </w:rPr>
        <w:t>'n</w:t>
      </w:r>
      <w:r w:rsidR="00E45915" w:rsidRPr="00383E1B">
        <w:rPr>
          <w:rFonts w:ascii="Arial" w:hAnsi="Arial" w:cs="Arial"/>
        </w:rPr>
        <w:t xml:space="preserve"> fonds </w:t>
      </w:r>
      <w:proofErr w:type="spellStart"/>
      <w:r w:rsidR="00E45915" w:rsidRPr="00383E1B">
        <w:rPr>
          <w:rFonts w:ascii="Arial" w:hAnsi="Arial" w:cs="Arial"/>
        </w:rPr>
        <w:t>te</w:t>
      </w:r>
      <w:proofErr w:type="spellEnd"/>
      <w:r w:rsidR="00E45915" w:rsidRPr="00383E1B">
        <w:rPr>
          <w:rFonts w:ascii="Arial" w:hAnsi="Arial" w:cs="Arial"/>
        </w:rPr>
        <w:t xml:space="preserve"> </w:t>
      </w:r>
      <w:proofErr w:type="spellStart"/>
      <w:r w:rsidR="00443226">
        <w:rPr>
          <w:rFonts w:ascii="Arial" w:hAnsi="Arial" w:cs="Arial"/>
        </w:rPr>
        <w:t>spaar</w:t>
      </w:r>
      <w:proofErr w:type="spellEnd"/>
      <w:r w:rsidR="00443226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en</w:t>
      </w:r>
      <w:proofErr w:type="spellEnd"/>
      <w:r w:rsidR="00443226">
        <w:rPr>
          <w:rFonts w:ascii="Arial" w:hAnsi="Arial" w:cs="Arial"/>
        </w:rPr>
        <w:t>,</w:t>
      </w:r>
      <w:r w:rsidR="00E45915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soos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bepaal</w:t>
      </w:r>
      <w:proofErr w:type="spellEnd"/>
      <w:r w:rsidR="00E45915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deur</w:t>
      </w:r>
      <w:proofErr w:type="spellEnd"/>
      <w:r w:rsidR="00E45915" w:rsidRPr="00383E1B">
        <w:rPr>
          <w:rFonts w:ascii="Arial" w:hAnsi="Arial" w:cs="Arial"/>
        </w:rPr>
        <w:t xml:space="preserve"> die </w:t>
      </w:r>
      <w:proofErr w:type="spellStart"/>
      <w:r w:rsidR="00E45915" w:rsidRPr="00383E1B">
        <w:rPr>
          <w:rFonts w:ascii="Arial" w:hAnsi="Arial" w:cs="Arial"/>
        </w:rPr>
        <w:t>aard</w:t>
      </w:r>
      <w:proofErr w:type="spellEnd"/>
      <w:r w:rsidR="00E45915" w:rsidRPr="00383E1B">
        <w:rPr>
          <w:rFonts w:ascii="Arial" w:hAnsi="Arial" w:cs="Arial"/>
        </w:rPr>
        <w:t xml:space="preserve"> van die stokvel</w:t>
      </w:r>
      <w:r w:rsidR="00443226">
        <w:rPr>
          <w:rFonts w:ascii="Arial" w:hAnsi="Arial" w:cs="Arial"/>
        </w:rPr>
        <w:t>,</w:t>
      </w:r>
      <w:r w:rsidR="00CB0B79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kry</w:t>
      </w:r>
      <w:proofErr w:type="spellEnd"/>
      <w:r w:rsidR="00E45915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elke</w:t>
      </w:r>
      <w:proofErr w:type="spellEnd"/>
      <w:r w:rsidR="00CB0B79" w:rsidRPr="00383E1B">
        <w:rPr>
          <w:rFonts w:ascii="Arial" w:hAnsi="Arial" w:cs="Arial"/>
        </w:rPr>
        <w:t xml:space="preserve"> lid </w:t>
      </w:r>
      <w:r>
        <w:rPr>
          <w:rFonts w:ascii="Arial" w:hAnsi="Arial" w:cs="Arial"/>
        </w:rPr>
        <w:t>'n</w:t>
      </w:r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beurt</w:t>
      </w:r>
      <w:proofErr w:type="spellEnd"/>
      <w:r w:rsidR="000E4FDC" w:rsidRPr="00383E1B">
        <w:rPr>
          <w:rFonts w:ascii="Arial" w:hAnsi="Arial" w:cs="Arial"/>
        </w:rPr>
        <w:t xml:space="preserve"> om die geld </w:t>
      </w:r>
      <w:proofErr w:type="spellStart"/>
      <w:r w:rsidR="000E4FDC" w:rsidRPr="00383E1B">
        <w:rPr>
          <w:rFonts w:ascii="Arial" w:hAnsi="Arial" w:cs="Arial"/>
        </w:rPr>
        <w:t>te</w:t>
      </w:r>
      <w:proofErr w:type="spellEnd"/>
      <w:r w:rsidR="000E4FDC" w:rsidRPr="00383E1B">
        <w:rPr>
          <w:rFonts w:ascii="Arial" w:hAnsi="Arial" w:cs="Arial"/>
        </w:rPr>
        <w:t xml:space="preserve"> </w:t>
      </w:r>
      <w:proofErr w:type="spellStart"/>
      <w:r w:rsidR="000E4FDC" w:rsidRPr="00383E1B">
        <w:rPr>
          <w:rFonts w:ascii="Arial" w:hAnsi="Arial" w:cs="Arial"/>
        </w:rPr>
        <w:t>ontvang</w:t>
      </w:r>
      <w:proofErr w:type="spellEnd"/>
      <w:r w:rsidR="000E4FDC" w:rsidRPr="00383E1B">
        <w:rPr>
          <w:rFonts w:ascii="Arial" w:hAnsi="Arial" w:cs="Arial"/>
        </w:rPr>
        <w:t xml:space="preserve">. </w:t>
      </w:r>
      <w:proofErr w:type="spellStart"/>
      <w:r w:rsidR="000E4FDC" w:rsidRPr="00383E1B">
        <w:rPr>
          <w:rFonts w:ascii="Arial" w:hAnsi="Arial" w:cs="Arial"/>
        </w:rPr>
        <w:t>B</w:t>
      </w:r>
      <w:r w:rsidR="00CB0B79" w:rsidRPr="00383E1B">
        <w:rPr>
          <w:rFonts w:ascii="Arial" w:hAnsi="Arial" w:cs="Arial"/>
        </w:rPr>
        <w:t>yvoorbeeld</w:t>
      </w:r>
      <w:proofErr w:type="spellEnd"/>
      <w:r w:rsidR="00CB0B79" w:rsidRPr="00383E1B">
        <w:rPr>
          <w:rFonts w:ascii="Arial" w:hAnsi="Arial" w:cs="Arial"/>
        </w:rPr>
        <w:t xml:space="preserve">: 12 </w:t>
      </w:r>
      <w:proofErr w:type="spellStart"/>
      <w:r w:rsidR="00CB0B79" w:rsidRPr="00383E1B">
        <w:rPr>
          <w:rFonts w:ascii="Arial" w:hAnsi="Arial" w:cs="Arial"/>
        </w:rPr>
        <w:t>lede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443226">
        <w:rPr>
          <w:rFonts w:ascii="Arial" w:hAnsi="Arial" w:cs="Arial"/>
        </w:rPr>
        <w:t>dra</w:t>
      </w:r>
      <w:proofErr w:type="spellEnd"/>
      <w:r w:rsidR="00443226" w:rsidRPr="00383E1B">
        <w:rPr>
          <w:rFonts w:ascii="Arial" w:hAnsi="Arial" w:cs="Arial"/>
        </w:rPr>
        <w:t xml:space="preserve"> </w:t>
      </w:r>
      <w:r w:rsidR="00CB0B79" w:rsidRPr="00383E1B">
        <w:rPr>
          <w:rFonts w:ascii="Arial" w:hAnsi="Arial" w:cs="Arial"/>
        </w:rPr>
        <w:t xml:space="preserve">R100 per </w:t>
      </w:r>
      <w:proofErr w:type="spellStart"/>
      <w:r w:rsidR="00CB0B79" w:rsidRPr="00383E1B">
        <w:rPr>
          <w:rFonts w:ascii="Arial" w:hAnsi="Arial" w:cs="Arial"/>
        </w:rPr>
        <w:t>maand</w:t>
      </w:r>
      <w:proofErr w:type="spellEnd"/>
      <w:r w:rsidR="00CB0B79" w:rsidRPr="00383E1B">
        <w:rPr>
          <w:rFonts w:ascii="Arial" w:hAnsi="Arial" w:cs="Arial"/>
        </w:rPr>
        <w:t xml:space="preserve"> </w:t>
      </w:r>
      <w:r w:rsidR="00443226">
        <w:rPr>
          <w:rFonts w:ascii="Arial" w:hAnsi="Arial" w:cs="Arial"/>
        </w:rPr>
        <w:t>by</w:t>
      </w:r>
      <w:r w:rsidR="00CB0B79" w:rsidRPr="00383E1B">
        <w:rPr>
          <w:rFonts w:ascii="Arial" w:hAnsi="Arial" w:cs="Arial"/>
        </w:rPr>
        <w:t xml:space="preserve">. Elke lid </w:t>
      </w:r>
      <w:proofErr w:type="spellStart"/>
      <w:r w:rsidR="00CB0B79" w:rsidRPr="00383E1B">
        <w:rPr>
          <w:rFonts w:ascii="Arial" w:hAnsi="Arial" w:cs="Arial"/>
        </w:rPr>
        <w:t>kry</w:t>
      </w:r>
      <w:proofErr w:type="spellEnd"/>
      <w:r w:rsidR="00CB0B79" w:rsidRPr="00383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'n</w:t>
      </w:r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beurt</w:t>
      </w:r>
      <w:proofErr w:type="spellEnd"/>
      <w:r w:rsidR="00CB0B79" w:rsidRPr="00383E1B">
        <w:rPr>
          <w:rFonts w:ascii="Arial" w:hAnsi="Arial" w:cs="Arial"/>
        </w:rPr>
        <w:t xml:space="preserve"> om </w:t>
      </w:r>
      <w:r w:rsidR="000F014D">
        <w:rPr>
          <w:rFonts w:ascii="Arial" w:hAnsi="Arial" w:cs="Arial"/>
        </w:rPr>
        <w:br/>
      </w:r>
      <w:r w:rsidR="00CB0B79" w:rsidRPr="00383E1B">
        <w:rPr>
          <w:rFonts w:ascii="Arial" w:hAnsi="Arial" w:cs="Arial"/>
        </w:rPr>
        <w:t>R1</w:t>
      </w:r>
      <w:r w:rsidR="00E45915" w:rsidRPr="00383E1B">
        <w:rPr>
          <w:rFonts w:ascii="Arial" w:hAnsi="Arial" w:cs="Arial"/>
        </w:rPr>
        <w:t xml:space="preserve"> </w:t>
      </w:r>
      <w:r w:rsidR="00CB0B79" w:rsidRPr="00383E1B">
        <w:rPr>
          <w:rFonts w:ascii="Arial" w:hAnsi="Arial" w:cs="Arial"/>
        </w:rPr>
        <w:t xml:space="preserve">200 </w:t>
      </w:r>
      <w:proofErr w:type="spellStart"/>
      <w:r w:rsidR="00CB0B79" w:rsidRPr="00383E1B">
        <w:rPr>
          <w:rFonts w:ascii="Arial" w:hAnsi="Arial" w:cs="Arial"/>
        </w:rPr>
        <w:t>te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kry</w:t>
      </w:r>
      <w:proofErr w:type="spellEnd"/>
      <w:r w:rsidR="00CB0B79" w:rsidRPr="00383E1B">
        <w:rPr>
          <w:rFonts w:ascii="Arial" w:hAnsi="Arial" w:cs="Arial"/>
        </w:rPr>
        <w:t xml:space="preserve">. Elke lid </w:t>
      </w:r>
      <w:proofErr w:type="spellStart"/>
      <w:r w:rsidR="00CB0B79" w:rsidRPr="00383E1B">
        <w:rPr>
          <w:rFonts w:ascii="Arial" w:hAnsi="Arial" w:cs="Arial"/>
        </w:rPr>
        <w:t>betaal</w:t>
      </w:r>
      <w:proofErr w:type="spellEnd"/>
      <w:r w:rsidR="00CB0B79" w:rsidRPr="00383E1B">
        <w:rPr>
          <w:rFonts w:ascii="Arial" w:hAnsi="Arial" w:cs="Arial"/>
        </w:rPr>
        <w:t xml:space="preserve"> steeds R100 per </w:t>
      </w:r>
      <w:proofErr w:type="spellStart"/>
      <w:r w:rsidR="00CB0B79" w:rsidRPr="00383E1B">
        <w:rPr>
          <w:rFonts w:ascii="Arial" w:hAnsi="Arial" w:cs="Arial"/>
        </w:rPr>
        <w:t>maand</w:t>
      </w:r>
      <w:proofErr w:type="spellEnd"/>
      <w:r w:rsidR="00CB0B79" w:rsidRPr="00383E1B">
        <w:rPr>
          <w:rFonts w:ascii="Arial" w:hAnsi="Arial" w:cs="Arial"/>
        </w:rPr>
        <w:t xml:space="preserve">, </w:t>
      </w:r>
      <w:proofErr w:type="spellStart"/>
      <w:r w:rsidR="00CB0B79" w:rsidRPr="00383E1B">
        <w:rPr>
          <w:rFonts w:ascii="Arial" w:hAnsi="Arial" w:cs="Arial"/>
        </w:rPr>
        <w:t>selfs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nadat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hulle</w:t>
      </w:r>
      <w:proofErr w:type="spellEnd"/>
      <w:r w:rsidR="00CB0B79" w:rsidRPr="00383E1B">
        <w:rPr>
          <w:rFonts w:ascii="Arial" w:hAnsi="Arial" w:cs="Arial"/>
        </w:rPr>
        <w:t xml:space="preserve"> </w:t>
      </w:r>
      <w:r w:rsidR="000E4FDC" w:rsidRPr="00383E1B">
        <w:rPr>
          <w:rFonts w:ascii="Arial" w:hAnsi="Arial" w:cs="Arial"/>
        </w:rPr>
        <w:t xml:space="preserve">die </w:t>
      </w:r>
      <w:proofErr w:type="spellStart"/>
      <w:r w:rsidR="00CB0B79" w:rsidRPr="00383E1B">
        <w:rPr>
          <w:rFonts w:ascii="Arial" w:hAnsi="Arial" w:cs="Arial"/>
        </w:rPr>
        <w:t>uitbetaling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ontvang</w:t>
      </w:r>
      <w:proofErr w:type="spellEnd"/>
      <w:r w:rsidR="00CB0B79" w:rsidRPr="00383E1B">
        <w:rPr>
          <w:rFonts w:ascii="Arial" w:hAnsi="Arial" w:cs="Arial"/>
        </w:rPr>
        <w:t xml:space="preserve"> het. </w:t>
      </w:r>
      <w:proofErr w:type="spellStart"/>
      <w:r w:rsidR="00CB0B79" w:rsidRPr="00383E1B">
        <w:rPr>
          <w:rFonts w:ascii="Arial" w:hAnsi="Arial" w:cs="Arial"/>
        </w:rPr>
        <w:t>Hulle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verbind</w:t>
      </w:r>
      <w:proofErr w:type="spellEnd"/>
      <w:r w:rsidR="00CB0B79" w:rsidRPr="00383E1B">
        <w:rPr>
          <w:rFonts w:ascii="Arial" w:hAnsi="Arial" w:cs="Arial"/>
        </w:rPr>
        <w:t xml:space="preserve"> </w:t>
      </w:r>
      <w:proofErr w:type="spellStart"/>
      <w:r w:rsidR="00B238B1" w:rsidRPr="00383E1B">
        <w:rPr>
          <w:rFonts w:ascii="Arial" w:hAnsi="Arial" w:cs="Arial"/>
        </w:rPr>
        <w:t>hulle</w:t>
      </w:r>
      <w:proofErr w:type="spellEnd"/>
      <w:r w:rsidR="00B238B1" w:rsidRPr="00383E1B">
        <w:rPr>
          <w:rFonts w:ascii="Arial" w:hAnsi="Arial" w:cs="Arial"/>
        </w:rPr>
        <w:t xml:space="preserve"> </w:t>
      </w:r>
      <w:proofErr w:type="spellStart"/>
      <w:r w:rsidR="00CB0B79" w:rsidRPr="00383E1B">
        <w:rPr>
          <w:rFonts w:ascii="Arial" w:hAnsi="Arial" w:cs="Arial"/>
        </w:rPr>
        <w:t>tot</w:t>
      </w:r>
      <w:proofErr w:type="spellEnd"/>
      <w:r w:rsidR="00CB0B79" w:rsidRPr="00383E1B">
        <w:rPr>
          <w:rFonts w:ascii="Arial" w:hAnsi="Arial" w:cs="Arial"/>
        </w:rPr>
        <w:t xml:space="preserve"> die</w:t>
      </w:r>
      <w:r w:rsidR="00E45915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reëling</w:t>
      </w:r>
      <w:proofErr w:type="spellEnd"/>
      <w:r w:rsidR="00E45915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vir</w:t>
      </w:r>
      <w:proofErr w:type="spellEnd"/>
      <w:r w:rsidR="00E45915" w:rsidRPr="00383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'n</w:t>
      </w:r>
      <w:r w:rsidR="00E45915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sekere</w:t>
      </w:r>
      <w:proofErr w:type="spellEnd"/>
      <w:r w:rsidR="00E45915" w:rsidRPr="00383E1B">
        <w:rPr>
          <w:rFonts w:ascii="Arial" w:hAnsi="Arial" w:cs="Arial"/>
        </w:rPr>
        <w:t xml:space="preserve"> </w:t>
      </w:r>
      <w:proofErr w:type="spellStart"/>
      <w:r w:rsidR="00E45915" w:rsidRPr="00383E1B">
        <w:rPr>
          <w:rFonts w:ascii="Arial" w:hAnsi="Arial" w:cs="Arial"/>
        </w:rPr>
        <w:t>tydperk</w:t>
      </w:r>
      <w:proofErr w:type="spellEnd"/>
      <w:r w:rsidR="00E45915" w:rsidRPr="00383E1B">
        <w:rPr>
          <w:rFonts w:ascii="Arial" w:hAnsi="Arial" w:cs="Arial"/>
        </w:rPr>
        <w:t>.</w:t>
      </w:r>
    </w:p>
    <w:p w14:paraId="731D6640" w14:textId="2F9102E8" w:rsidR="00406B0A" w:rsidRPr="00383E1B" w:rsidRDefault="00745EBD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Stel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vas of </w:t>
      </w:r>
      <w:r w:rsidR="00406B0A" w:rsidRPr="00383E1B">
        <w:rPr>
          <w:rFonts w:ascii="Arial" w:hAnsi="Arial" w:cs="Arial"/>
          <w:sz w:val="24"/>
          <w:szCs w:val="24"/>
        </w:rPr>
        <w:t>die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entiteit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waarmee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361">
        <w:rPr>
          <w:rFonts w:ascii="Arial" w:hAnsi="Arial" w:cs="Arial"/>
          <w:sz w:val="24"/>
          <w:szCs w:val="24"/>
        </w:rPr>
        <w:t>jy</w:t>
      </w:r>
      <w:proofErr w:type="spellEnd"/>
      <w:r w:rsidR="0040436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8B1" w:rsidRPr="00383E1B">
        <w:rPr>
          <w:rFonts w:ascii="Arial" w:hAnsi="Arial" w:cs="Arial"/>
          <w:sz w:val="24"/>
          <w:szCs w:val="24"/>
        </w:rPr>
        <w:t>doen</w:t>
      </w:r>
      <w:proofErr w:type="spellEnd"/>
      <w:r w:rsidR="00B238B1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>het</w:t>
      </w:r>
      <w:r w:rsidR="00406B0A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406B0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B0A" w:rsidRPr="00383E1B">
        <w:rPr>
          <w:rFonts w:ascii="Arial" w:hAnsi="Arial" w:cs="Arial"/>
          <w:sz w:val="24"/>
          <w:szCs w:val="24"/>
        </w:rPr>
        <w:t>wettige</w:t>
      </w:r>
      <w:proofErr w:type="spellEnd"/>
      <w:r w:rsidR="00406B0A" w:rsidRPr="00383E1B">
        <w:rPr>
          <w:rFonts w:ascii="Arial" w:hAnsi="Arial" w:cs="Arial"/>
          <w:sz w:val="24"/>
          <w:szCs w:val="24"/>
        </w:rPr>
        <w:t xml:space="preserve"> stokvel </w:t>
      </w:r>
      <w:r w:rsidR="00B238B1" w:rsidRPr="00383E1B">
        <w:rPr>
          <w:rFonts w:ascii="Arial" w:hAnsi="Arial" w:cs="Arial"/>
          <w:sz w:val="24"/>
          <w:szCs w:val="24"/>
        </w:rPr>
        <w:t xml:space="preserve">is wat </w:t>
      </w:r>
      <w:r w:rsidR="00406B0A" w:rsidRPr="00383E1B">
        <w:rPr>
          <w:rFonts w:ascii="Arial" w:hAnsi="Arial" w:cs="Arial"/>
          <w:sz w:val="24"/>
          <w:szCs w:val="24"/>
        </w:rPr>
        <w:t xml:space="preserve">by die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Nasionale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Stokvel</w:t>
      </w:r>
      <w:r w:rsidR="0088432C" w:rsidRPr="00383E1B">
        <w:rPr>
          <w:rFonts w:ascii="Arial" w:hAnsi="Arial" w:cs="Arial"/>
          <w:bCs/>
          <w:sz w:val="24"/>
          <w:szCs w:val="24"/>
        </w:rPr>
        <w:t>vereniging</w:t>
      </w:r>
      <w:proofErr w:type="spellEnd"/>
      <w:r w:rsidR="0088432C" w:rsidRPr="00383E1B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="0088432C" w:rsidRPr="00383E1B">
        <w:rPr>
          <w:rFonts w:ascii="Arial" w:hAnsi="Arial" w:cs="Arial"/>
          <w:bCs/>
          <w:sz w:val="24"/>
          <w:szCs w:val="24"/>
        </w:rPr>
        <w:t>Suid</w:t>
      </w:r>
      <w:proofErr w:type="spellEnd"/>
      <w:r w:rsidR="0088432C" w:rsidRPr="00383E1B">
        <w:rPr>
          <w:rFonts w:ascii="Arial" w:hAnsi="Arial" w:cs="Arial"/>
          <w:bCs/>
          <w:sz w:val="24"/>
          <w:szCs w:val="24"/>
        </w:rPr>
        <w:t>-A</w:t>
      </w:r>
      <w:r w:rsidRPr="00383E1B">
        <w:rPr>
          <w:rFonts w:ascii="Arial" w:hAnsi="Arial" w:cs="Arial"/>
          <w:bCs/>
          <w:sz w:val="24"/>
          <w:szCs w:val="24"/>
        </w:rPr>
        <w:t>frika</w:t>
      </w:r>
      <w:r w:rsidRPr="00383E1B">
        <w:rPr>
          <w:rFonts w:ascii="Arial" w:hAnsi="Arial" w:cs="Arial"/>
          <w:sz w:val="24"/>
          <w:szCs w:val="24"/>
        </w:rPr>
        <w:t> (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Nasasa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06B0A"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="00406B0A" w:rsidRPr="00383E1B">
        <w:rPr>
          <w:rFonts w:ascii="Arial" w:hAnsi="Arial" w:cs="Arial"/>
          <w:sz w:val="24"/>
          <w:szCs w:val="24"/>
        </w:rPr>
        <w:t xml:space="preserve"> is. Die stokvel </w:t>
      </w:r>
      <w:proofErr w:type="spellStart"/>
      <w:r w:rsidR="00406B0A" w:rsidRPr="00383E1B">
        <w:rPr>
          <w:rFonts w:ascii="Arial" w:hAnsi="Arial" w:cs="Arial"/>
          <w:sz w:val="24"/>
          <w:szCs w:val="24"/>
        </w:rPr>
        <w:t>moet</w:t>
      </w:r>
      <w:proofErr w:type="spellEnd"/>
      <w:r w:rsidR="00406B0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361">
        <w:rPr>
          <w:rFonts w:ascii="Arial" w:hAnsi="Arial" w:cs="Arial"/>
          <w:sz w:val="24"/>
          <w:szCs w:val="24"/>
        </w:rPr>
        <w:t>jou</w:t>
      </w:r>
      <w:proofErr w:type="spellEnd"/>
      <w:r w:rsidR="00404361" w:rsidRPr="00383E1B">
        <w:rPr>
          <w:rFonts w:ascii="Arial" w:hAnsi="Arial" w:cs="Arial"/>
          <w:sz w:val="24"/>
          <w:szCs w:val="24"/>
        </w:rPr>
        <w:t xml:space="preserve"> </w:t>
      </w:r>
      <w:r w:rsidR="00D1616A" w:rsidRPr="00383E1B">
        <w:rPr>
          <w:rFonts w:ascii="Arial" w:hAnsi="Arial" w:cs="Arial"/>
          <w:sz w:val="24"/>
          <w:szCs w:val="24"/>
        </w:rPr>
        <w:t xml:space="preserve">van </w:t>
      </w:r>
      <w:r w:rsidR="00A41DE9">
        <w:rPr>
          <w:rFonts w:ascii="Arial" w:hAnsi="Arial" w:cs="Arial"/>
          <w:sz w:val="24"/>
          <w:szCs w:val="24"/>
        </w:rPr>
        <w:t>'n</w:t>
      </w:r>
      <w:r w:rsidR="00406B0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6A" w:rsidRPr="00383E1B">
        <w:rPr>
          <w:rFonts w:ascii="Arial" w:hAnsi="Arial" w:cs="Arial"/>
          <w:sz w:val="24"/>
          <w:szCs w:val="24"/>
        </w:rPr>
        <w:t>Nasasa</w:t>
      </w:r>
      <w:r w:rsidR="00406B0A" w:rsidRPr="00383E1B">
        <w:rPr>
          <w:rFonts w:ascii="Arial" w:hAnsi="Arial" w:cs="Arial"/>
          <w:sz w:val="24"/>
          <w:szCs w:val="24"/>
        </w:rPr>
        <w:t>-registrasienommer</w:t>
      </w:r>
      <w:proofErr w:type="spellEnd"/>
      <w:r w:rsidR="00406B0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B0A" w:rsidRPr="00383E1B">
        <w:rPr>
          <w:rFonts w:ascii="Arial" w:hAnsi="Arial" w:cs="Arial"/>
          <w:sz w:val="24"/>
          <w:szCs w:val="24"/>
        </w:rPr>
        <w:t>voorsien</w:t>
      </w:r>
      <w:proofErr w:type="spellEnd"/>
      <w:r w:rsidR="00406B0A" w:rsidRPr="00383E1B">
        <w:rPr>
          <w:rFonts w:ascii="Arial" w:hAnsi="Arial" w:cs="Arial"/>
          <w:sz w:val="24"/>
          <w:szCs w:val="24"/>
        </w:rPr>
        <w:t>.</w:t>
      </w:r>
    </w:p>
    <w:p w14:paraId="0237A233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562A96" w14:textId="4A2DFFF3" w:rsidR="005B717F" w:rsidRPr="00383E1B" w:rsidRDefault="00D1616A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sz w:val="24"/>
          <w:szCs w:val="24"/>
        </w:rPr>
        <w:t>Voorbeelde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van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Ponzi-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skemas</w:t>
      </w:r>
      <w:proofErr w:type="spellEnd"/>
    </w:p>
    <w:p w14:paraId="23AC8ED8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33BF02" w14:textId="20B1097F" w:rsidR="00B75631" w:rsidRPr="00383E1B" w:rsidRDefault="00D1616A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Ongelukkig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gewild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onder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Suid</w:t>
      </w:r>
      <w:proofErr w:type="spellEnd"/>
      <w:r w:rsidRPr="00383E1B">
        <w:rPr>
          <w:rFonts w:ascii="Arial" w:hAnsi="Arial" w:cs="Arial"/>
          <w:sz w:val="24"/>
          <w:szCs w:val="24"/>
        </w:rPr>
        <w:t>-Afrikaners</w:t>
      </w:r>
      <w:r w:rsidR="0040436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4361">
        <w:rPr>
          <w:rFonts w:ascii="Arial" w:hAnsi="Arial" w:cs="Arial"/>
          <w:sz w:val="24"/>
          <w:szCs w:val="24"/>
        </w:rPr>
        <w:t>T</w:t>
      </w:r>
      <w:r w:rsidRPr="00383E1B">
        <w:rPr>
          <w:rFonts w:ascii="Arial" w:hAnsi="Arial" w:cs="Arial"/>
          <w:sz w:val="24"/>
          <w:szCs w:val="24"/>
        </w:rPr>
        <w:t>alle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0F014D">
        <w:rPr>
          <w:rFonts w:ascii="Arial" w:hAnsi="Arial" w:cs="Arial"/>
          <w:sz w:val="24"/>
          <w:szCs w:val="24"/>
        </w:rPr>
        <w:t>word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gelok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deur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vooruitsig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383E1B">
        <w:rPr>
          <w:rFonts w:ascii="Arial" w:hAnsi="Arial" w:cs="Arial"/>
          <w:sz w:val="24"/>
          <w:szCs w:val="24"/>
        </w:rPr>
        <w:t>maklik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verdien</w:t>
      </w:r>
      <w:proofErr w:type="spellEnd"/>
      <w:r w:rsidR="000F014D">
        <w:rPr>
          <w:rFonts w:ascii="Arial" w:hAnsi="Arial" w:cs="Arial"/>
          <w:sz w:val="24"/>
          <w:szCs w:val="24"/>
        </w:rPr>
        <w:t xml:space="preserve">, maar </w:t>
      </w:r>
      <w:proofErr w:type="spellStart"/>
      <w:r w:rsidR="000F014D">
        <w:rPr>
          <w:rFonts w:ascii="Arial" w:hAnsi="Arial" w:cs="Arial"/>
          <w:sz w:val="24"/>
          <w:szCs w:val="24"/>
        </w:rPr>
        <w:t>verloor</w:t>
      </w:r>
      <w:proofErr w:type="spellEnd"/>
      <w:r w:rsidR="000F0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14D">
        <w:rPr>
          <w:rFonts w:ascii="Arial" w:hAnsi="Arial" w:cs="Arial"/>
          <w:sz w:val="24"/>
          <w:szCs w:val="24"/>
        </w:rPr>
        <w:t>b</w:t>
      </w:r>
      <w:r w:rsidRPr="00383E1B">
        <w:rPr>
          <w:rFonts w:ascii="Arial" w:hAnsi="Arial" w:cs="Arial"/>
          <w:sz w:val="24"/>
          <w:szCs w:val="24"/>
        </w:rPr>
        <w:t>aie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</w:rPr>
        <w:t>deur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hierdie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bedrieglike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deel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neem. </w:t>
      </w:r>
      <w:r w:rsidR="000F014D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0F014D">
        <w:rPr>
          <w:rFonts w:ascii="Arial" w:hAnsi="Arial" w:cs="Arial"/>
          <w:sz w:val="24"/>
          <w:szCs w:val="24"/>
        </w:rPr>
        <w:t>volgende</w:t>
      </w:r>
      <w:proofErr w:type="spellEnd"/>
      <w:r w:rsidR="000F014D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0F014D">
        <w:rPr>
          <w:rFonts w:ascii="Arial" w:hAnsi="Arial" w:cs="Arial"/>
          <w:sz w:val="24"/>
          <w:szCs w:val="24"/>
        </w:rPr>
        <w:t>v</w:t>
      </w:r>
      <w:r w:rsidRPr="00383E1B">
        <w:rPr>
          <w:rFonts w:ascii="Arial" w:hAnsi="Arial" w:cs="Arial"/>
          <w:sz w:val="24"/>
          <w:szCs w:val="24"/>
        </w:rPr>
        <w:t>oorbeelde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B75631" w:rsidRPr="00383E1B">
        <w:rPr>
          <w:rFonts w:ascii="Arial" w:hAnsi="Arial" w:cs="Arial"/>
          <w:sz w:val="24"/>
          <w:szCs w:val="24"/>
        </w:rPr>
        <w:t xml:space="preserve">wat </w:t>
      </w:r>
      <w:r w:rsidRPr="00383E1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383E1B">
        <w:rPr>
          <w:rFonts w:ascii="Arial" w:hAnsi="Arial" w:cs="Arial"/>
          <w:sz w:val="24"/>
          <w:szCs w:val="24"/>
        </w:rPr>
        <w:t>Suid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-Afrika </w:t>
      </w:r>
      <w:proofErr w:type="spellStart"/>
      <w:r w:rsidRPr="00383E1B">
        <w:rPr>
          <w:rFonts w:ascii="Arial" w:hAnsi="Arial" w:cs="Arial"/>
          <w:sz w:val="24"/>
          <w:szCs w:val="24"/>
        </w:rPr>
        <w:t>bedryf</w:t>
      </w:r>
      <w:proofErr w:type="spellEnd"/>
      <w:r w:rsidR="000E4FDC" w:rsidRPr="00383E1B">
        <w:rPr>
          <w:rFonts w:ascii="Arial" w:hAnsi="Arial" w:cs="Arial"/>
          <w:sz w:val="24"/>
          <w:szCs w:val="24"/>
        </w:rPr>
        <w:t xml:space="preserve"> is</w:t>
      </w:r>
      <w:r w:rsidRPr="00383E1B">
        <w:rPr>
          <w:rFonts w:ascii="Arial" w:hAnsi="Arial" w:cs="Arial"/>
          <w:sz w:val="24"/>
          <w:szCs w:val="24"/>
        </w:rPr>
        <w:t>:</w:t>
      </w:r>
    </w:p>
    <w:p w14:paraId="3895329F" w14:textId="77777777" w:rsidR="00B75631" w:rsidRPr="00383E1B" w:rsidRDefault="00B75631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F3B6B" w14:textId="01ED8396" w:rsidR="005B717F" w:rsidRPr="00383E1B" w:rsidRDefault="00D1616A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>WhatsApp-</w:t>
      </w:r>
      <w:r w:rsidR="005B717F" w:rsidRPr="00383E1B">
        <w:rPr>
          <w:rFonts w:ascii="Arial" w:hAnsi="Arial" w:cs="Arial"/>
          <w:sz w:val="24"/>
          <w:szCs w:val="24"/>
        </w:rPr>
        <w:t>stokvels</w:t>
      </w:r>
    </w:p>
    <w:p w14:paraId="7B874A70" w14:textId="6E2FBC95" w:rsidR="005B717F" w:rsidRPr="00383E1B" w:rsidRDefault="005B717F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Pipcoin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r w:rsidR="00A41DE9">
        <w:rPr>
          <w:rFonts w:ascii="Arial" w:hAnsi="Arial" w:cs="Arial"/>
          <w:sz w:val="24"/>
          <w:szCs w:val="24"/>
        </w:rPr>
        <w:t>'n</w:t>
      </w:r>
      <w:r w:rsidR="00B7563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631" w:rsidRPr="00383E1B">
        <w:rPr>
          <w:rFonts w:ascii="Arial" w:hAnsi="Arial" w:cs="Arial"/>
          <w:sz w:val="24"/>
          <w:szCs w:val="24"/>
        </w:rPr>
        <w:t>kriptogeldeenheidskema</w:t>
      </w:r>
      <w:proofErr w:type="spellEnd"/>
    </w:p>
    <w:p w14:paraId="103FB156" w14:textId="3A2694A1" w:rsidR="005B717F" w:rsidRPr="00383E1B" w:rsidRDefault="005B717F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SAcoin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r w:rsidR="00A41DE9">
        <w:rPr>
          <w:rFonts w:ascii="Arial" w:hAnsi="Arial" w:cs="Arial"/>
          <w:sz w:val="24"/>
          <w:szCs w:val="24"/>
        </w:rPr>
        <w:t>'n</w:t>
      </w:r>
      <w:r w:rsidR="00B7563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FDC" w:rsidRPr="00383E1B">
        <w:rPr>
          <w:rFonts w:ascii="Arial" w:hAnsi="Arial" w:cs="Arial"/>
          <w:sz w:val="24"/>
          <w:szCs w:val="24"/>
        </w:rPr>
        <w:t>bedrieglike</w:t>
      </w:r>
      <w:proofErr w:type="spellEnd"/>
      <w:r w:rsidR="000E4FD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631" w:rsidRPr="00383E1B">
        <w:rPr>
          <w:rFonts w:ascii="Arial" w:hAnsi="Arial" w:cs="Arial"/>
          <w:sz w:val="24"/>
          <w:szCs w:val="24"/>
        </w:rPr>
        <w:t>belegging</w:t>
      </w:r>
      <w:proofErr w:type="spellEnd"/>
      <w:r w:rsidR="00B75631" w:rsidRPr="00383E1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75631" w:rsidRPr="00383E1B">
        <w:rPr>
          <w:rFonts w:ascii="Arial" w:hAnsi="Arial" w:cs="Arial"/>
          <w:sz w:val="24"/>
          <w:szCs w:val="24"/>
        </w:rPr>
        <w:t>skaars</w:t>
      </w:r>
      <w:proofErr w:type="spellEnd"/>
      <w:r w:rsidR="00B7563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631" w:rsidRPr="00383E1B">
        <w:rPr>
          <w:rFonts w:ascii="Arial" w:hAnsi="Arial" w:cs="Arial"/>
          <w:sz w:val="24"/>
          <w:szCs w:val="24"/>
        </w:rPr>
        <w:t>munte</w:t>
      </w:r>
      <w:proofErr w:type="spellEnd"/>
    </w:p>
    <w:p w14:paraId="7682F373" w14:textId="00F53555" w:rsidR="005B717F" w:rsidRPr="00383E1B" w:rsidRDefault="005B717F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>Copy Profit Success (CPS) Global</w:t>
      </w:r>
    </w:p>
    <w:p w14:paraId="18C2805C" w14:textId="04690BBC" w:rsidR="005B717F" w:rsidRPr="00383E1B" w:rsidRDefault="00F84991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BTC Global,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kriptogeldeenheid-handelsplatform</w:t>
      </w:r>
      <w:proofErr w:type="spellEnd"/>
    </w:p>
    <w:p w14:paraId="78C30D61" w14:textId="77777777" w:rsidR="005B717F" w:rsidRPr="00383E1B" w:rsidRDefault="005B717F" w:rsidP="00AC20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Mavrodi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Mundial Moneybox (MMM)</w:t>
      </w:r>
    </w:p>
    <w:p w14:paraId="6DE538C6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BFEB8F" w14:textId="4E021413" w:rsidR="005B717F" w:rsidRPr="00383E1B" w:rsidRDefault="00F84991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sz w:val="24"/>
          <w:szCs w:val="24"/>
        </w:rPr>
        <w:t>Opmerking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: Die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hier</w:t>
      </w:r>
      <w:proofErr w:type="spellEnd"/>
      <w:r w:rsidR="00404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bo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slegs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enkele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bekende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lastRenderedPageBreak/>
        <w:t xml:space="preserve">wat </w:t>
      </w: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uit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miljoene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rande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bedrieg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het. </w:t>
      </w:r>
      <w:proofErr w:type="spellStart"/>
      <w:r w:rsidRPr="00383E1B">
        <w:rPr>
          <w:rFonts w:ascii="Arial" w:hAnsi="Arial" w:cs="Arial"/>
          <w:sz w:val="24"/>
          <w:szCs w:val="24"/>
        </w:rPr>
        <w:t>Nuwe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duik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elke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jaar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op</w:t>
      </w:r>
      <w:r w:rsidR="00DC0B06">
        <w:rPr>
          <w:rFonts w:ascii="Arial" w:hAnsi="Arial" w:cs="Arial"/>
          <w:sz w:val="24"/>
          <w:szCs w:val="24"/>
        </w:rPr>
        <w:t>. J</w:t>
      </w:r>
      <w:r w:rsidR="00B238B1" w:rsidRPr="00383E1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404361">
        <w:rPr>
          <w:rFonts w:ascii="Arial" w:hAnsi="Arial" w:cs="Arial"/>
          <w:sz w:val="24"/>
          <w:szCs w:val="24"/>
        </w:rPr>
        <w:t>moet</w:t>
      </w:r>
      <w:proofErr w:type="spellEnd"/>
      <w:r w:rsidR="00404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361">
        <w:rPr>
          <w:rFonts w:ascii="Arial" w:hAnsi="Arial" w:cs="Arial"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toerus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383E1B">
        <w:rPr>
          <w:rFonts w:ascii="Arial" w:hAnsi="Arial" w:cs="Arial"/>
          <w:sz w:val="24"/>
          <w:szCs w:val="24"/>
        </w:rPr>
        <w:t>kennis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404361">
        <w:rPr>
          <w:rFonts w:ascii="Arial" w:hAnsi="Arial" w:cs="Arial"/>
          <w:sz w:val="24"/>
          <w:szCs w:val="24"/>
        </w:rPr>
        <w:t>hulle</w:t>
      </w:r>
      <w:proofErr w:type="spellEnd"/>
      <w:r w:rsidR="0040436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identifiseer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r w:rsidR="00B238B1" w:rsidRPr="00383E1B">
        <w:rPr>
          <w:rFonts w:ascii="Arial" w:hAnsi="Arial" w:cs="Arial"/>
          <w:sz w:val="24"/>
          <w:szCs w:val="24"/>
        </w:rPr>
        <w:t xml:space="preserve">Jy </w:t>
      </w:r>
      <w:proofErr w:type="spellStart"/>
      <w:r w:rsidRPr="00383E1B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</w:t>
      </w:r>
      <w:r w:rsidR="00CB1C4E" w:rsidRPr="00383E1B">
        <w:rPr>
          <w:rFonts w:ascii="Arial" w:hAnsi="Arial" w:cs="Arial"/>
          <w:sz w:val="24"/>
          <w:szCs w:val="24"/>
        </w:rPr>
        <w:t>ok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weet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watter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vrae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te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stel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>.</w:t>
      </w:r>
    </w:p>
    <w:p w14:paraId="170EC6AA" w14:textId="0B27443F" w:rsidR="00A7167F" w:rsidRPr="00383E1B" w:rsidRDefault="00A716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71CDF2" w14:textId="104166C2" w:rsidR="00A7167F" w:rsidRPr="00383E1B" w:rsidRDefault="00F84991" w:rsidP="00AC209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Cs/>
          <w:sz w:val="24"/>
          <w:szCs w:val="24"/>
        </w:rPr>
        <w:t>Voorbeelde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van Ponzi-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skemas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r w:rsidR="00BB0D17" w:rsidRPr="00383E1B">
        <w:rPr>
          <w:rFonts w:ascii="Arial" w:hAnsi="Arial" w:cs="Arial"/>
          <w:bCs/>
          <w:sz w:val="24"/>
          <w:szCs w:val="24"/>
        </w:rPr>
        <w:t xml:space="preserve">wat </w:t>
      </w:r>
      <w:r w:rsidRPr="00383E1B">
        <w:rPr>
          <w:rFonts w:ascii="Arial" w:hAnsi="Arial" w:cs="Arial"/>
          <w:bCs/>
          <w:sz w:val="24"/>
          <w:szCs w:val="24"/>
        </w:rPr>
        <w:t xml:space="preserve">in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Suid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-Afrika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bedryf</w:t>
      </w:r>
      <w:proofErr w:type="spellEnd"/>
      <w:r w:rsidR="00BB0D17" w:rsidRPr="00383E1B">
        <w:rPr>
          <w:rFonts w:ascii="Arial" w:hAnsi="Arial" w:cs="Arial"/>
          <w:bCs/>
          <w:sz w:val="24"/>
          <w:szCs w:val="24"/>
        </w:rPr>
        <w:t xml:space="preserve"> is</w:t>
      </w:r>
      <w:r w:rsidRPr="00383E1B">
        <w:rPr>
          <w:rFonts w:ascii="Arial" w:hAnsi="Arial" w:cs="Arial"/>
          <w:bCs/>
          <w:sz w:val="24"/>
          <w:szCs w:val="24"/>
        </w:rPr>
        <w:t>:</w:t>
      </w:r>
    </w:p>
    <w:p w14:paraId="7380B7B7" w14:textId="77777777" w:rsidR="003E3A81" w:rsidRPr="00383E1B" w:rsidRDefault="003E3A81" w:rsidP="00AC20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936D4A" w14:textId="4E304834" w:rsidR="003E3A81" w:rsidRPr="00383E1B" w:rsidRDefault="003E3A81" w:rsidP="00AC20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E1B">
        <w:rPr>
          <w:rFonts w:ascii="Arial" w:hAnsi="Arial" w:cs="Arial"/>
          <w:color w:val="000000"/>
          <w:sz w:val="24"/>
          <w:szCs w:val="24"/>
          <w:shd w:val="clear" w:color="auto" w:fill="FFFFFF"/>
        </w:rPr>
        <w:t>Invest200</w:t>
      </w:r>
      <w:r w:rsidR="00EB0C53" w:rsidRPr="00383E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0E4FDC" w:rsidRPr="00383E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41DE9">
        <w:rPr>
          <w:rFonts w:ascii="Arial" w:hAnsi="Arial" w:cs="Arial"/>
          <w:color w:val="000000"/>
          <w:sz w:val="24"/>
          <w:szCs w:val="24"/>
          <w:shd w:val="clear" w:color="auto" w:fill="FFFFFF"/>
        </w:rPr>
        <w:t>'n</w:t>
      </w:r>
      <w:r w:rsidR="00DD10BA" w:rsidRPr="00383E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0D17" w:rsidRPr="00383E1B">
        <w:rPr>
          <w:rFonts w:ascii="Arial" w:hAnsi="Arial" w:cs="Arial"/>
          <w:color w:val="000000"/>
          <w:sz w:val="24"/>
          <w:szCs w:val="24"/>
          <w:shd w:val="clear" w:color="auto" w:fill="FFFFFF"/>
        </w:rPr>
        <w:t>skema</w:t>
      </w:r>
      <w:proofErr w:type="spellEnd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>waarin</w:t>
      </w:r>
      <w:proofErr w:type="spellEnd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>jy</w:t>
      </w:r>
      <w:proofErr w:type="spellEnd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geld </w:t>
      </w:r>
      <w:proofErr w:type="spellStart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>belê</w:t>
      </w:r>
      <w:proofErr w:type="spellEnd"/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0B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met die </w:t>
      </w:r>
      <w:proofErr w:type="spellStart"/>
      <w:r w:rsidR="00DC0B06">
        <w:rPr>
          <w:rFonts w:ascii="Arial" w:hAnsi="Arial" w:cs="Arial"/>
          <w:color w:val="000000"/>
          <w:sz w:val="24"/>
          <w:szCs w:val="24"/>
          <w:shd w:val="clear" w:color="auto" w:fill="FFFFFF"/>
        </w:rPr>
        <w:t>oog</w:t>
      </w:r>
      <w:proofErr w:type="spellEnd"/>
      <w:r w:rsidR="00DC0B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</w:t>
      </w:r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0B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'n </w:t>
      </w:r>
      <w:r w:rsidR="00404361">
        <w:rPr>
          <w:rFonts w:ascii="Arial" w:hAnsi="Arial" w:cs="Arial"/>
          <w:color w:val="000000"/>
          <w:sz w:val="24"/>
          <w:szCs w:val="24"/>
          <w:shd w:val="clear" w:color="auto" w:fill="FFFFFF"/>
        </w:rPr>
        <w:t>wins</w:t>
      </w:r>
    </w:p>
    <w:p w14:paraId="1C981DB3" w14:textId="116FB9C0" w:rsidR="006B0651" w:rsidRPr="00383E1B" w:rsidRDefault="00A76577" w:rsidP="00AC20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DC0B06">
        <w:rPr>
          <w:rFonts w:ascii="Arial" w:hAnsi="Arial" w:cs="Arial"/>
          <w:sz w:val="24"/>
          <w:szCs w:val="24"/>
          <w:shd w:val="clear" w:color="auto" w:fill="FFFFFF"/>
        </w:rPr>
        <w:t>Kubusskema</w:t>
      </w:r>
      <w:proofErr w:type="spellEnd"/>
      <w:r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- die </w:t>
      </w:r>
      <w:proofErr w:type="spellStart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>kweking</w:t>
      </w:r>
      <w:proofErr w:type="spellEnd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van </w:t>
      </w:r>
      <w:proofErr w:type="spellStart"/>
      <w:r w:rsidR="00DC0B06" w:rsidRPr="00DC0B06">
        <w:rPr>
          <w:rFonts w:ascii="Arial" w:hAnsi="Arial" w:cs="Arial"/>
          <w:sz w:val="24"/>
          <w:szCs w:val="24"/>
          <w:shd w:val="clear" w:color="auto" w:fill="FFFFFF"/>
        </w:rPr>
        <w:t>sogenaamde</w:t>
      </w:r>
      <w:proofErr w:type="spellEnd"/>
      <w:r w:rsidR="00DC0B06"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C0B06">
        <w:rPr>
          <w:rFonts w:ascii="Arial" w:hAnsi="Arial" w:cs="Arial"/>
          <w:sz w:val="24"/>
          <w:szCs w:val="24"/>
          <w:shd w:val="clear" w:color="auto" w:fill="FFFFFF"/>
        </w:rPr>
        <w:t>melkgis</w:t>
      </w:r>
      <w:proofErr w:type="spellEnd"/>
      <w:r w:rsidR="00846B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>plantjies</w:t>
      </w:r>
      <w:proofErr w:type="spellEnd"/>
      <w:r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>vir</w:t>
      </w:r>
      <w:proofErr w:type="spellEnd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die </w:t>
      </w:r>
      <w:proofErr w:type="spellStart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>vervaardiging</w:t>
      </w:r>
      <w:proofErr w:type="spellEnd"/>
      <w:r w:rsidR="00404361"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van</w:t>
      </w:r>
      <w:r w:rsidRPr="00DC0B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C0B06">
        <w:rPr>
          <w:rFonts w:ascii="Arial" w:hAnsi="Arial" w:cs="Arial"/>
          <w:sz w:val="24"/>
          <w:szCs w:val="24"/>
          <w:shd w:val="clear" w:color="auto" w:fill="FFFFFF"/>
        </w:rPr>
        <w:t>skoonheidsproduk</w:t>
      </w:r>
      <w:r w:rsidR="00856954" w:rsidRPr="00DC0B06">
        <w:rPr>
          <w:rFonts w:ascii="Arial" w:hAnsi="Arial" w:cs="Arial"/>
          <w:sz w:val="24"/>
          <w:szCs w:val="24"/>
          <w:shd w:val="clear" w:color="auto" w:fill="FFFFFF"/>
        </w:rPr>
        <w:t>te</w:t>
      </w:r>
      <w:proofErr w:type="spellEnd"/>
      <w:r w:rsidR="00DC0B06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5FD60829" w14:textId="7C15E4F4" w:rsidR="00A7167F" w:rsidRPr="00383E1B" w:rsidRDefault="00A76577" w:rsidP="00AC2095">
      <w:pPr>
        <w:tabs>
          <w:tab w:val="left" w:pos="402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E1B">
        <w:rPr>
          <w:rFonts w:ascii="Arial" w:hAnsi="Arial" w:cs="Arial"/>
          <w:b/>
          <w:bCs/>
          <w:sz w:val="24"/>
          <w:szCs w:val="24"/>
        </w:rPr>
        <w:tab/>
      </w:r>
    </w:p>
    <w:p w14:paraId="59CE194D" w14:textId="6C6D2031" w:rsidR="005B717F" w:rsidRPr="00383E1B" w:rsidRDefault="00303EE3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sz w:val="24"/>
          <w:szCs w:val="24"/>
        </w:rPr>
        <w:t xml:space="preserve">Hoe om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beskerm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teen </w:t>
      </w:r>
      <w:r w:rsidR="00A41DE9">
        <w:rPr>
          <w:rFonts w:ascii="Arial" w:hAnsi="Arial" w:cs="Arial"/>
          <w:b/>
          <w:sz w:val="24"/>
          <w:szCs w:val="24"/>
        </w:rPr>
        <w:t>'n</w:t>
      </w:r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piramideskema</w:t>
      </w:r>
      <w:proofErr w:type="spellEnd"/>
    </w:p>
    <w:p w14:paraId="52AD87A6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39BBA0" w14:textId="08EBCED2" w:rsidR="005B717F" w:rsidRPr="00383E1B" w:rsidRDefault="00303EE3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beste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manier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beskerm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teen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om </w:t>
      </w:r>
      <w:proofErr w:type="spellStart"/>
      <w:r w:rsidRPr="00383E1B">
        <w:rPr>
          <w:rFonts w:ascii="Arial" w:hAnsi="Arial" w:cs="Arial"/>
          <w:sz w:val="24"/>
          <w:szCs w:val="24"/>
        </w:rPr>
        <w:t>seker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maak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dat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383E1B">
        <w:rPr>
          <w:rFonts w:ascii="Arial" w:hAnsi="Arial" w:cs="Arial"/>
          <w:sz w:val="24"/>
          <w:szCs w:val="24"/>
        </w:rPr>
        <w:t>wie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doen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het:</w:t>
      </w:r>
    </w:p>
    <w:p w14:paraId="4FDFDE89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691FCF" w14:textId="2CC7BE5E" w:rsidR="005B717F" w:rsidRPr="00383E1B" w:rsidRDefault="00303EE3" w:rsidP="00AC20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Ondersoek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maatskappy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die </w:t>
      </w:r>
      <w:proofErr w:type="spellStart"/>
      <w:r w:rsidRPr="00383E1B">
        <w:rPr>
          <w:rFonts w:ascii="Arial" w:hAnsi="Arial" w:cs="Arial"/>
          <w:sz w:val="24"/>
          <w:szCs w:val="24"/>
        </w:rPr>
        <w:t>beleggingsgeleentheid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A18" w:rsidRPr="00383E1B">
        <w:rPr>
          <w:rFonts w:ascii="Arial" w:hAnsi="Arial" w:cs="Arial"/>
          <w:sz w:val="24"/>
          <w:szCs w:val="24"/>
        </w:rPr>
        <w:t>aanbied</w:t>
      </w:r>
      <w:proofErr w:type="spellEnd"/>
      <w:r w:rsidR="00002A18" w:rsidRPr="00383E1B">
        <w:rPr>
          <w:rFonts w:ascii="Arial" w:hAnsi="Arial" w:cs="Arial"/>
          <w:sz w:val="24"/>
          <w:szCs w:val="24"/>
        </w:rPr>
        <w:t xml:space="preserve">.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Webwerf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noodwendig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bewys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maatskappy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bestaan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wettig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  <w:r w:rsidR="005B717F" w:rsidRPr="00383E1B">
        <w:rPr>
          <w:rFonts w:ascii="Arial" w:hAnsi="Arial" w:cs="Arial"/>
          <w:sz w:val="24"/>
          <w:szCs w:val="24"/>
        </w:rPr>
        <w:t xml:space="preserve"> </w:t>
      </w:r>
    </w:p>
    <w:p w14:paraId="0DF63393" w14:textId="77777777" w:rsidR="005B717F" w:rsidRPr="00383E1B" w:rsidRDefault="005B717F" w:rsidP="00AC209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F764DCF" w14:textId="392B79AE" w:rsidR="00B238B1" w:rsidRPr="00383E1B" w:rsidRDefault="00002A18" w:rsidP="00AC20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83E1B">
        <w:rPr>
          <w:sz w:val="24"/>
          <w:szCs w:val="24"/>
        </w:rPr>
        <w:t>A</w:t>
      </w:r>
      <w:r w:rsidRPr="00383E1B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B238B1" w:rsidRPr="00383E1B">
        <w:rPr>
          <w:rFonts w:ascii="Arial" w:hAnsi="Arial" w:cs="Arial"/>
          <w:sz w:val="24"/>
          <w:szCs w:val="24"/>
        </w:rPr>
        <w:t>jy</w:t>
      </w:r>
      <w:proofErr w:type="spellEnd"/>
      <w:r w:rsidR="00B238B1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geld </w:t>
      </w:r>
      <w:proofErr w:type="spellStart"/>
      <w:r w:rsidRPr="00383E1B">
        <w:rPr>
          <w:rFonts w:ascii="Arial" w:hAnsi="Arial" w:cs="Arial"/>
          <w:sz w:val="24"/>
          <w:szCs w:val="24"/>
        </w:rPr>
        <w:t>wil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belê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belangrik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383E1B">
        <w:rPr>
          <w:rFonts w:ascii="Arial" w:hAnsi="Arial" w:cs="Arial"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B2A">
        <w:rPr>
          <w:rFonts w:ascii="Arial" w:hAnsi="Arial" w:cs="Arial"/>
          <w:sz w:val="24"/>
          <w:szCs w:val="24"/>
        </w:rPr>
        <w:t>raad</w:t>
      </w:r>
      <w:proofErr w:type="spellEnd"/>
      <w:r w:rsidR="00846B2A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by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8B1" w:rsidRPr="00383E1B">
        <w:rPr>
          <w:rFonts w:ascii="Arial" w:hAnsi="Arial" w:cs="Arial"/>
          <w:sz w:val="24"/>
          <w:szCs w:val="24"/>
        </w:rPr>
        <w:t>geakkrediteerde</w:t>
      </w:r>
      <w:proofErr w:type="spellEnd"/>
      <w:r w:rsidR="00B238B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adviseur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win.</w:t>
      </w:r>
    </w:p>
    <w:p w14:paraId="67097323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093053D" w14:textId="4BFCBB03" w:rsidR="005B717F" w:rsidRPr="00383E1B" w:rsidRDefault="00002A18" w:rsidP="00AC20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Kry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hu</w:t>
      </w:r>
      <w:r w:rsidR="00DC0B06">
        <w:rPr>
          <w:rFonts w:ascii="Arial" w:hAnsi="Arial" w:cs="Arial"/>
          <w:sz w:val="24"/>
          <w:szCs w:val="24"/>
        </w:rPr>
        <w:t>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kontakbesonderhede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en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straat</w:t>
      </w:r>
      <w:r w:rsidRPr="00383E1B">
        <w:rPr>
          <w:rFonts w:ascii="Arial" w:hAnsi="Arial" w:cs="Arial"/>
          <w:sz w:val="24"/>
          <w:szCs w:val="24"/>
        </w:rPr>
        <w:t>adres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besoek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hul</w:t>
      </w:r>
      <w:r w:rsidR="00DC0B06">
        <w:rPr>
          <w:rFonts w:ascii="Arial" w:hAnsi="Arial" w:cs="Arial"/>
          <w:sz w:val="24"/>
          <w:szCs w:val="24"/>
        </w:rPr>
        <w:t>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kantore</w:t>
      </w:r>
      <w:proofErr w:type="spellEnd"/>
      <w:r w:rsidR="00DC0B06">
        <w:rPr>
          <w:rFonts w:ascii="Arial" w:hAnsi="Arial" w:cs="Arial"/>
          <w:sz w:val="24"/>
          <w:szCs w:val="24"/>
        </w:rPr>
        <w:t>,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indien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</w:t>
      </w:r>
      <w:r w:rsidR="00DD10BA" w:rsidRPr="00383E1B">
        <w:rPr>
          <w:rFonts w:ascii="Arial" w:hAnsi="Arial" w:cs="Arial"/>
          <w:sz w:val="24"/>
          <w:szCs w:val="24"/>
        </w:rPr>
        <w:t>oontlik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. </w:t>
      </w:r>
      <w:r w:rsidR="00DC0B06">
        <w:rPr>
          <w:rFonts w:ascii="Arial" w:hAnsi="Arial" w:cs="Arial"/>
          <w:sz w:val="24"/>
          <w:szCs w:val="24"/>
        </w:rPr>
        <w:t>As die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gebou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mooi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lyk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en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mense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daar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werk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goed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geklee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is, </w:t>
      </w:r>
      <w:proofErr w:type="spellStart"/>
      <w:r w:rsidRPr="00383E1B">
        <w:rPr>
          <w:rFonts w:ascii="Arial" w:hAnsi="Arial" w:cs="Arial"/>
          <w:sz w:val="24"/>
          <w:szCs w:val="24"/>
        </w:rPr>
        <w:t>beteken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wettige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onderneming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Baie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383E1B">
        <w:rPr>
          <w:rFonts w:ascii="Arial" w:hAnsi="Arial" w:cs="Arial"/>
          <w:sz w:val="24"/>
          <w:szCs w:val="24"/>
        </w:rPr>
        <w:t>hierdie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maatskappye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B06">
        <w:rPr>
          <w:rFonts w:ascii="Arial" w:hAnsi="Arial" w:cs="Arial"/>
          <w:sz w:val="24"/>
          <w:szCs w:val="24"/>
        </w:rPr>
        <w:t>hou</w:t>
      </w:r>
      <w:proofErr w:type="spellEnd"/>
      <w:r w:rsidR="00DC0B06">
        <w:rPr>
          <w:rFonts w:ascii="Arial" w:hAnsi="Arial" w:cs="Arial"/>
          <w:sz w:val="24"/>
          <w:szCs w:val="24"/>
        </w:rPr>
        <w:t xml:space="preserve"> 'n front </w:t>
      </w:r>
      <w:proofErr w:type="spellStart"/>
      <w:r w:rsidR="00DC0B06">
        <w:rPr>
          <w:rFonts w:ascii="Arial" w:hAnsi="Arial" w:cs="Arial"/>
          <w:sz w:val="24"/>
          <w:szCs w:val="24"/>
        </w:rPr>
        <w:t>voor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4741">
        <w:rPr>
          <w:rFonts w:ascii="Arial" w:hAnsi="Arial" w:cs="Arial"/>
          <w:sz w:val="24"/>
          <w:szCs w:val="24"/>
        </w:rPr>
        <w:t>Dit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beteken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lyk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soos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iets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83E1B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533CFB35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DF871" w14:textId="14EA5BE2" w:rsidR="005B717F" w:rsidRPr="00383E1B" w:rsidRDefault="00002A18" w:rsidP="00AC2095">
      <w:pPr>
        <w:pStyle w:val="CommentTex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Raadpleeg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die </w:t>
      </w:r>
      <w:bookmarkStart w:id="2" w:name="_Hlk63088964"/>
      <w:proofErr w:type="spellStart"/>
      <w:r w:rsidR="00CD4956" w:rsidRPr="00383E1B">
        <w:rPr>
          <w:rFonts w:ascii="Arial" w:hAnsi="Arial" w:cs="Arial"/>
          <w:sz w:val="24"/>
          <w:szCs w:val="24"/>
          <w:lang w:val="en-GB"/>
        </w:rPr>
        <w:t>Gedragsowerheid</w:t>
      </w:r>
      <w:proofErr w:type="spellEnd"/>
      <w:r w:rsidR="00CD4956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bookmarkEnd w:id="2"/>
      <w:proofErr w:type="spellStart"/>
      <w:r w:rsidR="00CD4956" w:rsidRPr="00383E1B">
        <w:rPr>
          <w:rFonts w:ascii="Arial" w:hAnsi="Arial" w:cs="Arial"/>
          <w:sz w:val="24"/>
          <w:szCs w:val="24"/>
          <w:lang w:val="en-GB"/>
        </w:rPr>
        <w:t>vir</w:t>
      </w:r>
      <w:proofErr w:type="spellEnd"/>
      <w:r w:rsidR="00CD4956" w:rsidRPr="00383E1B"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 w:rsidR="00CD4956" w:rsidRPr="00383E1B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="00CD4956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D4956" w:rsidRPr="00383E1B">
        <w:rPr>
          <w:rFonts w:ascii="Arial" w:hAnsi="Arial" w:cs="Arial"/>
          <w:sz w:val="24"/>
          <w:szCs w:val="24"/>
          <w:lang w:val="en-GB"/>
        </w:rPr>
        <w:t>Sektor</w:t>
      </w:r>
      <w:proofErr w:type="spellEnd"/>
      <w:r w:rsidR="00CD4956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6A75C3" w:rsidRPr="006A75C3">
        <w:rPr>
          <w:rFonts w:ascii="Arial" w:hAnsi="Arial" w:cs="Arial"/>
          <w:sz w:val="24"/>
          <w:szCs w:val="24"/>
          <w:lang w:val="en-GB"/>
        </w:rPr>
        <w:t xml:space="preserve">(Financial Sector Conduct Authority) </w:t>
      </w:r>
      <w:r w:rsidR="00CD4956" w:rsidRPr="00383E1B">
        <w:rPr>
          <w:rFonts w:ascii="Arial" w:hAnsi="Arial" w:cs="Arial"/>
          <w:sz w:val="24"/>
          <w:szCs w:val="24"/>
          <w:lang w:val="en-GB"/>
        </w:rPr>
        <w:t xml:space="preserve">(FSCA) </w:t>
      </w:r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om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bepaal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of 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maatskappy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D10BA" w:rsidRPr="00383E1B">
        <w:rPr>
          <w:rFonts w:ascii="Arial" w:hAnsi="Arial" w:cs="Arial"/>
          <w:sz w:val="24"/>
          <w:szCs w:val="24"/>
          <w:lang w:val="en-GB"/>
        </w:rPr>
        <w:t>geakkrediteer</w:t>
      </w:r>
      <w:proofErr w:type="spellEnd"/>
      <w:r w:rsidR="00B238B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is om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sake in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Suid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-Afrika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doen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Daar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274741">
        <w:rPr>
          <w:rFonts w:ascii="Arial" w:hAnsi="Arial" w:cs="Arial"/>
          <w:sz w:val="24"/>
          <w:szCs w:val="24"/>
          <w:lang w:val="en-GB"/>
        </w:rPr>
        <w:t>i</w:t>
      </w:r>
      <w:r w:rsidR="00274741" w:rsidRPr="00383E1B">
        <w:rPr>
          <w:rFonts w:ascii="Arial" w:hAnsi="Arial" w:cs="Arial"/>
          <w:sz w:val="24"/>
          <w:szCs w:val="24"/>
          <w:lang w:val="en-GB"/>
        </w:rPr>
        <w:t xml:space="preserve">s </w:t>
      </w:r>
      <w:r w:rsidR="00DD10BA" w:rsidRPr="00383E1B">
        <w:rPr>
          <w:rFonts w:ascii="Arial" w:hAnsi="Arial" w:cs="Arial"/>
          <w:sz w:val="24"/>
          <w:szCs w:val="24"/>
          <w:lang w:val="en-GB"/>
        </w:rPr>
        <w:t xml:space="preserve">al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gevalle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waar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  <w:lang w:val="en-GB"/>
        </w:rPr>
        <w:t>s</w:t>
      </w:r>
      <w:r w:rsidR="00274741" w:rsidRPr="00383E1B">
        <w:rPr>
          <w:rFonts w:ascii="Arial" w:hAnsi="Arial" w:cs="Arial"/>
          <w:sz w:val="24"/>
          <w:szCs w:val="24"/>
          <w:lang w:val="en-GB"/>
        </w:rPr>
        <w:t>kemas</w:t>
      </w:r>
      <w:proofErr w:type="spellEnd"/>
      <w:r w:rsidR="0027474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registrasienommer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van </w:t>
      </w:r>
      <w:r w:rsidR="00A41DE9">
        <w:rPr>
          <w:rFonts w:ascii="Arial" w:hAnsi="Arial" w:cs="Arial"/>
          <w:sz w:val="24"/>
          <w:szCs w:val="24"/>
          <w:lang w:val="en-GB"/>
        </w:rPr>
        <w:t>'n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38B1" w:rsidRPr="00383E1B">
        <w:rPr>
          <w:rFonts w:ascii="Arial" w:hAnsi="Arial" w:cs="Arial"/>
          <w:sz w:val="24"/>
          <w:szCs w:val="24"/>
          <w:lang w:val="en-GB"/>
        </w:rPr>
        <w:t>geakkrediteerde</w:t>
      </w:r>
      <w:proofErr w:type="spellEnd"/>
      <w:r w:rsidR="00B238B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="00846B2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diens</w:t>
      </w:r>
      <w:r w:rsidR="00B238B1" w:rsidRPr="00383E1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846B2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verskaffer</w:t>
      </w:r>
      <w:proofErr w:type="spellEnd"/>
      <w:r w:rsidR="00846B2A">
        <w:rPr>
          <w:rFonts w:ascii="Arial" w:hAnsi="Arial" w:cs="Arial"/>
          <w:sz w:val="24"/>
          <w:szCs w:val="24"/>
          <w:lang w:val="en-GB"/>
        </w:rPr>
        <w:t xml:space="preserve"> (FDV)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gesteel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het om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lok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wettig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  <w:lang w:val="en-GB"/>
        </w:rPr>
        <w:t>voor</w:t>
      </w:r>
      <w:proofErr w:type="spellEnd"/>
      <w:r w:rsidR="0027474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  <w:lang w:val="en-GB"/>
        </w:rPr>
        <w:t>te</w:t>
      </w:r>
      <w:proofErr w:type="spellEnd"/>
      <w:r w:rsidR="0027474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  <w:lang w:val="en-GB"/>
        </w:rPr>
        <w:t>kom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Stel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vas of 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maatskappy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lastRenderedPageBreak/>
        <w:t>wel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D4D3B" w:rsidRPr="00383E1B">
        <w:rPr>
          <w:rFonts w:ascii="Arial" w:hAnsi="Arial" w:cs="Arial"/>
          <w:sz w:val="24"/>
          <w:szCs w:val="24"/>
          <w:lang w:val="en-GB"/>
        </w:rPr>
        <w:t>bande</w:t>
      </w:r>
      <w:proofErr w:type="spellEnd"/>
      <w:r w:rsidR="00CD4D3B" w:rsidRPr="00383E1B">
        <w:rPr>
          <w:rFonts w:ascii="Arial" w:hAnsi="Arial" w:cs="Arial"/>
          <w:sz w:val="24"/>
          <w:szCs w:val="24"/>
          <w:lang w:val="en-GB"/>
        </w:rPr>
        <w:t xml:space="preserve"> het met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persoon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w</w:t>
      </w:r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at die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finansiële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diens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aanbied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="00CD4D3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CB1C4E" w:rsidRPr="00383E1B">
        <w:rPr>
          <w:rFonts w:ascii="Arial" w:hAnsi="Arial" w:cs="Arial"/>
          <w:sz w:val="24"/>
          <w:szCs w:val="24"/>
          <w:lang w:val="en-GB"/>
        </w:rPr>
        <w:t xml:space="preserve">of </w:t>
      </w:r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diens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wat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hulle</w:t>
      </w:r>
      <w:proofErr w:type="spellEnd"/>
      <w:r w:rsidR="00EA1771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  <w:lang w:val="en-GB"/>
        </w:rPr>
        <w:t>aanbied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lang w:val="en-GB"/>
        </w:rPr>
        <w:t>deur</w:t>
      </w:r>
      <w:proofErr w:type="spellEnd"/>
      <w:r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="00274741">
        <w:rPr>
          <w:rFonts w:ascii="Arial" w:hAnsi="Arial" w:cs="Arial"/>
          <w:sz w:val="24"/>
          <w:szCs w:val="24"/>
          <w:lang w:val="en-GB"/>
        </w:rPr>
        <w:t xml:space="preserve">die </w:t>
      </w:r>
      <w:r w:rsidRPr="00383E1B">
        <w:rPr>
          <w:rFonts w:ascii="Arial" w:hAnsi="Arial" w:cs="Arial"/>
          <w:sz w:val="24"/>
          <w:szCs w:val="24"/>
          <w:lang w:val="en-GB"/>
        </w:rPr>
        <w:t xml:space="preserve">FSCA </w:t>
      </w:r>
      <w:proofErr w:type="spellStart"/>
      <w:r w:rsidR="00CD4D3B" w:rsidRPr="00383E1B">
        <w:rPr>
          <w:rFonts w:ascii="Arial" w:hAnsi="Arial" w:cs="Arial"/>
          <w:sz w:val="24"/>
          <w:szCs w:val="24"/>
          <w:lang w:val="en-GB"/>
        </w:rPr>
        <w:t>geakkrediteer</w:t>
      </w:r>
      <w:proofErr w:type="spellEnd"/>
      <w:r w:rsidR="00CD4D3B" w:rsidRPr="00383E1B">
        <w:rPr>
          <w:rFonts w:ascii="Arial" w:hAnsi="Arial" w:cs="Arial"/>
          <w:sz w:val="24"/>
          <w:szCs w:val="24"/>
          <w:lang w:val="en-GB"/>
        </w:rPr>
        <w:t xml:space="preserve"> </w:t>
      </w:r>
      <w:r w:rsidRPr="00383E1B">
        <w:rPr>
          <w:rFonts w:ascii="Arial" w:hAnsi="Arial" w:cs="Arial"/>
          <w:sz w:val="24"/>
          <w:szCs w:val="24"/>
          <w:lang w:val="en-GB"/>
        </w:rPr>
        <w:t>is</w:t>
      </w:r>
      <w:r w:rsidR="00CD4D3B" w:rsidRPr="00383E1B">
        <w:rPr>
          <w:rFonts w:ascii="Arial" w:hAnsi="Arial" w:cs="Arial"/>
          <w:sz w:val="24"/>
          <w:szCs w:val="24"/>
          <w:lang w:val="en-GB"/>
        </w:rPr>
        <w:t>.</w:t>
      </w:r>
    </w:p>
    <w:p w14:paraId="2CB0FF3D" w14:textId="77777777" w:rsidR="005B717F" w:rsidRPr="00383E1B" w:rsidRDefault="005B717F" w:rsidP="00AC2095">
      <w:pPr>
        <w:pStyle w:val="CommentText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GB"/>
        </w:rPr>
      </w:pPr>
    </w:p>
    <w:p w14:paraId="1D3C8820" w14:textId="2AD9A182" w:rsidR="005B717F" w:rsidRPr="00383E1B" w:rsidRDefault="00CD4D3B" w:rsidP="00AC20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Kontak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bCs/>
          <w:sz w:val="24"/>
          <w:szCs w:val="24"/>
        </w:rPr>
        <w:t>Nasasa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te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bepaal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of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stokvel </w:t>
      </w:r>
      <w:proofErr w:type="spellStart"/>
      <w:r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274741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274741">
        <w:rPr>
          <w:rFonts w:ascii="Arial" w:hAnsi="Arial" w:cs="Arial"/>
          <w:sz w:val="24"/>
          <w:szCs w:val="24"/>
        </w:rPr>
        <w:t>sy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grondwet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ooreenstem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skema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geadverteer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word. </w:t>
      </w:r>
      <w:r w:rsidR="00274741">
        <w:rPr>
          <w:rFonts w:ascii="Arial" w:hAnsi="Arial" w:cs="Arial"/>
          <w:sz w:val="24"/>
          <w:szCs w:val="24"/>
        </w:rPr>
        <w:t>Elke stokvel</w:t>
      </w:r>
      <w:r w:rsidR="0027474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moet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oor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bCs/>
          <w:sz w:val="24"/>
          <w:szCs w:val="24"/>
        </w:rPr>
        <w:t>Nasasa</w:t>
      </w:r>
      <w:r w:rsidR="00B963B2" w:rsidRPr="00383E1B">
        <w:rPr>
          <w:rFonts w:ascii="Arial" w:hAnsi="Arial" w:cs="Arial"/>
          <w:sz w:val="24"/>
          <w:szCs w:val="24"/>
        </w:rPr>
        <w:t>-registrasienommer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beskik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>.</w:t>
      </w:r>
    </w:p>
    <w:p w14:paraId="363EF99C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FAA22D" w14:textId="60BE1D4E" w:rsidR="005B717F" w:rsidRPr="00383E1B" w:rsidRDefault="00B963B2" w:rsidP="00AC2095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werf </w:t>
      </w:r>
      <w:proofErr w:type="spellStart"/>
      <w:r w:rsidRPr="00383E1B">
        <w:rPr>
          <w:rFonts w:ascii="Arial" w:hAnsi="Arial" w:cs="Arial"/>
          <w:sz w:val="24"/>
          <w:szCs w:val="24"/>
        </w:rPr>
        <w:t>nuwe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lede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9DA">
        <w:rPr>
          <w:rFonts w:ascii="Arial" w:hAnsi="Arial" w:cs="Arial"/>
          <w:sz w:val="24"/>
          <w:szCs w:val="24"/>
        </w:rPr>
        <w:t>gewoonlik</w:t>
      </w:r>
      <w:proofErr w:type="spellEnd"/>
      <w:r w:rsidR="00CA2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9DA">
        <w:rPr>
          <w:rFonts w:ascii="Arial" w:hAnsi="Arial" w:cs="Arial"/>
          <w:sz w:val="24"/>
          <w:szCs w:val="24"/>
        </w:rPr>
        <w:t>tydens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seminare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en</w:t>
      </w:r>
      <w:proofErr w:type="spellEnd"/>
      <w:r w:rsidR="0027474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tuisbyeenkomste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of</w:t>
      </w:r>
      <w:r w:rsidR="00274741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per </w:t>
      </w:r>
      <w:proofErr w:type="spellStart"/>
      <w:r w:rsidRPr="00383E1B">
        <w:rPr>
          <w:rFonts w:ascii="Arial" w:hAnsi="Arial" w:cs="Arial"/>
          <w:sz w:val="24"/>
          <w:szCs w:val="24"/>
        </w:rPr>
        <w:t>telefoon</w:t>
      </w:r>
      <w:proofErr w:type="spellEnd"/>
      <w:r w:rsidRPr="00383E1B">
        <w:rPr>
          <w:rFonts w:ascii="Arial" w:hAnsi="Arial" w:cs="Arial"/>
          <w:sz w:val="24"/>
          <w:szCs w:val="24"/>
        </w:rPr>
        <w:t>, e-pos</w:t>
      </w:r>
      <w:r w:rsidR="00274741">
        <w:rPr>
          <w:rFonts w:ascii="Arial" w:hAnsi="Arial" w:cs="Arial"/>
          <w:sz w:val="24"/>
          <w:szCs w:val="24"/>
        </w:rPr>
        <w:t xml:space="preserve"> of</w:t>
      </w:r>
      <w:r w:rsidR="00274741" w:rsidRPr="00383E1B">
        <w:rPr>
          <w:rFonts w:ascii="Arial" w:hAnsi="Arial" w:cs="Arial"/>
          <w:sz w:val="24"/>
          <w:szCs w:val="24"/>
        </w:rPr>
        <w:t xml:space="preserve"> brie</w:t>
      </w:r>
      <w:r w:rsidR="00274741">
        <w:rPr>
          <w:rFonts w:ascii="Arial" w:hAnsi="Arial" w:cs="Arial"/>
          <w:sz w:val="24"/>
          <w:szCs w:val="24"/>
        </w:rPr>
        <w:t>f</w:t>
      </w:r>
      <w:r w:rsidR="00846B2A">
        <w:rPr>
          <w:rFonts w:ascii="Arial" w:hAnsi="Arial" w:cs="Arial"/>
          <w:sz w:val="24"/>
          <w:szCs w:val="24"/>
        </w:rPr>
        <w:t>,</w:t>
      </w:r>
      <w:r w:rsidR="00274741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CB1C4E" w:rsidRPr="00383E1B">
        <w:rPr>
          <w:rFonts w:ascii="Arial" w:hAnsi="Arial" w:cs="Arial"/>
          <w:sz w:val="24"/>
          <w:szCs w:val="24"/>
        </w:rPr>
        <w:t>deur</w:t>
      </w:r>
      <w:proofErr w:type="spellEnd"/>
      <w:r w:rsidR="00CB1C4E" w:rsidRPr="00383E1B">
        <w:rPr>
          <w:rFonts w:ascii="Arial" w:hAnsi="Arial" w:cs="Arial"/>
          <w:sz w:val="24"/>
          <w:szCs w:val="24"/>
        </w:rPr>
        <w:t xml:space="preserve"> </w:t>
      </w:r>
      <w:r w:rsidR="00274741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sosiale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media. </w:t>
      </w:r>
      <w:proofErr w:type="spellStart"/>
      <w:r w:rsidRPr="00383E1B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DC">
        <w:rPr>
          <w:rFonts w:ascii="Arial" w:hAnsi="Arial" w:cs="Arial"/>
          <w:sz w:val="24"/>
          <w:szCs w:val="24"/>
        </w:rPr>
        <w:t>geb</w:t>
      </w:r>
      <w:r w:rsidR="00CD4D3B" w:rsidRPr="002A05DC">
        <w:rPr>
          <w:rFonts w:ascii="Arial" w:hAnsi="Arial" w:cs="Arial"/>
          <w:sz w:val="24"/>
          <w:szCs w:val="24"/>
        </w:rPr>
        <w:t>ruik</w:t>
      </w:r>
      <w:proofErr w:type="spellEnd"/>
      <w:r w:rsidR="00CD4D3B" w:rsidRPr="002A05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D3B" w:rsidRPr="002A05DC">
        <w:rPr>
          <w:rFonts w:ascii="Arial" w:hAnsi="Arial" w:cs="Arial"/>
          <w:sz w:val="24"/>
          <w:szCs w:val="24"/>
        </w:rPr>
        <w:t>mense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tydens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werwings</w:t>
      </w:r>
      <w:proofErr w:type="spellEnd"/>
      <w:r w:rsidR="00846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vergaderings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2A05DC">
        <w:rPr>
          <w:rFonts w:ascii="Arial" w:hAnsi="Arial" w:cs="Arial"/>
          <w:sz w:val="24"/>
          <w:szCs w:val="24"/>
        </w:rPr>
        <w:t>"</w:t>
      </w:r>
      <w:proofErr w:type="spellStart"/>
      <w:r w:rsidRPr="00383E1B">
        <w:rPr>
          <w:rFonts w:ascii="Arial" w:hAnsi="Arial" w:cs="Arial"/>
          <w:sz w:val="24"/>
          <w:szCs w:val="24"/>
        </w:rPr>
        <w:t>getuig</w:t>
      </w:r>
      <w:proofErr w:type="spellEnd"/>
      <w:r w:rsidR="002A05DC">
        <w:rPr>
          <w:rFonts w:ascii="Arial" w:hAnsi="Arial" w:cs="Arial"/>
          <w:sz w:val="24"/>
          <w:szCs w:val="24"/>
        </w:rPr>
        <w:t>"</w:t>
      </w:r>
      <w:r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jo</w:t>
      </w:r>
      <w:r w:rsidRPr="00383E1B">
        <w:rPr>
          <w:rFonts w:ascii="Arial" w:hAnsi="Arial" w:cs="Arial"/>
          <w:sz w:val="24"/>
          <w:szCs w:val="24"/>
        </w:rPr>
        <w:t>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lok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Aangesien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sommige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wettige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organisasies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dieselfde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werwings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metodes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gebruik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jy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altyd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seker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maak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waarin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jy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D3B" w:rsidRPr="00383E1B">
        <w:rPr>
          <w:rFonts w:ascii="Arial" w:hAnsi="Arial" w:cs="Arial"/>
          <w:sz w:val="24"/>
          <w:szCs w:val="24"/>
        </w:rPr>
        <w:t>jou</w:t>
      </w:r>
      <w:proofErr w:type="spellEnd"/>
      <w:r w:rsidR="00CD4D3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begeef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6B037130" w14:textId="324D13F3" w:rsidR="005B717F" w:rsidRPr="00383E1B" w:rsidRDefault="00CD4D3B" w:rsidP="00AC20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Moenie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aanbod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83E1B">
        <w:rPr>
          <w:rFonts w:ascii="Arial" w:hAnsi="Arial" w:cs="Arial"/>
          <w:sz w:val="24"/>
          <w:szCs w:val="24"/>
        </w:rPr>
        <w:t>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gemaak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is</w:t>
      </w:r>
      <w:r w:rsidR="00274741">
        <w:rPr>
          <w:rFonts w:ascii="Arial" w:hAnsi="Arial" w:cs="Arial"/>
          <w:sz w:val="24"/>
          <w:szCs w:val="24"/>
        </w:rPr>
        <w:t>,</w:t>
      </w:r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geheim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hou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D10BA" w:rsidRPr="00383E1B">
        <w:rPr>
          <w:rFonts w:ascii="Arial" w:hAnsi="Arial" w:cs="Arial"/>
          <w:sz w:val="24"/>
          <w:szCs w:val="24"/>
        </w:rPr>
        <w:t>Vra</w:t>
      </w:r>
      <w:proofErr w:type="spellEnd"/>
      <w:r w:rsidR="00DD10BA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274741">
        <w:rPr>
          <w:rFonts w:ascii="Arial" w:hAnsi="Arial" w:cs="Arial"/>
          <w:sz w:val="24"/>
          <w:szCs w:val="24"/>
        </w:rPr>
        <w:t>mening</w:t>
      </w:r>
      <w:proofErr w:type="spellEnd"/>
      <w:r w:rsidR="00274741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kinders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vriende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en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bure. As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van so </w:t>
      </w:r>
      <w:r w:rsidR="00A41DE9">
        <w:rPr>
          <w:rFonts w:ascii="Arial" w:hAnsi="Arial" w:cs="Arial"/>
          <w:sz w:val="24"/>
          <w:szCs w:val="24"/>
        </w:rPr>
        <w:t>'n</w:t>
      </w:r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slenter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bewus</w:t>
      </w:r>
      <w:proofErr w:type="spellEnd"/>
      <w:r w:rsidR="00274741">
        <w:rPr>
          <w:rFonts w:ascii="Arial" w:hAnsi="Arial" w:cs="Arial"/>
          <w:sz w:val="24"/>
          <w:szCs w:val="24"/>
        </w:rPr>
        <w:t xml:space="preserve"> is</w:t>
      </w:r>
      <w:r w:rsidR="00B963B2"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sal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waarsku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. As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hierdie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aanbod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as </w:t>
      </w:r>
      <w:r w:rsidR="00A41DE9">
        <w:rPr>
          <w:rFonts w:ascii="Arial" w:hAnsi="Arial" w:cs="Arial"/>
          <w:sz w:val="24"/>
          <w:szCs w:val="24"/>
        </w:rPr>
        <w:t>'n</w:t>
      </w:r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741">
        <w:rPr>
          <w:rFonts w:ascii="Arial" w:hAnsi="Arial" w:cs="Arial"/>
          <w:sz w:val="24"/>
          <w:szCs w:val="24"/>
        </w:rPr>
        <w:t>slenter</w:t>
      </w:r>
      <w:proofErr w:type="spellEnd"/>
      <w:r w:rsidR="004847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identifiseer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kan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ander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3B2" w:rsidRPr="00383E1B">
        <w:rPr>
          <w:rFonts w:ascii="Arial" w:hAnsi="Arial" w:cs="Arial"/>
          <w:sz w:val="24"/>
          <w:szCs w:val="24"/>
        </w:rPr>
        <w:t>waarsku</w:t>
      </w:r>
      <w:proofErr w:type="spellEnd"/>
      <w:r w:rsidR="00B963B2" w:rsidRPr="00383E1B">
        <w:rPr>
          <w:rFonts w:ascii="Arial" w:hAnsi="Arial" w:cs="Arial"/>
          <w:sz w:val="24"/>
          <w:szCs w:val="24"/>
        </w:rPr>
        <w:t>.</w:t>
      </w:r>
    </w:p>
    <w:p w14:paraId="09ED5955" w14:textId="77777777" w:rsidR="00EA1771" w:rsidRPr="00383E1B" w:rsidRDefault="00EA1771" w:rsidP="00AC2095">
      <w:pPr>
        <w:pStyle w:val="Comment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88C8CC" w14:textId="39962A02" w:rsidR="00EA1771" w:rsidRPr="00383E1B" w:rsidRDefault="00484758" w:rsidP="00AC2095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Wees </w:t>
      </w:r>
      <w:proofErr w:type="spellStart"/>
      <w:r>
        <w:rPr>
          <w:rFonts w:ascii="Arial" w:hAnsi="Arial" w:cs="Arial"/>
          <w:b/>
          <w:sz w:val="24"/>
          <w:szCs w:val="24"/>
        </w:rPr>
        <w:t>versigtig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S</w:t>
      </w:r>
      <w:r w:rsidR="00EA1771" w:rsidRPr="00383E1B">
        <w:rPr>
          <w:rFonts w:ascii="Arial" w:hAnsi="Arial" w:cs="Arial"/>
          <w:sz w:val="24"/>
          <w:szCs w:val="24"/>
        </w:rPr>
        <w:t>ommige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piramideskemas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sal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eerste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betaling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aan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nuwe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lede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maak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te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lok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om </w:t>
      </w:r>
      <w:r w:rsidR="00A41DE9">
        <w:rPr>
          <w:rFonts w:ascii="Arial" w:hAnsi="Arial" w:cs="Arial"/>
          <w:sz w:val="24"/>
          <w:szCs w:val="24"/>
        </w:rPr>
        <w:t>'n</w:t>
      </w:r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groter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bydrae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771" w:rsidRPr="00383E1B">
        <w:rPr>
          <w:rFonts w:ascii="Arial" w:hAnsi="Arial" w:cs="Arial"/>
          <w:sz w:val="24"/>
          <w:szCs w:val="24"/>
        </w:rPr>
        <w:t>te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maak</w:t>
      </w:r>
      <w:proofErr w:type="spellEnd"/>
      <w:r w:rsidR="00EA1771" w:rsidRPr="00383E1B">
        <w:rPr>
          <w:rFonts w:ascii="Arial" w:hAnsi="Arial" w:cs="Arial"/>
          <w:sz w:val="24"/>
          <w:szCs w:val="24"/>
        </w:rPr>
        <w:t>.</w:t>
      </w:r>
    </w:p>
    <w:p w14:paraId="278C3FC9" w14:textId="77777777" w:rsidR="00EA1771" w:rsidRPr="00383E1B" w:rsidRDefault="00EA1771" w:rsidP="00AC2095">
      <w:pPr>
        <w:pStyle w:val="Comment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A5AE8" w14:textId="6A4ABB7C" w:rsidR="001C5E0C" w:rsidRPr="00383E1B" w:rsidRDefault="001C5E0C" w:rsidP="00AC2095">
      <w:pPr>
        <w:pStyle w:val="CommentTex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Byvoorbeeld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>:</w:t>
      </w:r>
    </w:p>
    <w:p w14:paraId="27A4C424" w14:textId="648559A4" w:rsidR="001C5E0C" w:rsidRPr="00383E1B" w:rsidRDefault="00CD4D3B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>Jy</w:t>
      </w:r>
      <w:r w:rsidR="001C5E0C" w:rsidRPr="00383E1B">
        <w:rPr>
          <w:rFonts w:ascii="Arial" w:hAnsi="Arial" w:cs="Arial"/>
          <w:sz w:val="24"/>
          <w:szCs w:val="24"/>
        </w:rPr>
        <w:t xml:space="preserve"> </w:t>
      </w:r>
      <w:r w:rsidR="002A05DC">
        <w:rPr>
          <w:rFonts w:ascii="Arial" w:hAnsi="Arial" w:cs="Arial"/>
          <w:sz w:val="24"/>
          <w:szCs w:val="24"/>
        </w:rPr>
        <w:t>"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belê</w:t>
      </w:r>
      <w:proofErr w:type="spellEnd"/>
      <w:r w:rsidR="002A05DC">
        <w:rPr>
          <w:rFonts w:ascii="Arial" w:hAnsi="Arial" w:cs="Arial"/>
          <w:sz w:val="24"/>
          <w:szCs w:val="24"/>
        </w:rPr>
        <w:t>"</w:t>
      </w:r>
      <w:r w:rsidR="001C5E0C" w:rsidRPr="00383E1B">
        <w:rPr>
          <w:rFonts w:ascii="Arial" w:hAnsi="Arial" w:cs="Arial"/>
          <w:sz w:val="24"/>
          <w:szCs w:val="24"/>
        </w:rPr>
        <w:t xml:space="preserve"> R1 000.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N</w:t>
      </w:r>
      <w:r w:rsidR="00484758">
        <w:rPr>
          <w:rFonts w:ascii="Arial" w:hAnsi="Arial" w:cs="Arial"/>
          <w:sz w:val="24"/>
          <w:szCs w:val="24"/>
        </w:rPr>
        <w:t>á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maand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betaal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skema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R200</w:t>
      </w:r>
      <w:r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20%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op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belegging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Dit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lyk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na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goeie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nuus</w:t>
      </w:r>
      <w:proofErr w:type="spellEnd"/>
      <w:r w:rsidR="002A05DC">
        <w:rPr>
          <w:rFonts w:ascii="Arial" w:hAnsi="Arial" w:cs="Arial"/>
          <w:sz w:val="24"/>
          <w:szCs w:val="24"/>
        </w:rPr>
        <w:t xml:space="preserve"> –</w:t>
      </w:r>
      <w:r w:rsidR="0048475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dit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lyk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r w:rsidR="00245A75" w:rsidRPr="00383E1B">
        <w:rPr>
          <w:rFonts w:ascii="Arial" w:hAnsi="Arial" w:cs="Arial"/>
          <w:sz w:val="24"/>
          <w:szCs w:val="24"/>
        </w:rPr>
        <w:t xml:space="preserve">of </w:t>
      </w:r>
      <w:r w:rsidR="001C5E0C"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skema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werk</w:t>
      </w:r>
      <w:proofErr w:type="spellEnd"/>
      <w:r w:rsidR="00484758">
        <w:rPr>
          <w:rFonts w:ascii="Arial" w:hAnsi="Arial" w:cs="Arial"/>
          <w:sz w:val="24"/>
          <w:szCs w:val="24"/>
        </w:rPr>
        <w:t>.</w:t>
      </w:r>
      <w:r w:rsidR="00484758" w:rsidRPr="00383E1B">
        <w:rPr>
          <w:rFonts w:ascii="Arial" w:hAnsi="Arial" w:cs="Arial"/>
          <w:sz w:val="24"/>
          <w:szCs w:val="24"/>
        </w:rPr>
        <w:t xml:space="preserve"> </w:t>
      </w:r>
      <w:r w:rsidR="00245A75" w:rsidRPr="00383E1B">
        <w:rPr>
          <w:rFonts w:ascii="Arial" w:hAnsi="Arial" w:cs="Arial"/>
          <w:sz w:val="24"/>
          <w:szCs w:val="24"/>
        </w:rPr>
        <w:t xml:space="preserve">Jy </w:t>
      </w:r>
      <w:r w:rsidR="001C5E0C" w:rsidRPr="00383E1B">
        <w:rPr>
          <w:rFonts w:ascii="Arial" w:hAnsi="Arial" w:cs="Arial"/>
          <w:sz w:val="24"/>
          <w:szCs w:val="24"/>
        </w:rPr>
        <w:t xml:space="preserve">gee toe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aan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versoeking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meer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te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verdien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en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dra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nog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R1 000 by. Wat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jy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nie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weet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nie</w:t>
      </w:r>
      <w:proofErr w:type="spellEnd"/>
      <w:r w:rsidR="002A05DC">
        <w:rPr>
          <w:rFonts w:ascii="Arial" w:hAnsi="Arial" w:cs="Arial"/>
          <w:sz w:val="24"/>
          <w:szCs w:val="24"/>
        </w:rPr>
        <w:t>,</w:t>
      </w:r>
      <w:r w:rsidR="001C5E0C"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die R200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eintlik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uit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jou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eie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bydrae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van R1 000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kom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. Van die R2 000 wat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jy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tot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r w:rsidR="00245A75"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skema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bygedra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het, het die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nou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R1 800 </w:t>
      </w:r>
      <w:proofErr w:type="spellStart"/>
      <w:r w:rsidR="001C5E0C" w:rsidRPr="00383E1B">
        <w:rPr>
          <w:rFonts w:ascii="Arial" w:hAnsi="Arial" w:cs="Arial"/>
          <w:sz w:val="24"/>
          <w:szCs w:val="24"/>
        </w:rPr>
        <w:t>en</w:t>
      </w:r>
      <w:proofErr w:type="spellEnd"/>
      <w:r w:rsidR="001C5E0C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A75" w:rsidRPr="00383E1B">
        <w:rPr>
          <w:rFonts w:ascii="Arial" w:hAnsi="Arial" w:cs="Arial"/>
          <w:sz w:val="24"/>
          <w:szCs w:val="24"/>
        </w:rPr>
        <w:t>jy</w:t>
      </w:r>
      <w:proofErr w:type="spellEnd"/>
      <w:r w:rsidR="00245A75" w:rsidRPr="00383E1B">
        <w:rPr>
          <w:rFonts w:ascii="Arial" w:hAnsi="Arial" w:cs="Arial"/>
          <w:sz w:val="24"/>
          <w:szCs w:val="24"/>
        </w:rPr>
        <w:t xml:space="preserve"> </w:t>
      </w:r>
      <w:r w:rsidR="001C5E0C" w:rsidRPr="00383E1B">
        <w:rPr>
          <w:rFonts w:ascii="Arial" w:hAnsi="Arial" w:cs="Arial"/>
          <w:sz w:val="24"/>
          <w:szCs w:val="24"/>
        </w:rPr>
        <w:t>het net R200.</w:t>
      </w:r>
    </w:p>
    <w:p w14:paraId="56B061D1" w14:textId="77777777" w:rsidR="001C5E0C" w:rsidRPr="00383E1B" w:rsidRDefault="001C5E0C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ABEE1" w14:textId="143A54BE" w:rsidR="001C5E0C" w:rsidRPr="00383E1B" w:rsidRDefault="001C5E0C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sz w:val="24"/>
          <w:szCs w:val="24"/>
          <w:u w:val="single"/>
        </w:rPr>
        <w:t>Opmerking</w:t>
      </w:r>
      <w:proofErr w:type="spellEnd"/>
      <w:r w:rsidR="00CB1C4E" w:rsidRPr="00383E1B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="00CB1C4E" w:rsidRPr="00383E1B">
        <w:rPr>
          <w:rFonts w:ascii="Arial" w:hAnsi="Arial" w:cs="Arial"/>
          <w:sz w:val="24"/>
          <w:szCs w:val="24"/>
          <w:u w:val="single"/>
        </w:rPr>
        <w:t>Onthou</w:t>
      </w:r>
      <w:proofErr w:type="spellEnd"/>
      <w:r w:rsidR="00CB1C4E" w:rsidRPr="00383E1B">
        <w:rPr>
          <w:rFonts w:ascii="Arial" w:hAnsi="Arial" w:cs="Arial"/>
          <w:sz w:val="24"/>
          <w:szCs w:val="24"/>
          <w:u w:val="single"/>
        </w:rPr>
        <w:t xml:space="preserve">, as </w:t>
      </w:r>
      <w:proofErr w:type="spellStart"/>
      <w:r w:rsidR="00CB1C4E" w:rsidRPr="00383E1B">
        <w:rPr>
          <w:rFonts w:ascii="Arial" w:hAnsi="Arial" w:cs="Arial"/>
          <w:sz w:val="24"/>
          <w:szCs w:val="24"/>
          <w:u w:val="single"/>
        </w:rPr>
        <w:t>dit</w:t>
      </w:r>
      <w:proofErr w:type="spellEnd"/>
      <w:r w:rsidR="00CB1C4E" w:rsidRPr="00383E1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B1C4E" w:rsidRPr="00383E1B">
        <w:rPr>
          <w:rFonts w:ascii="Arial" w:hAnsi="Arial" w:cs="Arial"/>
          <w:sz w:val="24"/>
          <w:szCs w:val="24"/>
          <w:u w:val="single"/>
        </w:rPr>
        <w:t>té</w:t>
      </w:r>
      <w:proofErr w:type="spellEnd"/>
      <w:r w:rsidRPr="00383E1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u w:val="single"/>
        </w:rPr>
        <w:t>goed</w:t>
      </w:r>
      <w:proofErr w:type="spellEnd"/>
      <w:r w:rsidRPr="00383E1B">
        <w:rPr>
          <w:rFonts w:ascii="Arial" w:hAnsi="Arial" w:cs="Arial"/>
          <w:sz w:val="24"/>
          <w:szCs w:val="24"/>
          <w:u w:val="single"/>
        </w:rPr>
        <w:t xml:space="preserve"> </w:t>
      </w:r>
      <w:r w:rsidR="002A05DC">
        <w:rPr>
          <w:rFonts w:ascii="Arial" w:hAnsi="Arial" w:cs="Arial"/>
          <w:sz w:val="24"/>
          <w:szCs w:val="24"/>
          <w:u w:val="single"/>
        </w:rPr>
        <w:t>is</w:t>
      </w:r>
      <w:r w:rsidRPr="00383E1B">
        <w:rPr>
          <w:rFonts w:ascii="Arial" w:hAnsi="Arial" w:cs="Arial"/>
          <w:sz w:val="24"/>
          <w:szCs w:val="24"/>
          <w:u w:val="single"/>
        </w:rPr>
        <w:t xml:space="preserve"> om </w:t>
      </w:r>
      <w:proofErr w:type="spellStart"/>
      <w:r w:rsidRPr="00383E1B">
        <w:rPr>
          <w:rFonts w:ascii="Arial" w:hAnsi="Arial" w:cs="Arial"/>
          <w:sz w:val="24"/>
          <w:szCs w:val="24"/>
          <w:u w:val="single"/>
        </w:rPr>
        <w:t>waar</w:t>
      </w:r>
      <w:proofErr w:type="spellEnd"/>
      <w:r w:rsidRPr="00383E1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  <w:u w:val="single"/>
        </w:rPr>
        <w:t>te</w:t>
      </w:r>
      <w:proofErr w:type="spellEnd"/>
      <w:r w:rsidRPr="00383E1B">
        <w:rPr>
          <w:rFonts w:ascii="Arial" w:hAnsi="Arial" w:cs="Arial"/>
          <w:sz w:val="24"/>
          <w:szCs w:val="24"/>
          <w:u w:val="single"/>
        </w:rPr>
        <w:t xml:space="preserve"> wees, is </w:t>
      </w:r>
      <w:proofErr w:type="spellStart"/>
      <w:r w:rsidRPr="00383E1B">
        <w:rPr>
          <w:rFonts w:ascii="Arial" w:hAnsi="Arial" w:cs="Arial"/>
          <w:sz w:val="24"/>
          <w:szCs w:val="24"/>
          <w:u w:val="single"/>
        </w:rPr>
        <w:t>dit</w:t>
      </w:r>
      <w:proofErr w:type="spellEnd"/>
      <w:r w:rsidRPr="00383E1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84758">
        <w:rPr>
          <w:rFonts w:ascii="Arial" w:hAnsi="Arial" w:cs="Arial"/>
          <w:sz w:val="24"/>
          <w:szCs w:val="24"/>
          <w:u w:val="single"/>
        </w:rPr>
        <w:t>nie</w:t>
      </w:r>
      <w:proofErr w:type="spellEnd"/>
      <w:r w:rsidR="0048475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84758">
        <w:rPr>
          <w:rFonts w:ascii="Arial" w:hAnsi="Arial" w:cs="Arial"/>
          <w:sz w:val="24"/>
          <w:szCs w:val="24"/>
          <w:u w:val="single"/>
        </w:rPr>
        <w:t>waar</w:t>
      </w:r>
      <w:proofErr w:type="spellEnd"/>
      <w:r w:rsidR="0048475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84758">
        <w:rPr>
          <w:rFonts w:ascii="Arial" w:hAnsi="Arial" w:cs="Arial"/>
          <w:sz w:val="24"/>
          <w:szCs w:val="24"/>
          <w:u w:val="single"/>
        </w:rPr>
        <w:t>nie</w:t>
      </w:r>
      <w:proofErr w:type="spellEnd"/>
      <w:r w:rsidR="00484758">
        <w:rPr>
          <w:rFonts w:ascii="Arial" w:hAnsi="Arial" w:cs="Arial"/>
          <w:sz w:val="24"/>
          <w:szCs w:val="24"/>
          <w:u w:val="single"/>
        </w:rPr>
        <w:t>!</w:t>
      </w:r>
    </w:p>
    <w:p w14:paraId="42E27BAC" w14:textId="1CD1AE54" w:rsidR="00684FC3" w:rsidRDefault="00684FC3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1993EC" w14:textId="774CA28B" w:rsidR="002A05DC" w:rsidRDefault="002A05DC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049838" w14:textId="15508193" w:rsidR="002A05DC" w:rsidRDefault="002A05DC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87A717" w14:textId="0B21EA29" w:rsidR="002A05DC" w:rsidRDefault="002A05DC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20E157" w14:textId="77777777" w:rsidR="002A05DC" w:rsidRPr="00383E1B" w:rsidRDefault="002A05DC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FFC9D0" w14:textId="0CD9B571" w:rsidR="005B717F" w:rsidRPr="00383E1B" w:rsidRDefault="001C5E0C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sz w:val="24"/>
          <w:szCs w:val="24"/>
        </w:rPr>
        <w:lastRenderedPageBreak/>
        <w:t xml:space="preserve">Hoe om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onderskei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tussen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r w:rsidR="00A41DE9">
        <w:rPr>
          <w:rFonts w:ascii="Arial" w:hAnsi="Arial" w:cs="Arial"/>
          <w:b/>
          <w:sz w:val="24"/>
          <w:szCs w:val="24"/>
        </w:rPr>
        <w:t>'n</w:t>
      </w:r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werklike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belegging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, </w:t>
      </w:r>
      <w:r w:rsidR="00A41DE9">
        <w:rPr>
          <w:rFonts w:ascii="Arial" w:hAnsi="Arial" w:cs="Arial"/>
          <w:b/>
          <w:sz w:val="24"/>
          <w:szCs w:val="24"/>
        </w:rPr>
        <w:t>'n</w:t>
      </w:r>
      <w:r w:rsidR="004847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wettige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stokvel </w:t>
      </w:r>
      <w:proofErr w:type="spellStart"/>
      <w:r w:rsidR="00484758">
        <w:rPr>
          <w:rFonts w:ascii="Arial" w:hAnsi="Arial" w:cs="Arial"/>
          <w:b/>
          <w:sz w:val="24"/>
          <w:szCs w:val="24"/>
        </w:rPr>
        <w:t>en</w:t>
      </w:r>
      <w:proofErr w:type="spellEnd"/>
      <w:r w:rsidR="00484758" w:rsidRPr="00383E1B">
        <w:rPr>
          <w:rFonts w:ascii="Arial" w:hAnsi="Arial" w:cs="Arial"/>
          <w:b/>
          <w:sz w:val="24"/>
          <w:szCs w:val="24"/>
        </w:rPr>
        <w:t xml:space="preserve"> </w:t>
      </w:r>
      <w:r w:rsidR="00A41DE9">
        <w:rPr>
          <w:rFonts w:ascii="Arial" w:hAnsi="Arial" w:cs="Arial"/>
          <w:b/>
          <w:sz w:val="24"/>
          <w:szCs w:val="24"/>
        </w:rPr>
        <w:t>'n</w:t>
      </w:r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piramideskema</w:t>
      </w:r>
      <w:proofErr w:type="spellEnd"/>
    </w:p>
    <w:p w14:paraId="151DB998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9778FA" w:rsidRPr="00383E1B" w14:paraId="5CDFC0A3" w14:textId="77777777" w:rsidTr="002A05DC">
        <w:trPr>
          <w:tblHeader/>
        </w:trPr>
        <w:tc>
          <w:tcPr>
            <w:tcW w:w="2882" w:type="dxa"/>
            <w:shd w:val="clear" w:color="auto" w:fill="E7E6E6" w:themeFill="background2"/>
          </w:tcPr>
          <w:p w14:paraId="3065C9C5" w14:textId="3EBEBA9F" w:rsidR="005B717F" w:rsidRPr="00383E1B" w:rsidRDefault="001C5E0C" w:rsidP="00AC209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b/>
                <w:sz w:val="24"/>
                <w:szCs w:val="24"/>
              </w:rPr>
              <w:t>Belegging</w:t>
            </w:r>
            <w:proofErr w:type="spellEnd"/>
          </w:p>
        </w:tc>
        <w:tc>
          <w:tcPr>
            <w:tcW w:w="2882" w:type="dxa"/>
            <w:shd w:val="clear" w:color="auto" w:fill="E7E6E6" w:themeFill="background2"/>
          </w:tcPr>
          <w:p w14:paraId="4BFA6455" w14:textId="77777777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3E1B">
              <w:rPr>
                <w:rFonts w:ascii="Arial" w:hAnsi="Arial" w:cs="Arial"/>
                <w:b/>
                <w:sz w:val="24"/>
                <w:szCs w:val="24"/>
              </w:rPr>
              <w:t>Stokvel</w:t>
            </w:r>
          </w:p>
        </w:tc>
        <w:tc>
          <w:tcPr>
            <w:tcW w:w="2882" w:type="dxa"/>
            <w:shd w:val="clear" w:color="auto" w:fill="E7E6E6" w:themeFill="background2"/>
          </w:tcPr>
          <w:p w14:paraId="5FE7DB95" w14:textId="63020432" w:rsidR="005B717F" w:rsidRPr="00383E1B" w:rsidRDefault="000252CE" w:rsidP="00AC209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b/>
                <w:sz w:val="24"/>
                <w:szCs w:val="24"/>
              </w:rPr>
              <w:t>Piramideskema</w:t>
            </w:r>
            <w:proofErr w:type="spellEnd"/>
          </w:p>
        </w:tc>
      </w:tr>
      <w:tr w:rsidR="009778FA" w:rsidRPr="00383E1B" w14:paraId="6306C408" w14:textId="77777777" w:rsidTr="002A05DC">
        <w:tc>
          <w:tcPr>
            <w:tcW w:w="2882" w:type="dxa"/>
          </w:tcPr>
          <w:p w14:paraId="0EEE216F" w14:textId="116A03FA" w:rsidR="005B717F" w:rsidRPr="00383E1B" w:rsidRDefault="000252CE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Belegger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hoef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beleggers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skema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werf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74310660" w14:textId="39AA026C" w:rsidR="005B717F" w:rsidRPr="00383E1B" w:rsidRDefault="00CB03E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hoef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beleggers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0252CE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0252CE" w:rsidRPr="00383E1B">
              <w:rPr>
                <w:rFonts w:ascii="Arial" w:hAnsi="Arial" w:cs="Arial"/>
                <w:sz w:val="24"/>
                <w:szCs w:val="24"/>
              </w:rPr>
              <w:t>skema</w:t>
            </w:r>
            <w:proofErr w:type="spellEnd"/>
            <w:r w:rsidR="000252CE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52CE"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0252CE" w:rsidRPr="00383E1B">
              <w:rPr>
                <w:rFonts w:ascii="Arial" w:hAnsi="Arial" w:cs="Arial"/>
                <w:sz w:val="24"/>
                <w:szCs w:val="24"/>
              </w:rPr>
              <w:t xml:space="preserve"> werf </w:t>
            </w:r>
            <w:proofErr w:type="spellStart"/>
            <w:r w:rsidR="000252CE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0252CE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CE9640" w14:textId="4057D6BC" w:rsidR="005B717F" w:rsidRPr="00383E1B" w:rsidDel="00DE3D2F" w:rsidRDefault="0018783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Al die lede van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stokvel ken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mekaar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6B1C">
              <w:rPr>
                <w:rFonts w:ascii="Arial" w:hAnsi="Arial" w:cs="Arial"/>
                <w:sz w:val="24"/>
                <w:szCs w:val="24"/>
              </w:rPr>
              <w:t>het</w:t>
            </w:r>
            <w:r w:rsidR="00916B1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gemeenskaplike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doel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egte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>,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blywende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verhouding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6B66D503" w14:textId="614CA01B" w:rsidR="005B717F" w:rsidRPr="00383E1B" w:rsidDel="00DE3D2F" w:rsidRDefault="0018783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altyd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verwag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skema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werf</w:t>
            </w:r>
            <w:r w:rsidR="007E6763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H</w:t>
            </w:r>
            <w:r w:rsidRPr="00383E1B">
              <w:rPr>
                <w:rFonts w:ascii="Arial" w:hAnsi="Arial" w:cs="Arial"/>
                <w:sz w:val="24"/>
                <w:szCs w:val="24"/>
              </w:rPr>
              <w:t>oë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opbrengste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763">
              <w:rPr>
                <w:rFonts w:ascii="Arial" w:hAnsi="Arial" w:cs="Arial"/>
                <w:sz w:val="24"/>
                <w:szCs w:val="24"/>
              </w:rPr>
              <w:t>in</w:t>
            </w:r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kort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tyd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C4E" w:rsidRPr="00383E1B">
              <w:rPr>
                <w:rFonts w:ascii="Arial" w:hAnsi="Arial" w:cs="Arial"/>
                <w:sz w:val="24"/>
                <w:szCs w:val="24"/>
              </w:rPr>
              <w:t xml:space="preserve">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beloof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3299D02A" w14:textId="77777777" w:rsidTr="002A05DC">
        <w:tc>
          <w:tcPr>
            <w:tcW w:w="2882" w:type="dxa"/>
          </w:tcPr>
          <w:p w14:paraId="159B4F22" w14:textId="00056DD5" w:rsidR="005B717F" w:rsidRPr="00383E1B" w:rsidRDefault="0018783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Belegger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weet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03E5"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ken 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opbrengskoers</w:t>
            </w:r>
            <w:proofErr w:type="spellEnd"/>
            <w:r w:rsidR="00916B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237983B" w14:textId="307D974A" w:rsidR="005B717F" w:rsidRPr="00383E1B" w:rsidRDefault="00CB03E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weet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geld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bepaalde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tyd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7837" w:rsidRPr="00383E1B">
              <w:rPr>
                <w:rFonts w:ascii="Arial" w:hAnsi="Arial" w:cs="Arial"/>
                <w:sz w:val="24"/>
                <w:szCs w:val="24"/>
              </w:rPr>
              <w:t>uitbetaal</w:t>
            </w:r>
            <w:proofErr w:type="spellEnd"/>
            <w:r w:rsidR="00187837" w:rsidRPr="00383E1B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  <w:p w14:paraId="5773DE43" w14:textId="4B1DF10C" w:rsidR="005B717F" w:rsidRPr="00383E1B" w:rsidRDefault="0018783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ledevoordeel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goed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omskryf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5DC">
              <w:rPr>
                <w:rFonts w:ascii="Arial" w:hAnsi="Arial" w:cs="Arial"/>
                <w:sz w:val="24"/>
                <w:szCs w:val="24"/>
              </w:rPr>
              <w:t xml:space="preserve">wat </w:t>
            </w:r>
            <w:proofErr w:type="spellStart"/>
            <w:r w:rsidR="002A05DC">
              <w:rPr>
                <w:rFonts w:ascii="Arial" w:hAnsi="Arial" w:cs="Arial"/>
                <w:sz w:val="24"/>
                <w:szCs w:val="24"/>
              </w:rPr>
              <w:t>betref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tyd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322A17C" w14:textId="158466D7" w:rsidR="005B717F" w:rsidRPr="00383E1B" w:rsidRDefault="0018783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Geld </w:t>
            </w:r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eenvoudig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uit</w:t>
            </w:r>
            <w:r w:rsidR="0097494D" w:rsidRPr="00383E1B">
              <w:rPr>
                <w:rFonts w:ascii="Arial" w:hAnsi="Arial" w:cs="Arial"/>
                <w:sz w:val="24"/>
                <w:szCs w:val="24"/>
              </w:rPr>
              <w:t>geruil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sonder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werklike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ekonomiese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aktiwiteit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daaraan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verbonde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produkte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word, is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bloot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rookskerm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piramideskema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verberg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Groot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opbrengste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verkry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werwing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mens</w:t>
            </w:r>
            <w:r w:rsidR="0097494D" w:rsidRPr="00383E1B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94D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94D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94D" w:rsidRPr="00383E1B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97494D" w:rsidRPr="00383E1B">
              <w:rPr>
                <w:rFonts w:ascii="Arial" w:hAnsi="Arial" w:cs="Arial"/>
                <w:sz w:val="24"/>
                <w:szCs w:val="24"/>
              </w:rPr>
              <w:t>werklike</w:t>
            </w:r>
            <w:proofErr w:type="spellEnd"/>
            <w:r w:rsidR="0097494D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94D" w:rsidRPr="00383E1B">
              <w:rPr>
                <w:rFonts w:ascii="Arial" w:hAnsi="Arial" w:cs="Arial"/>
                <w:sz w:val="24"/>
                <w:szCs w:val="24"/>
              </w:rPr>
              <w:t>verko</w:t>
            </w:r>
            <w:r w:rsidRPr="00383E1B">
              <w:rPr>
                <w:rFonts w:ascii="Arial" w:hAnsi="Arial" w:cs="Arial"/>
                <w:sz w:val="24"/>
                <w:szCs w:val="24"/>
              </w:rPr>
              <w:t>p</w:t>
            </w:r>
            <w:r w:rsidR="0097494D" w:rsidRPr="00383E1B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3974C844" w14:textId="77777777" w:rsidTr="002A05DC">
        <w:tc>
          <w:tcPr>
            <w:tcW w:w="2882" w:type="dxa"/>
          </w:tcPr>
          <w:p w14:paraId="51D3A4FD" w14:textId="64AF6E41" w:rsidR="005B717F" w:rsidRPr="00383E1B" w:rsidRDefault="00245A7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Al die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beleggingrisiko's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gekommunikeer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sodat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beleggers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ingeligte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neem. </w:t>
            </w:r>
          </w:p>
        </w:tc>
        <w:tc>
          <w:tcPr>
            <w:tcW w:w="2882" w:type="dxa"/>
          </w:tcPr>
          <w:p w14:paraId="5F454402" w14:textId="56B54661" w:rsidR="005B717F" w:rsidRPr="00383E1B" w:rsidRDefault="00646B6B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Aangesien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stokvels </w:t>
            </w:r>
            <w:proofErr w:type="spellStart"/>
            <w:r w:rsidR="00CB03E5" w:rsidRPr="00383E1B"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gereguleer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10BA" w:rsidRPr="00383E1B"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spellStart"/>
            <w:r w:rsidR="00DD10BA" w:rsidRPr="00383E1B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="00DD10B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minder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risiko's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>ommige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ris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45A75" w:rsidRPr="00383E1B">
              <w:rPr>
                <w:rFonts w:ascii="Arial" w:hAnsi="Arial" w:cs="Arial"/>
                <w:sz w:val="24"/>
                <w:szCs w:val="24"/>
              </w:rPr>
              <w:t>ko’s</w:t>
            </w:r>
            <w:proofErr w:type="spellEnd"/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bestaan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lastRenderedPageBreak/>
              <w:t xml:space="preserve">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ong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>ereeld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bydra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wanbestuur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fondse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vatbaarheid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bedrieërs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piramideskemas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bedryf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onduidelike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reëls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hoe die geld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gespaar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7B21" w:rsidRPr="00383E1B">
              <w:rPr>
                <w:rFonts w:ascii="Arial" w:hAnsi="Arial" w:cs="Arial"/>
                <w:sz w:val="24"/>
                <w:szCs w:val="24"/>
              </w:rPr>
              <w:t>bestee</w:t>
            </w:r>
            <w:proofErr w:type="spellEnd"/>
            <w:r w:rsidR="00097B21" w:rsidRPr="00383E1B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  <w:p w14:paraId="3CE4C7A5" w14:textId="77777777" w:rsidR="00DD10BA" w:rsidRPr="00383E1B" w:rsidRDefault="00DD10BA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4EF17D" w14:textId="45D25B56" w:rsidR="005B717F" w:rsidRPr="00383E1B" w:rsidRDefault="00097B21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Stokvels </w:t>
            </w:r>
            <w:r w:rsidR="00646B6B">
              <w:rPr>
                <w:rFonts w:ascii="Arial" w:hAnsi="Arial" w:cs="Arial"/>
                <w:sz w:val="24"/>
                <w:szCs w:val="24"/>
              </w:rPr>
              <w:t>het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grondwet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.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grondwet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verwoord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doel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bedryf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daar</w:t>
            </w:r>
            <w:r w:rsidR="00245A75" w:rsidRPr="00383E1B">
              <w:rPr>
                <w:rFonts w:ascii="Arial" w:hAnsi="Arial" w:cs="Arial"/>
                <w:sz w:val="24"/>
                <w:szCs w:val="24"/>
              </w:rPr>
              <w:t>van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Nuwe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lede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="00B6168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grondwet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bestudeer</w:t>
            </w:r>
            <w:proofErr w:type="spellEnd"/>
            <w:r w:rsidR="00646B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05DC">
              <w:rPr>
                <w:rFonts w:ascii="Arial" w:hAnsi="Arial" w:cs="Arial"/>
                <w:sz w:val="24"/>
                <w:szCs w:val="24"/>
              </w:rPr>
              <w:t>vasstel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of die stokvel by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pas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groep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1685" w:rsidRPr="00383E1B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="00B6168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1685"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B6168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behoeftes</w:t>
            </w:r>
            <w:proofErr w:type="spellEnd"/>
            <w:r w:rsidR="002A05D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05DC" w:rsidRPr="00383E1B">
              <w:rPr>
                <w:rFonts w:ascii="Arial" w:hAnsi="Arial" w:cs="Arial"/>
                <w:sz w:val="24"/>
                <w:szCs w:val="24"/>
              </w:rPr>
              <w:t>voldoen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882" w:type="dxa"/>
          </w:tcPr>
          <w:p w14:paraId="129356C7" w14:textId="3206D36D" w:rsidR="005B717F" w:rsidRPr="00383E1B" w:rsidRDefault="00B6168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lastRenderedPageBreak/>
              <w:t>Onrealistiese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opbrengste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belowe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risiko's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verbonde</w:t>
            </w:r>
            <w:proofErr w:type="spellEnd"/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 w:rsidRPr="00383E1B">
              <w:rPr>
                <w:rFonts w:ascii="Arial" w:hAnsi="Arial" w:cs="Arial"/>
                <w:sz w:val="24"/>
                <w:szCs w:val="24"/>
              </w:rPr>
              <w:t>daaraan</w:t>
            </w:r>
            <w:proofErr w:type="spellEnd"/>
            <w:r w:rsidR="00CB03E5" w:rsidRPr="00383E1B">
              <w:rPr>
                <w:rFonts w:ascii="Arial" w:hAnsi="Arial" w:cs="Arial"/>
                <w:sz w:val="24"/>
                <w:szCs w:val="24"/>
              </w:rPr>
              <w:t>,</w:t>
            </w:r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verlies</w:t>
            </w:r>
            <w:proofErr w:type="spellEnd"/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Pr="00383E1B">
              <w:rPr>
                <w:rFonts w:ascii="Arial" w:hAnsi="Arial" w:cs="Arial"/>
                <w:sz w:val="24"/>
                <w:szCs w:val="24"/>
              </w:rPr>
              <w:t>geld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>,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uitgespel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643EDFAB" w14:textId="77777777" w:rsidTr="002A05DC">
        <w:tc>
          <w:tcPr>
            <w:tcW w:w="2882" w:type="dxa"/>
          </w:tcPr>
          <w:p w14:paraId="021399ED" w14:textId="6224B5D9" w:rsidR="001621A8" w:rsidRPr="00383E1B" w:rsidRDefault="001621A8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ie </w:t>
            </w:r>
            <w:proofErr w:type="spellStart"/>
            <w:r w:rsidR="00245A75" w:rsidRPr="00383E1B">
              <w:rPr>
                <w:rFonts w:ascii="Arial" w:hAnsi="Arial" w:cs="Arial"/>
                <w:sz w:val="24"/>
                <w:szCs w:val="24"/>
              </w:rPr>
              <w:t>beleggingsadviseur</w:t>
            </w:r>
            <w:proofErr w:type="spellEnd"/>
            <w:r w:rsidR="00245A75" w:rsidRPr="00383E1B">
              <w:rPr>
                <w:rFonts w:ascii="Arial" w:hAnsi="Arial" w:cs="Arial"/>
                <w:sz w:val="24"/>
                <w:szCs w:val="24"/>
              </w:rPr>
              <w:t xml:space="preserve"> is by 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FSCA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geregistreer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33A67A" w14:textId="02788C83" w:rsidR="005B717F" w:rsidRPr="00383E1B" w:rsidRDefault="005B717F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88684FD" w14:textId="417D248B" w:rsidR="005B717F" w:rsidRPr="00383E1B" w:rsidRDefault="00A41DE9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21A8" w:rsidRPr="00383E1B">
              <w:rPr>
                <w:rFonts w:ascii="Arial" w:hAnsi="Arial" w:cs="Arial"/>
                <w:sz w:val="24"/>
                <w:szCs w:val="24"/>
              </w:rPr>
              <w:t>Stokvelgroep</w:t>
            </w:r>
            <w:proofErr w:type="spellEnd"/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21A8" w:rsidRPr="00383E1B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lid wees van </w:t>
            </w:r>
            <w:proofErr w:type="spellStart"/>
            <w:r w:rsidR="0088432C" w:rsidRPr="00383E1B">
              <w:rPr>
                <w:rFonts w:ascii="Arial" w:hAnsi="Arial" w:cs="Arial"/>
                <w:bCs/>
                <w:sz w:val="24"/>
                <w:szCs w:val="24"/>
              </w:rPr>
              <w:t>Nasasa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21A8" w:rsidRPr="00383E1B">
              <w:rPr>
                <w:rFonts w:ascii="Arial" w:hAnsi="Arial" w:cs="Arial"/>
                <w:sz w:val="24"/>
                <w:szCs w:val="24"/>
              </w:rPr>
              <w:t>soortgelyke</w:t>
            </w:r>
            <w:proofErr w:type="spellEnd"/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21A8" w:rsidRPr="00383E1B">
              <w:rPr>
                <w:rFonts w:ascii="Arial" w:hAnsi="Arial" w:cs="Arial"/>
                <w:sz w:val="24"/>
                <w:szCs w:val="24"/>
              </w:rPr>
              <w:t>liggaam</w:t>
            </w:r>
            <w:proofErr w:type="spellEnd"/>
            <w:r w:rsidR="001621A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wat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kragtens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Bankwet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geregistreer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1A8" w:rsidRPr="00383E1B">
              <w:rPr>
                <w:rFonts w:ascii="Arial" w:hAnsi="Arial" w:cs="Arial"/>
                <w:sz w:val="24"/>
                <w:szCs w:val="24"/>
              </w:rPr>
              <w:t>is.</w:t>
            </w:r>
            <w:r w:rsidR="004072A3" w:rsidRPr="00383E1B">
              <w:rPr>
                <w:sz w:val="24"/>
                <w:szCs w:val="24"/>
              </w:rPr>
              <w:t xml:space="preserve"> </w:t>
            </w:r>
            <w:r w:rsidR="00646B6B" w:rsidRPr="00AC2095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FSCA is </w:t>
            </w: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regulerende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vennoot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Nasasa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BA8C29E" w14:textId="4AE9C6A0" w:rsidR="005B717F" w:rsidRPr="00383E1B" w:rsidRDefault="007E6763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bevorderaars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daarvan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gereguleer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geregistreer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Sommige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skema</w:t>
            </w:r>
            <w:r w:rsidR="002A05DC">
              <w:rPr>
                <w:rFonts w:ascii="Arial" w:hAnsi="Arial" w:cs="Arial"/>
                <w:sz w:val="24"/>
                <w:szCs w:val="24"/>
              </w:rPr>
              <w:t>-</w:t>
            </w:r>
            <w:r w:rsidR="004072A3" w:rsidRPr="00383E1B">
              <w:rPr>
                <w:rFonts w:ascii="Arial" w:hAnsi="Arial" w:cs="Arial"/>
                <w:sz w:val="24"/>
                <w:szCs w:val="24"/>
              </w:rPr>
              <w:t>operateurs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registreer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maatskappye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by die </w:t>
            </w:r>
            <w:bookmarkStart w:id="3" w:name="_Hlk57729883"/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Kommissie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Maatskappye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Intellektuel</w:t>
            </w:r>
            <w:r w:rsidR="00C47617" w:rsidRPr="00383E1B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7617" w:rsidRPr="00383E1B">
              <w:rPr>
                <w:rFonts w:ascii="Arial" w:hAnsi="Arial" w:cs="Arial"/>
                <w:sz w:val="24"/>
                <w:szCs w:val="24"/>
              </w:rPr>
              <w:t>Eiendom</w:t>
            </w:r>
            <w:bookmarkEnd w:id="3"/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(CIPC)</w:t>
            </w:r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, maar </w:t>
            </w:r>
            <w:proofErr w:type="spellStart"/>
            <w:r w:rsidR="00C47617" w:rsidRPr="00383E1B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7617" w:rsidRPr="00383E1B">
              <w:rPr>
                <w:rFonts w:ascii="Arial" w:hAnsi="Arial" w:cs="Arial"/>
                <w:sz w:val="24"/>
                <w:szCs w:val="24"/>
              </w:rPr>
              <w:t>beteken</w:t>
            </w:r>
            <w:proofErr w:type="spellEnd"/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7617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03E5" w:rsidRPr="00383E1B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geld van die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publiek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3E5" w:rsidRPr="00383E1B">
              <w:rPr>
                <w:rFonts w:ascii="Arial" w:hAnsi="Arial" w:cs="Arial"/>
                <w:sz w:val="24"/>
                <w:szCs w:val="24"/>
              </w:rPr>
              <w:t xml:space="preserve">mag </w:t>
            </w:r>
            <w:proofErr w:type="spellStart"/>
            <w:r w:rsidR="00C47617" w:rsidRPr="00383E1B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="00C47617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72A3"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4072A3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35EAF731" w14:textId="77777777" w:rsidTr="002A05DC">
        <w:tc>
          <w:tcPr>
            <w:tcW w:w="2882" w:type="dxa"/>
          </w:tcPr>
          <w:p w14:paraId="5B178CC5" w14:textId="06F300C5" w:rsidR="005B717F" w:rsidRPr="00383E1B" w:rsidRDefault="00CB03E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="008E084F" w:rsidRPr="00383E1B">
              <w:rPr>
                <w:rFonts w:ascii="Arial" w:hAnsi="Arial" w:cs="Arial"/>
                <w:sz w:val="24"/>
                <w:szCs w:val="24"/>
              </w:rPr>
              <w:t>eleggingsadviseur</w:t>
            </w:r>
            <w:r w:rsidRPr="00383E1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916B1C">
              <w:rPr>
                <w:rFonts w:ascii="Arial" w:hAnsi="Arial" w:cs="Arial"/>
                <w:sz w:val="24"/>
                <w:szCs w:val="24"/>
              </w:rPr>
              <w:t>opspoor</w:t>
            </w:r>
            <w:r w:rsidR="00916B1C" w:rsidRPr="00383E1B">
              <w:rPr>
                <w:rFonts w:ascii="Arial" w:hAnsi="Arial" w:cs="Arial"/>
                <w:sz w:val="24"/>
                <w:szCs w:val="24"/>
              </w:rPr>
              <w:t>baar</w:t>
            </w:r>
            <w:proofErr w:type="spellEnd"/>
            <w:r w:rsidR="00916B1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verantwoordbaar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optrede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advies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31803FC1" w14:textId="2346B4AA" w:rsidR="005B717F" w:rsidRPr="00383E1B" w:rsidRDefault="0088432C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Stokvel</w:t>
            </w:r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groepe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moet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46B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lid</w:t>
            </w:r>
            <w:r w:rsidR="00646B6B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wees van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Nasasa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of </w:t>
            </w:r>
            <w:r w:rsidR="00A41DE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'n</w:t>
            </w:r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soortgelyke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organisasie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wat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kragtens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Bankwet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geregistreer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is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46B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is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dus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6B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opspoor</w:t>
            </w:r>
            <w:r w:rsidR="00646B6B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baar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82" w:type="dxa"/>
          </w:tcPr>
          <w:p w14:paraId="201A8EF4" w14:textId="1BFB318A" w:rsidR="005B717F" w:rsidRPr="00383E1B" w:rsidRDefault="00CB03E5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dikwels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moeilik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oorsprong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skema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of die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bevorderaars</w:t>
            </w:r>
            <w:proofErr w:type="spellEnd"/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op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spoor</w:t>
            </w:r>
            <w:r w:rsidR="007E676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D</w:t>
            </w:r>
            <w:r w:rsidR="007E6763" w:rsidRPr="00383E1B">
              <w:rPr>
                <w:rFonts w:ascii="Arial" w:hAnsi="Arial" w:cs="Arial"/>
                <w:sz w:val="24"/>
                <w:szCs w:val="24"/>
              </w:rPr>
              <w:t>aarom</w:t>
            </w:r>
            <w:proofErr w:type="spellEnd"/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slaag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sommige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bedrieërs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daarin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arrestasie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ontduik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spoorloos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verdwyn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wanneer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skema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misluk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Selfs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wanneer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bedrieërs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gearresteer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vervolg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word, is </w:t>
            </w:r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="0088432C" w:rsidRPr="00383E1B">
              <w:rPr>
                <w:rFonts w:ascii="Arial" w:hAnsi="Arial" w:cs="Arial"/>
                <w:sz w:val="24"/>
                <w:szCs w:val="24"/>
              </w:rPr>
              <w:t>kanse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skraal</w:t>
            </w:r>
            <w:proofErr w:type="spellEnd"/>
            <w:r w:rsidR="007E6763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mense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geld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084F" w:rsidRPr="00383E1B">
              <w:rPr>
                <w:rFonts w:ascii="Arial" w:hAnsi="Arial" w:cs="Arial"/>
                <w:sz w:val="24"/>
                <w:szCs w:val="24"/>
              </w:rPr>
              <w:t>terugkry</w:t>
            </w:r>
            <w:proofErr w:type="spellEnd"/>
            <w:r w:rsidR="008E084F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5158DE5C" w14:textId="77777777" w:rsidTr="002A05DC">
        <w:tc>
          <w:tcPr>
            <w:tcW w:w="2882" w:type="dxa"/>
          </w:tcPr>
          <w:p w14:paraId="1219D065" w14:textId="0A815F80" w:rsidR="005B717F" w:rsidRPr="00383E1B" w:rsidRDefault="008E084F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Wettige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veilige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manier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om 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>.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035C7203" w14:textId="5517B050" w:rsidR="005B717F" w:rsidRPr="00383E1B" w:rsidRDefault="00A41DE9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Wettige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betroubare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manier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om geld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spaar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C8E7CDD" w14:textId="01680AC3" w:rsidR="005B717F" w:rsidRPr="00383E1B" w:rsidRDefault="001C6948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strafregtelike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oortreding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om </w:t>
            </w:r>
            <w:r w:rsidR="00A41DE9">
              <w:rPr>
                <w:rFonts w:ascii="Arial" w:hAnsi="Arial" w:cs="Arial"/>
                <w:sz w:val="24"/>
                <w:szCs w:val="24"/>
              </w:rPr>
              <w:t>'n</w:t>
            </w:r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piramideskema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bevorder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E6763">
              <w:rPr>
                <w:rFonts w:ascii="Arial" w:hAnsi="Arial" w:cs="Arial"/>
                <w:sz w:val="24"/>
                <w:szCs w:val="24"/>
              </w:rPr>
              <w:t>daaraan</w:t>
            </w:r>
            <w:proofErr w:type="spellEnd"/>
            <w:r w:rsidR="007E67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deel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neem.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Deelnemers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loop die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risiko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om geld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verloor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78FA" w:rsidRPr="00383E1B" w14:paraId="62018AD9" w14:textId="77777777" w:rsidTr="002A05DC">
        <w:tc>
          <w:tcPr>
            <w:tcW w:w="2882" w:type="dxa"/>
          </w:tcPr>
          <w:p w14:paraId="5957527A" w14:textId="1D554BCB" w:rsidR="005B717F" w:rsidRPr="00383E1B" w:rsidRDefault="00F27C7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Verhaal</w:t>
            </w:r>
            <w:r w:rsidR="001C6948" w:rsidRPr="00383E1B">
              <w:rPr>
                <w:rFonts w:ascii="Arial" w:hAnsi="Arial" w:cs="Arial"/>
                <w:sz w:val="24"/>
                <w:szCs w:val="24"/>
              </w:rPr>
              <w:t>meganismes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beskikbaar</w:t>
            </w:r>
            <w:proofErr w:type="spellEnd"/>
            <w:r w:rsidR="0088432C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603F11C" w14:textId="4811215B" w:rsidR="005B717F" w:rsidRPr="00383E1B" w:rsidRDefault="00F27C77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Verhaal</w:t>
            </w:r>
            <w:r w:rsidR="001C6948" w:rsidRPr="00383E1B">
              <w:rPr>
                <w:rFonts w:ascii="Arial" w:hAnsi="Arial" w:cs="Arial"/>
                <w:sz w:val="24"/>
                <w:szCs w:val="24"/>
              </w:rPr>
              <w:t>meganismes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6948" w:rsidRPr="00383E1B">
              <w:rPr>
                <w:rFonts w:ascii="Arial" w:hAnsi="Arial" w:cs="Arial"/>
                <w:sz w:val="24"/>
                <w:szCs w:val="24"/>
              </w:rPr>
              <w:t>beskikbaar</w:t>
            </w:r>
            <w:proofErr w:type="spellEnd"/>
            <w:r w:rsidR="001C6948"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60456A07" w14:textId="0CC8A83B" w:rsidR="005B717F" w:rsidRPr="00383E1B" w:rsidRDefault="001C6948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Byna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geen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27C77" w:rsidRPr="00383E1B">
              <w:rPr>
                <w:rFonts w:ascii="Arial" w:hAnsi="Arial" w:cs="Arial"/>
                <w:sz w:val="24"/>
                <w:szCs w:val="24"/>
              </w:rPr>
              <w:t>verhaal</w:t>
            </w:r>
            <w:r w:rsidR="00AA41F8" w:rsidRPr="00383E1B">
              <w:rPr>
                <w:rFonts w:ascii="Arial" w:hAnsi="Arial" w:cs="Arial"/>
                <w:sz w:val="24"/>
                <w:szCs w:val="24"/>
              </w:rPr>
              <w:t>meganismes</w:t>
            </w:r>
            <w:proofErr w:type="spellEnd"/>
            <w:r w:rsidR="00AA41F8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beskikbaar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4A42186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F03D" wp14:editId="70554081">
                <wp:simplePos x="0" y="0"/>
                <wp:positionH relativeFrom="page">
                  <wp:posOffset>11602720</wp:posOffset>
                </wp:positionH>
                <wp:positionV relativeFrom="page">
                  <wp:posOffset>550545</wp:posOffset>
                </wp:positionV>
                <wp:extent cx="190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C2B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43.35pt" to="928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" strokeweight=".25pt">
                <w10:wrap anchorx="page" anchory="page"/>
              </v:line>
            </w:pict>
          </mc:Fallback>
        </mc:AlternateContent>
      </w:r>
      <w:r w:rsidRPr="00383E1B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887BB" wp14:editId="239BD5F2">
                <wp:simplePos x="0" y="0"/>
                <wp:positionH relativeFrom="page">
                  <wp:posOffset>190500</wp:posOffset>
                </wp:positionH>
                <wp:positionV relativeFrom="page">
                  <wp:posOffset>8110220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3B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38.6pt" to="1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" strokeweight=".25pt">
                <w10:wrap anchorx="page" anchory="page"/>
              </v:line>
            </w:pict>
          </mc:Fallback>
        </mc:AlternateContent>
      </w:r>
      <w:r w:rsidRPr="00383E1B">
        <w:rPr>
          <w:rFonts w:ascii="Arial" w:hAnsi="Arial" w:cs="Arial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638E" wp14:editId="2ED712BB">
                <wp:simplePos x="0" y="0"/>
                <wp:positionH relativeFrom="page">
                  <wp:posOffset>11602720</wp:posOffset>
                </wp:positionH>
                <wp:positionV relativeFrom="page">
                  <wp:posOffset>8110220</wp:posOffset>
                </wp:positionV>
                <wp:extent cx="190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D44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638.6pt" to="928.6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" strokeweight=".25pt">
                <w10:wrap anchorx="page" anchory="page"/>
              </v:line>
            </w:pict>
          </mc:Fallback>
        </mc:AlternateContent>
      </w:r>
    </w:p>
    <w:p w14:paraId="784B276C" w14:textId="11201A1B" w:rsidR="004529B2" w:rsidRPr="00383E1B" w:rsidRDefault="00624FB6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Belangrike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vrae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r w:rsidR="00916B1C">
        <w:rPr>
          <w:rFonts w:ascii="Arial" w:hAnsi="Arial" w:cs="Arial"/>
          <w:b/>
          <w:bCs/>
          <w:sz w:val="24"/>
          <w:szCs w:val="24"/>
        </w:rPr>
        <w:t xml:space="preserve">wat </w:t>
      </w:r>
      <w:proofErr w:type="spellStart"/>
      <w:r w:rsidR="00916B1C">
        <w:rPr>
          <w:rFonts w:ascii="Arial" w:hAnsi="Arial" w:cs="Arial"/>
          <w:b/>
          <w:bCs/>
          <w:sz w:val="24"/>
          <w:szCs w:val="24"/>
        </w:rPr>
        <w:t>jy</w:t>
      </w:r>
      <w:proofErr w:type="spellEnd"/>
      <w:r w:rsidR="00916B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16B1C">
        <w:rPr>
          <w:rFonts w:ascii="Arial" w:hAnsi="Arial" w:cs="Arial"/>
          <w:b/>
          <w:bCs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stel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r w:rsidR="00FD5AF3">
        <w:rPr>
          <w:rFonts w:ascii="Arial" w:hAnsi="Arial" w:cs="Arial"/>
          <w:b/>
          <w:bCs/>
          <w:sz w:val="24"/>
          <w:szCs w:val="24"/>
        </w:rPr>
        <w:t>as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r w:rsidR="00A41DE9">
        <w:rPr>
          <w:rFonts w:ascii="Arial" w:hAnsi="Arial" w:cs="Arial"/>
          <w:b/>
          <w:bCs/>
          <w:sz w:val="24"/>
          <w:szCs w:val="24"/>
        </w:rPr>
        <w:t>'n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pe</w:t>
      </w:r>
      <w:r w:rsidR="00CB03E5" w:rsidRPr="00383E1B">
        <w:rPr>
          <w:rFonts w:ascii="Arial" w:hAnsi="Arial" w:cs="Arial"/>
          <w:b/>
          <w:bCs/>
          <w:sz w:val="24"/>
          <w:szCs w:val="24"/>
        </w:rPr>
        <w:t>rsoon</w:t>
      </w:r>
      <w:proofErr w:type="spellEnd"/>
      <w:r w:rsidR="00CB03E5" w:rsidRPr="00383E1B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="00CB03E5" w:rsidRPr="00383E1B">
        <w:rPr>
          <w:rFonts w:ascii="Arial" w:hAnsi="Arial" w:cs="Arial"/>
          <w:b/>
          <w:bCs/>
          <w:sz w:val="24"/>
          <w:szCs w:val="24"/>
        </w:rPr>
        <w:t>maatskappy</w:t>
      </w:r>
      <w:proofErr w:type="spellEnd"/>
      <w:r w:rsidR="00CB03E5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03E5" w:rsidRPr="00383E1B">
        <w:rPr>
          <w:rFonts w:ascii="Arial" w:hAnsi="Arial" w:cs="Arial"/>
          <w:b/>
          <w:bCs/>
          <w:sz w:val="24"/>
          <w:szCs w:val="24"/>
        </w:rPr>
        <w:t>wil</w:t>
      </w:r>
      <w:proofErr w:type="spellEnd"/>
      <w:r w:rsidR="00CB03E5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03E5" w:rsidRPr="00383E1B">
        <w:rPr>
          <w:rFonts w:ascii="Arial" w:hAnsi="Arial" w:cs="Arial"/>
          <w:b/>
          <w:bCs/>
          <w:sz w:val="24"/>
          <w:szCs w:val="24"/>
        </w:rPr>
        <w:t>hê</w:t>
      </w:r>
      <w:proofErr w:type="spellEnd"/>
      <w:r w:rsidR="00CB03E5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03E5" w:rsidRPr="00383E1B">
        <w:rPr>
          <w:rFonts w:ascii="Arial" w:hAnsi="Arial" w:cs="Arial"/>
          <w:b/>
          <w:bCs/>
          <w:sz w:val="24"/>
          <w:szCs w:val="24"/>
        </w:rPr>
        <w:t>dat</w:t>
      </w:r>
      <w:proofErr w:type="spellEnd"/>
      <w:r w:rsidR="00CB03E5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03E5" w:rsidRPr="00383E1B">
        <w:rPr>
          <w:rFonts w:ascii="Arial" w:hAnsi="Arial" w:cs="Arial"/>
          <w:b/>
          <w:bCs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r w:rsidR="00FD5AF3">
        <w:rPr>
          <w:rFonts w:ascii="Arial" w:hAnsi="Arial" w:cs="Arial"/>
          <w:b/>
          <w:bCs/>
          <w:sz w:val="24"/>
          <w:szCs w:val="24"/>
        </w:rPr>
        <w:t xml:space="preserve">by </w:t>
      </w:r>
      <w:proofErr w:type="spellStart"/>
      <w:r w:rsidR="00FD5AF3">
        <w:rPr>
          <w:rFonts w:ascii="Arial" w:hAnsi="Arial" w:cs="Arial"/>
          <w:b/>
          <w:bCs/>
          <w:sz w:val="24"/>
          <w:szCs w:val="24"/>
        </w:rPr>
        <w:t>hulle</w:t>
      </w:r>
      <w:proofErr w:type="spellEnd"/>
      <w:r w:rsidR="00FD5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belê</w:t>
      </w:r>
      <w:proofErr w:type="spellEnd"/>
    </w:p>
    <w:p w14:paraId="6D5CE2ED" w14:textId="1D6EBC02" w:rsidR="00624FB6" w:rsidRPr="00383E1B" w:rsidRDefault="00624FB6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F43295" w14:textId="53E7E01A" w:rsidR="005B717F" w:rsidRPr="00383E1B" w:rsidRDefault="00F27C77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Is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by die </w:t>
      </w:r>
      <w:r w:rsidR="00624FB6" w:rsidRPr="00383E1B">
        <w:rPr>
          <w:rFonts w:ascii="Arial" w:hAnsi="Arial" w:cs="Arial"/>
          <w:sz w:val="24"/>
          <w:szCs w:val="24"/>
        </w:rPr>
        <w:t xml:space="preserve">FSCA </w:t>
      </w:r>
      <w:proofErr w:type="spellStart"/>
      <w:r w:rsidR="00624FB6"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="00624FB6" w:rsidRPr="00383E1B">
        <w:rPr>
          <w:rFonts w:ascii="Arial" w:hAnsi="Arial" w:cs="Arial"/>
          <w:sz w:val="24"/>
          <w:szCs w:val="24"/>
        </w:rPr>
        <w:t xml:space="preserve">? Wat is </w:t>
      </w:r>
      <w:proofErr w:type="spellStart"/>
      <w:r w:rsidRPr="00383E1B">
        <w:rPr>
          <w:rFonts w:ascii="Arial" w:hAnsi="Arial" w:cs="Arial"/>
          <w:sz w:val="24"/>
          <w:szCs w:val="24"/>
        </w:rPr>
        <w:t>jo</w:t>
      </w:r>
      <w:r w:rsidR="00624FB6" w:rsidRPr="00383E1B">
        <w:rPr>
          <w:rFonts w:ascii="Arial" w:hAnsi="Arial" w:cs="Arial"/>
          <w:sz w:val="24"/>
          <w:szCs w:val="24"/>
        </w:rPr>
        <w:t>u</w:t>
      </w:r>
      <w:proofErr w:type="spellEnd"/>
      <w:r w:rsidR="00624FB6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finansiële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dienste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verskaffer</w:t>
      </w:r>
      <w:r w:rsidR="00CB03E5" w:rsidRPr="00383E1B">
        <w:rPr>
          <w:rFonts w:ascii="Arial" w:hAnsi="Arial" w:cs="Arial"/>
          <w:sz w:val="24"/>
          <w:szCs w:val="24"/>
        </w:rPr>
        <w:t>lisensienommer</w:t>
      </w:r>
      <w:proofErr w:type="spellEnd"/>
      <w:r w:rsidR="00CB03E5" w:rsidRPr="00383E1B">
        <w:rPr>
          <w:rFonts w:ascii="Arial" w:hAnsi="Arial" w:cs="Arial"/>
          <w:sz w:val="24"/>
          <w:szCs w:val="24"/>
        </w:rPr>
        <w:t xml:space="preserve"> </w:t>
      </w:r>
      <w:r w:rsidR="00624FB6" w:rsidRPr="00383E1B">
        <w:rPr>
          <w:rFonts w:ascii="Arial" w:hAnsi="Arial" w:cs="Arial"/>
          <w:sz w:val="24"/>
          <w:szCs w:val="24"/>
        </w:rPr>
        <w:t>(FSP</w:t>
      </w:r>
      <w:r w:rsidR="001B4015">
        <w:rPr>
          <w:rFonts w:ascii="Arial" w:hAnsi="Arial" w:cs="Arial"/>
          <w:sz w:val="24"/>
          <w:szCs w:val="24"/>
        </w:rPr>
        <w:t>-</w:t>
      </w:r>
      <w:proofErr w:type="spellStart"/>
      <w:r w:rsidR="001B4015">
        <w:rPr>
          <w:rFonts w:ascii="Arial" w:hAnsi="Arial" w:cs="Arial"/>
          <w:sz w:val="24"/>
          <w:szCs w:val="24"/>
        </w:rPr>
        <w:t>nommer</w:t>
      </w:r>
      <w:proofErr w:type="spellEnd"/>
      <w:r w:rsidR="00624FB6" w:rsidRPr="00383E1B">
        <w:rPr>
          <w:rFonts w:ascii="Arial" w:hAnsi="Arial" w:cs="Arial"/>
          <w:sz w:val="24"/>
          <w:szCs w:val="24"/>
        </w:rPr>
        <w:t>)?</w:t>
      </w:r>
    </w:p>
    <w:p w14:paraId="4E7731FF" w14:textId="5D3540EA" w:rsidR="00F135F5" w:rsidRPr="00383E1B" w:rsidRDefault="00624FB6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In die </w:t>
      </w:r>
      <w:proofErr w:type="spellStart"/>
      <w:r w:rsidRPr="00383E1B">
        <w:rPr>
          <w:rFonts w:ascii="Arial" w:hAnsi="Arial" w:cs="Arial"/>
          <w:sz w:val="24"/>
          <w:szCs w:val="24"/>
        </w:rPr>
        <w:t>geval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stokvel</w:t>
      </w:r>
      <w:r w:rsidR="00F0586F">
        <w:rPr>
          <w:rFonts w:ascii="Arial" w:hAnsi="Arial" w:cs="Arial"/>
          <w:sz w:val="24"/>
          <w:szCs w:val="24"/>
        </w:rPr>
        <w:t>:</w:t>
      </w:r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jy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by </w:t>
      </w:r>
      <w:proofErr w:type="spellStart"/>
      <w:r w:rsidRPr="00383E1B">
        <w:rPr>
          <w:rFonts w:ascii="Arial" w:hAnsi="Arial" w:cs="Arial"/>
          <w:sz w:val="24"/>
          <w:szCs w:val="24"/>
        </w:rPr>
        <w:t>Nasasa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? Wat is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jo</w:t>
      </w:r>
      <w:r w:rsidRPr="00383E1B">
        <w:rPr>
          <w:rFonts w:ascii="Arial" w:hAnsi="Arial" w:cs="Arial"/>
          <w:sz w:val="24"/>
          <w:szCs w:val="24"/>
        </w:rPr>
        <w:t>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lastRenderedPageBreak/>
        <w:t>registrasienommer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62457111" w14:textId="73402A49" w:rsidR="005B717F" w:rsidRPr="00383E1B" w:rsidRDefault="001B4015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ek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grondwet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van die stokvel </w:t>
      </w:r>
      <w:proofErr w:type="spellStart"/>
      <w:r>
        <w:rPr>
          <w:rFonts w:ascii="Arial" w:hAnsi="Arial" w:cs="Arial"/>
          <w:sz w:val="24"/>
          <w:szCs w:val="24"/>
        </w:rPr>
        <w:t>sien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? Wie is die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leiers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van die stokvel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en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wat is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hul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kontakbesonderhede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so</w:t>
      </w:r>
      <w:r w:rsidR="005402E9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18B" w:rsidRPr="00383E1B">
        <w:rPr>
          <w:rFonts w:ascii="Arial" w:hAnsi="Arial" w:cs="Arial"/>
          <w:sz w:val="24"/>
          <w:szCs w:val="24"/>
        </w:rPr>
        <w:t>ek</w:t>
      </w:r>
      <w:proofErr w:type="spellEnd"/>
      <w:r w:rsidR="0041618B" w:rsidRPr="00383E1B">
        <w:rPr>
          <w:rFonts w:ascii="Arial" w:hAnsi="Arial" w:cs="Arial"/>
          <w:sz w:val="24"/>
          <w:szCs w:val="24"/>
        </w:rPr>
        <w:t xml:space="preserve"> </w:t>
      </w:r>
      <w:r w:rsidR="005402E9" w:rsidRPr="00383E1B">
        <w:rPr>
          <w:rFonts w:ascii="Arial" w:hAnsi="Arial" w:cs="Arial"/>
          <w:sz w:val="24"/>
          <w:szCs w:val="24"/>
        </w:rPr>
        <w:t xml:space="preserve">met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kan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kommunikeer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>?</w:t>
      </w:r>
    </w:p>
    <w:p w14:paraId="786B07B4" w14:textId="0329D4C1" w:rsidR="005B717F" w:rsidRPr="00383E1B" w:rsidRDefault="00F27C77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Hoe lank is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al in die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beleggingsbedryf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>?</w:t>
      </w:r>
    </w:p>
    <w:p w14:paraId="2F685D43" w14:textId="47630E8D" w:rsidR="005B717F" w:rsidRPr="00383E1B" w:rsidRDefault="005402E9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="001B4015">
        <w:rPr>
          <w:rFonts w:ascii="Arial" w:hAnsi="Arial" w:cs="Arial"/>
          <w:bCs/>
          <w:sz w:val="24"/>
          <w:szCs w:val="24"/>
        </w:rPr>
        <w:t>Finansiële</w:t>
      </w:r>
      <w:proofErr w:type="spellEnd"/>
      <w:r w:rsidR="001B40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4015">
        <w:rPr>
          <w:rFonts w:ascii="Arial" w:hAnsi="Arial" w:cs="Arial"/>
          <w:bCs/>
          <w:sz w:val="24"/>
          <w:szCs w:val="24"/>
        </w:rPr>
        <w:t>Beplanningsinstituut</w:t>
      </w:r>
      <w:proofErr w:type="spellEnd"/>
      <w:r w:rsidR="001B4015"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 w:rsidR="001B4015">
        <w:rPr>
          <w:rFonts w:ascii="Arial" w:hAnsi="Arial" w:cs="Arial"/>
          <w:bCs/>
          <w:sz w:val="24"/>
          <w:szCs w:val="24"/>
        </w:rPr>
        <w:t>Suider</w:t>
      </w:r>
      <w:proofErr w:type="spellEnd"/>
      <w:r w:rsidR="001B4015">
        <w:rPr>
          <w:rFonts w:ascii="Arial" w:hAnsi="Arial" w:cs="Arial"/>
          <w:bCs/>
          <w:sz w:val="24"/>
          <w:szCs w:val="24"/>
        </w:rPr>
        <w:t>-Afrika</w:t>
      </w:r>
      <w:r w:rsidR="00961E00" w:rsidRPr="00383E1B">
        <w:rPr>
          <w:rFonts w:ascii="Arial" w:hAnsi="Arial" w:cs="Arial"/>
          <w:sz w:val="24"/>
          <w:szCs w:val="24"/>
        </w:rPr>
        <w:t xml:space="preserve"> (</w:t>
      </w:r>
      <w:r w:rsidR="00961E00" w:rsidRPr="00383E1B">
        <w:rPr>
          <w:rFonts w:ascii="Arial" w:hAnsi="Arial" w:cs="Arial"/>
          <w:bCs/>
          <w:sz w:val="24"/>
          <w:szCs w:val="24"/>
        </w:rPr>
        <w:t>FPI</w:t>
      </w:r>
      <w:r w:rsidR="00961E00" w:rsidRPr="00383E1B">
        <w:rPr>
          <w:rFonts w:ascii="Arial" w:hAnsi="Arial" w:cs="Arial"/>
          <w:sz w:val="24"/>
          <w:szCs w:val="24"/>
        </w:rPr>
        <w:t>)?</w:t>
      </w:r>
    </w:p>
    <w:p w14:paraId="51CEA1DD" w14:textId="4C27903D" w:rsidR="005B717F" w:rsidRPr="00383E1B" w:rsidRDefault="00F27C77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Kan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bewys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6F">
        <w:rPr>
          <w:rFonts w:ascii="Arial" w:hAnsi="Arial" w:cs="Arial"/>
          <w:sz w:val="24"/>
          <w:szCs w:val="24"/>
        </w:rPr>
        <w:t>lewer</w:t>
      </w:r>
      <w:proofErr w:type="spellEnd"/>
      <w:r w:rsidR="00F0586F">
        <w:rPr>
          <w:rFonts w:ascii="Arial" w:hAnsi="Arial" w:cs="Arial"/>
          <w:sz w:val="24"/>
          <w:szCs w:val="24"/>
        </w:rPr>
        <w:t xml:space="preserve"> </w:t>
      </w:r>
      <w:r w:rsidR="005402E9" w:rsidRPr="00383E1B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383E1B">
        <w:rPr>
          <w:rFonts w:ascii="Arial" w:hAnsi="Arial" w:cs="Arial"/>
          <w:sz w:val="24"/>
          <w:szCs w:val="24"/>
        </w:rPr>
        <w:t>jo</w:t>
      </w:r>
      <w:r w:rsidR="005402E9" w:rsidRPr="00383E1B">
        <w:rPr>
          <w:rFonts w:ascii="Arial" w:hAnsi="Arial" w:cs="Arial"/>
          <w:sz w:val="24"/>
          <w:szCs w:val="24"/>
        </w:rPr>
        <w:t>u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maatskappy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E9" w:rsidRPr="00383E1B">
        <w:rPr>
          <w:rFonts w:ascii="Arial" w:hAnsi="Arial" w:cs="Arial"/>
          <w:sz w:val="24"/>
          <w:szCs w:val="24"/>
        </w:rPr>
        <w:t>registrasie</w:t>
      </w:r>
      <w:proofErr w:type="spellEnd"/>
      <w:r w:rsidR="005402E9" w:rsidRPr="00383E1B">
        <w:rPr>
          <w:rFonts w:ascii="Arial" w:hAnsi="Arial" w:cs="Arial"/>
          <w:sz w:val="24"/>
          <w:szCs w:val="24"/>
        </w:rPr>
        <w:t>?</w:t>
      </w:r>
    </w:p>
    <w:p w14:paraId="7F2482E8" w14:textId="47082759" w:rsidR="005B717F" w:rsidRPr="00383E1B" w:rsidRDefault="0048647B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Wat is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jo</w:t>
      </w:r>
      <w:r w:rsidRPr="00383E1B">
        <w:rPr>
          <w:rFonts w:ascii="Arial" w:hAnsi="Arial" w:cs="Arial"/>
          <w:sz w:val="24"/>
          <w:szCs w:val="24"/>
        </w:rPr>
        <w:t>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kwalifikasies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36BF0680" w14:textId="59905F94" w:rsidR="005B717F" w:rsidRPr="00383E1B" w:rsidRDefault="00F27C77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Moet </w:t>
      </w:r>
      <w:proofErr w:type="spellStart"/>
      <w:r w:rsidRPr="00383E1B">
        <w:rPr>
          <w:rFonts w:ascii="Arial" w:hAnsi="Arial" w:cs="Arial"/>
          <w:sz w:val="24"/>
          <w:szCs w:val="24"/>
        </w:rPr>
        <w:t>ek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ander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in</w:t>
      </w:r>
      <w:r w:rsidR="0048647B" w:rsidRPr="00383E1B">
        <w:rPr>
          <w:rFonts w:ascii="Arial" w:hAnsi="Arial" w:cs="Arial"/>
          <w:sz w:val="24"/>
          <w:szCs w:val="24"/>
        </w:rPr>
        <w:t>bring</w:t>
      </w:r>
      <w:proofErr w:type="spellEnd"/>
      <w:r w:rsidR="0048647B" w:rsidRPr="00383E1B">
        <w:rPr>
          <w:rFonts w:ascii="Arial" w:hAnsi="Arial" w:cs="Arial"/>
          <w:sz w:val="24"/>
          <w:szCs w:val="24"/>
        </w:rPr>
        <w:t xml:space="preserve"> of werf?</w:t>
      </w:r>
    </w:p>
    <w:p w14:paraId="59693F08" w14:textId="3E321E2D" w:rsidR="005B717F" w:rsidRPr="00383E1B" w:rsidRDefault="00F27C77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Wat is die </w:t>
      </w:r>
      <w:proofErr w:type="spellStart"/>
      <w:r w:rsidR="0048647B" w:rsidRPr="00383E1B">
        <w:rPr>
          <w:rFonts w:ascii="Arial" w:hAnsi="Arial" w:cs="Arial"/>
          <w:sz w:val="24"/>
          <w:szCs w:val="24"/>
        </w:rPr>
        <w:t>risiko's</w:t>
      </w:r>
      <w:proofErr w:type="spellEnd"/>
      <w:r w:rsidR="0048647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verbonde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47B" w:rsidRPr="00383E1B">
        <w:rPr>
          <w:rFonts w:ascii="Arial" w:hAnsi="Arial" w:cs="Arial"/>
          <w:sz w:val="24"/>
          <w:szCs w:val="24"/>
        </w:rPr>
        <w:t>hierdie</w:t>
      </w:r>
      <w:proofErr w:type="spellEnd"/>
      <w:r w:rsidR="0048647B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47B" w:rsidRPr="00383E1B">
        <w:rPr>
          <w:rFonts w:ascii="Arial" w:hAnsi="Arial" w:cs="Arial"/>
          <w:sz w:val="24"/>
          <w:szCs w:val="24"/>
        </w:rPr>
        <w:t>skema</w:t>
      </w:r>
      <w:proofErr w:type="spellEnd"/>
      <w:r w:rsidR="0048647B" w:rsidRPr="00383E1B">
        <w:rPr>
          <w:rFonts w:ascii="Arial" w:hAnsi="Arial" w:cs="Arial"/>
          <w:sz w:val="24"/>
          <w:szCs w:val="24"/>
        </w:rPr>
        <w:t>?</w:t>
      </w:r>
    </w:p>
    <w:p w14:paraId="35A3EA47" w14:textId="018D21C3" w:rsidR="005B717F" w:rsidRPr="00383E1B" w:rsidRDefault="0048647B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383E1B">
        <w:rPr>
          <w:rFonts w:ascii="Arial" w:hAnsi="Arial" w:cs="Arial"/>
          <w:sz w:val="24"/>
          <w:szCs w:val="24"/>
        </w:rPr>
        <w:t>watter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produk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belê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ek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? (Wees </w:t>
      </w:r>
      <w:proofErr w:type="spellStart"/>
      <w:r w:rsidRPr="00383E1B">
        <w:rPr>
          <w:rFonts w:ascii="Arial" w:hAnsi="Arial" w:cs="Arial"/>
          <w:sz w:val="24"/>
          <w:szCs w:val="24"/>
        </w:rPr>
        <w:t>veral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versigtig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vir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kriptogeldeenheid</w:t>
      </w:r>
      <w:r w:rsidR="00F0586F">
        <w:rPr>
          <w:rFonts w:ascii="Arial" w:hAnsi="Arial" w:cs="Arial"/>
          <w:sz w:val="24"/>
          <w:szCs w:val="24"/>
        </w:rPr>
        <w:t>-</w:t>
      </w:r>
      <w:r w:rsidRPr="00383E1B">
        <w:rPr>
          <w:rFonts w:ascii="Arial" w:hAnsi="Arial" w:cs="Arial"/>
          <w:sz w:val="24"/>
          <w:szCs w:val="24"/>
        </w:rPr>
        <w:t>produkte</w:t>
      </w:r>
      <w:proofErr w:type="spellEnd"/>
      <w:r w:rsidR="00397FDA">
        <w:rPr>
          <w:rFonts w:ascii="Arial" w:hAnsi="Arial" w:cs="Arial"/>
          <w:sz w:val="24"/>
          <w:szCs w:val="24"/>
        </w:rPr>
        <w:t>,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aangesien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in SA </w:t>
      </w:r>
      <w:proofErr w:type="spellStart"/>
      <w:r w:rsidRPr="00383E1B">
        <w:rPr>
          <w:rFonts w:ascii="Arial" w:hAnsi="Arial" w:cs="Arial"/>
          <w:sz w:val="24"/>
          <w:szCs w:val="24"/>
        </w:rPr>
        <w:t>gereguleer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word</w:t>
      </w:r>
      <w:r w:rsidR="00F05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6F">
        <w:rPr>
          <w:rFonts w:ascii="Arial" w:hAnsi="Arial" w:cs="Arial"/>
          <w:sz w:val="24"/>
          <w:szCs w:val="24"/>
        </w:rPr>
        <w:t>nie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en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daar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tans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geen</w:t>
      </w:r>
      <w:proofErr w:type="spellEnd"/>
      <w:r w:rsidR="00F27C7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7C77" w:rsidRPr="00383E1B">
        <w:rPr>
          <w:rFonts w:ascii="Arial" w:hAnsi="Arial" w:cs="Arial"/>
          <w:sz w:val="24"/>
          <w:szCs w:val="24"/>
        </w:rPr>
        <w:t>verh</w:t>
      </w:r>
      <w:r w:rsidR="00A707F1">
        <w:rPr>
          <w:rFonts w:ascii="Arial" w:hAnsi="Arial" w:cs="Arial"/>
          <w:sz w:val="24"/>
          <w:szCs w:val="24"/>
        </w:rPr>
        <w:t>alings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meganismes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FDA">
        <w:rPr>
          <w:rFonts w:ascii="Arial" w:hAnsi="Arial" w:cs="Arial"/>
          <w:sz w:val="24"/>
          <w:szCs w:val="24"/>
        </w:rPr>
        <w:t>daarvoor</w:t>
      </w:r>
      <w:proofErr w:type="spellEnd"/>
      <w:r w:rsidR="0039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beskikbaar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83E1B">
        <w:rPr>
          <w:rFonts w:ascii="Arial" w:hAnsi="Arial" w:cs="Arial"/>
          <w:sz w:val="24"/>
          <w:szCs w:val="24"/>
        </w:rPr>
        <w:t>nie</w:t>
      </w:r>
      <w:proofErr w:type="spellEnd"/>
      <w:r w:rsidR="00ED155D">
        <w:rPr>
          <w:rFonts w:ascii="Arial" w:hAnsi="Arial" w:cs="Arial"/>
          <w:sz w:val="24"/>
          <w:szCs w:val="24"/>
        </w:rPr>
        <w:t>.</w:t>
      </w:r>
      <w:r w:rsidRPr="00383E1B">
        <w:rPr>
          <w:rFonts w:ascii="Arial" w:hAnsi="Arial" w:cs="Arial"/>
          <w:sz w:val="24"/>
          <w:szCs w:val="24"/>
        </w:rPr>
        <w:t>)</w:t>
      </w:r>
    </w:p>
    <w:p w14:paraId="0DA8B13C" w14:textId="39B2194F" w:rsidR="0048647B" w:rsidRPr="00383E1B" w:rsidRDefault="0048647B" w:rsidP="00AC20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383E1B">
        <w:rPr>
          <w:rFonts w:ascii="Arial" w:hAnsi="Arial" w:cs="Arial"/>
          <w:sz w:val="24"/>
          <w:szCs w:val="24"/>
        </w:rPr>
        <w:t>ek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afskrifte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83E1B">
        <w:rPr>
          <w:rFonts w:ascii="Arial" w:hAnsi="Arial" w:cs="Arial"/>
          <w:sz w:val="24"/>
          <w:szCs w:val="24"/>
        </w:rPr>
        <w:t>getekende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dokumentasie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ontvang</w:t>
      </w:r>
      <w:proofErr w:type="spellEnd"/>
      <w:r w:rsidRPr="00383E1B">
        <w:rPr>
          <w:rFonts w:ascii="Arial" w:hAnsi="Arial" w:cs="Arial"/>
          <w:sz w:val="24"/>
          <w:szCs w:val="24"/>
        </w:rPr>
        <w:t>?</w:t>
      </w:r>
    </w:p>
    <w:p w14:paraId="2384116B" w14:textId="77777777" w:rsidR="0048647B" w:rsidRPr="00383E1B" w:rsidRDefault="0048647B" w:rsidP="00AC2095">
      <w:pPr>
        <w:pStyle w:val="ListParagraph"/>
        <w:spacing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13584388" w14:textId="44D58628" w:rsidR="005B717F" w:rsidRPr="00383E1B" w:rsidRDefault="0048647B" w:rsidP="00AC20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E1B">
        <w:rPr>
          <w:rFonts w:ascii="Arial" w:hAnsi="Arial" w:cs="Arial"/>
          <w:b/>
          <w:sz w:val="24"/>
          <w:szCs w:val="24"/>
        </w:rPr>
        <w:t xml:space="preserve">Wat </w:t>
      </w:r>
      <w:proofErr w:type="spellStart"/>
      <w:r w:rsidR="00916B1C">
        <w:rPr>
          <w:rFonts w:ascii="Arial" w:hAnsi="Arial" w:cs="Arial"/>
          <w:b/>
          <w:sz w:val="24"/>
          <w:szCs w:val="24"/>
        </w:rPr>
        <w:t>jy</w:t>
      </w:r>
      <w:proofErr w:type="spellEnd"/>
      <w:r w:rsidR="00916B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6B1C">
        <w:rPr>
          <w:rFonts w:ascii="Arial" w:hAnsi="Arial" w:cs="Arial"/>
          <w:b/>
          <w:sz w:val="24"/>
          <w:szCs w:val="24"/>
        </w:rPr>
        <w:t>moet</w:t>
      </w:r>
      <w:proofErr w:type="spellEnd"/>
      <w:r w:rsidR="003B1756"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1756" w:rsidRPr="00383E1B">
        <w:rPr>
          <w:rFonts w:ascii="Arial" w:hAnsi="Arial" w:cs="Arial"/>
          <w:b/>
          <w:sz w:val="24"/>
          <w:szCs w:val="24"/>
        </w:rPr>
        <w:t>doen</w:t>
      </w:r>
      <w:proofErr w:type="spellEnd"/>
      <w:r w:rsidR="003B1756" w:rsidRPr="00383E1B"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 w:rsidR="003B1756" w:rsidRPr="00383E1B">
        <w:rPr>
          <w:rFonts w:ascii="Arial" w:hAnsi="Arial" w:cs="Arial"/>
          <w:b/>
          <w:sz w:val="24"/>
          <w:szCs w:val="24"/>
        </w:rPr>
        <w:t>jy</w:t>
      </w:r>
      <w:proofErr w:type="spellEnd"/>
      <w:r w:rsidR="00104347" w:rsidRPr="00383E1B">
        <w:rPr>
          <w:rFonts w:ascii="Arial" w:hAnsi="Arial" w:cs="Arial"/>
          <w:b/>
          <w:sz w:val="24"/>
          <w:szCs w:val="24"/>
        </w:rPr>
        <w:t xml:space="preserve"> </w:t>
      </w:r>
      <w:r w:rsidR="00A41DE9">
        <w:rPr>
          <w:rFonts w:ascii="Arial" w:hAnsi="Arial" w:cs="Arial"/>
          <w:b/>
          <w:sz w:val="24"/>
          <w:szCs w:val="24"/>
        </w:rPr>
        <w:t>'n</w:t>
      </w:r>
      <w:r w:rsidR="00916B1C"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b/>
          <w:sz w:val="24"/>
          <w:szCs w:val="24"/>
        </w:rPr>
        <w:t>slagoffer</w:t>
      </w:r>
      <w:proofErr w:type="spellEnd"/>
      <w:r w:rsidR="00104347" w:rsidRPr="00383E1B">
        <w:rPr>
          <w:rFonts w:ascii="Arial" w:hAnsi="Arial" w:cs="Arial"/>
          <w:b/>
          <w:sz w:val="24"/>
          <w:szCs w:val="24"/>
        </w:rPr>
        <w:t xml:space="preserve"> </w:t>
      </w:r>
      <w:r w:rsidRPr="00383E1B">
        <w:rPr>
          <w:rFonts w:ascii="Arial" w:hAnsi="Arial" w:cs="Arial"/>
          <w:b/>
          <w:sz w:val="24"/>
          <w:szCs w:val="24"/>
        </w:rPr>
        <w:t xml:space="preserve">van </w:t>
      </w:r>
      <w:proofErr w:type="spellStart"/>
      <w:r w:rsidR="00F0586F">
        <w:rPr>
          <w:rFonts w:ascii="Arial" w:hAnsi="Arial" w:cs="Arial"/>
          <w:b/>
          <w:sz w:val="24"/>
          <w:szCs w:val="24"/>
        </w:rPr>
        <w:t>p</w:t>
      </w:r>
      <w:r w:rsidR="003B1756" w:rsidRPr="00383E1B">
        <w:rPr>
          <w:rFonts w:ascii="Arial" w:hAnsi="Arial" w:cs="Arial"/>
          <w:b/>
          <w:sz w:val="24"/>
          <w:szCs w:val="24"/>
        </w:rPr>
        <w:t>iramideskema</w:t>
      </w:r>
      <w:r w:rsidR="00916B1C">
        <w:rPr>
          <w:rFonts w:ascii="Arial" w:hAnsi="Arial" w:cs="Arial"/>
          <w:b/>
          <w:sz w:val="24"/>
          <w:szCs w:val="24"/>
        </w:rPr>
        <w:t>bedrog</w:t>
      </w:r>
      <w:proofErr w:type="spellEnd"/>
      <w:r w:rsidR="00916B1C" w:rsidRPr="00383E1B">
        <w:rPr>
          <w:rFonts w:ascii="Arial" w:hAnsi="Arial" w:cs="Arial"/>
          <w:b/>
          <w:sz w:val="24"/>
          <w:szCs w:val="24"/>
        </w:rPr>
        <w:t xml:space="preserve"> </w:t>
      </w:r>
      <w:r w:rsidR="00104347" w:rsidRPr="00383E1B">
        <w:rPr>
          <w:rFonts w:ascii="Arial" w:hAnsi="Arial" w:cs="Arial"/>
          <w:b/>
          <w:sz w:val="24"/>
          <w:szCs w:val="24"/>
        </w:rPr>
        <w:t>is</w:t>
      </w:r>
    </w:p>
    <w:p w14:paraId="3C2378B2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DA18A9" w14:textId="60F2A5A3" w:rsidR="005B717F" w:rsidRPr="00383E1B" w:rsidRDefault="00F0586F" w:rsidP="00AC2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</w:t>
      </w:r>
      <w:r w:rsidR="00104347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3B1756" w:rsidRPr="00383E1B">
        <w:rPr>
          <w:rFonts w:ascii="Arial" w:hAnsi="Arial" w:cs="Arial"/>
          <w:sz w:val="24"/>
          <w:szCs w:val="24"/>
        </w:rPr>
        <w:t>bedrog</w:t>
      </w:r>
      <w:proofErr w:type="spellEnd"/>
      <w:r w:rsidR="003B1756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04347" w:rsidRPr="00383E1B">
        <w:rPr>
          <w:rFonts w:ascii="Arial" w:hAnsi="Arial" w:cs="Arial"/>
          <w:sz w:val="24"/>
          <w:szCs w:val="24"/>
        </w:rPr>
        <w:t xml:space="preserve">by die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Suid-Afrikaanse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FDA">
        <w:rPr>
          <w:rFonts w:ascii="Arial" w:hAnsi="Arial" w:cs="Arial"/>
          <w:sz w:val="24"/>
          <w:szCs w:val="24"/>
        </w:rPr>
        <w:t>P</w:t>
      </w:r>
      <w:r w:rsidR="00397FDA" w:rsidRPr="00383E1B">
        <w:rPr>
          <w:rFonts w:ascii="Arial" w:hAnsi="Arial" w:cs="Arial"/>
          <w:sz w:val="24"/>
          <w:szCs w:val="24"/>
        </w:rPr>
        <w:t>olisiediens</w:t>
      </w:r>
      <w:proofErr w:type="spellEnd"/>
      <w:r w:rsidR="00397FDA" w:rsidRPr="00383E1B">
        <w:rPr>
          <w:rFonts w:ascii="Arial" w:hAnsi="Arial" w:cs="Arial"/>
          <w:sz w:val="24"/>
          <w:szCs w:val="24"/>
        </w:rPr>
        <w:t xml:space="preserve"> </w:t>
      </w:r>
      <w:r w:rsidR="00104347" w:rsidRPr="00383E1B">
        <w:rPr>
          <w:rFonts w:ascii="Arial" w:hAnsi="Arial" w:cs="Arial"/>
          <w:sz w:val="24"/>
          <w:szCs w:val="24"/>
        </w:rPr>
        <w:t>(SAPD).</w:t>
      </w:r>
    </w:p>
    <w:p w14:paraId="44F0D69F" w14:textId="564C3AF2" w:rsidR="005B717F" w:rsidRPr="00383E1B" w:rsidRDefault="003B1756" w:rsidP="00AC2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Pr="00383E1B">
        <w:rPr>
          <w:rFonts w:ascii="Arial" w:hAnsi="Arial" w:cs="Arial"/>
          <w:sz w:val="24"/>
          <w:szCs w:val="24"/>
        </w:rPr>
        <w:t>dat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aktief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aan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deelneem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onmidde</w:t>
      </w:r>
      <w:r w:rsidR="00397FDA">
        <w:rPr>
          <w:rFonts w:ascii="Arial" w:hAnsi="Arial" w:cs="Arial"/>
          <w:sz w:val="24"/>
          <w:szCs w:val="24"/>
        </w:rPr>
        <w:t>l</w:t>
      </w:r>
      <w:r w:rsidR="00104347" w:rsidRPr="00383E1B">
        <w:rPr>
          <w:rFonts w:ascii="Arial" w:hAnsi="Arial" w:cs="Arial"/>
          <w:sz w:val="24"/>
          <w:szCs w:val="24"/>
        </w:rPr>
        <w:t>lik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kontak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verbreek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en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niks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meer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belê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nie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>.</w:t>
      </w:r>
    </w:p>
    <w:p w14:paraId="666679AF" w14:textId="2E5E29EF" w:rsidR="005B717F" w:rsidRPr="00383E1B" w:rsidRDefault="003B1756" w:rsidP="00AC2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r w:rsidR="00C13E3F" w:rsidRPr="00383E1B">
        <w:rPr>
          <w:rFonts w:ascii="Arial" w:hAnsi="Arial" w:cs="Arial"/>
          <w:sz w:val="24"/>
          <w:szCs w:val="24"/>
        </w:rPr>
        <w:t xml:space="preserve">reeds </w:t>
      </w:r>
      <w:proofErr w:type="spellStart"/>
      <w:r w:rsidRPr="00383E1B">
        <w:rPr>
          <w:rFonts w:ascii="Arial" w:hAnsi="Arial" w:cs="Arial"/>
          <w:sz w:val="24"/>
          <w:szCs w:val="24"/>
        </w:rPr>
        <w:t>jou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bankrekening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besonderhede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aan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gegee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het,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moet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B23" w:rsidRPr="00383E1B">
        <w:rPr>
          <w:rFonts w:ascii="Arial" w:hAnsi="Arial" w:cs="Arial"/>
          <w:sz w:val="24"/>
          <w:szCs w:val="24"/>
        </w:rPr>
        <w:t>jy</w:t>
      </w:r>
      <w:proofErr w:type="spellEnd"/>
      <w:r w:rsidR="00CE0B23" w:rsidRPr="00383E1B">
        <w:rPr>
          <w:rFonts w:ascii="Arial" w:hAnsi="Arial" w:cs="Arial"/>
          <w:sz w:val="24"/>
          <w:szCs w:val="24"/>
        </w:rPr>
        <w:t xml:space="preserve"> </w:t>
      </w:r>
      <w:r w:rsidR="00C13E3F" w:rsidRPr="00383E1B">
        <w:rPr>
          <w:rFonts w:ascii="Arial" w:hAnsi="Arial" w:cs="Arial"/>
          <w:sz w:val="24"/>
          <w:szCs w:val="24"/>
        </w:rPr>
        <w:t xml:space="preserve">die </w:t>
      </w:r>
      <w:r w:rsidR="00104347" w:rsidRPr="00383E1B">
        <w:rPr>
          <w:rFonts w:ascii="Arial" w:hAnsi="Arial" w:cs="Arial"/>
          <w:sz w:val="24"/>
          <w:szCs w:val="24"/>
        </w:rPr>
        <w:t xml:space="preserve">bank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dadelik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kennis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47" w:rsidRPr="00383E1B">
        <w:rPr>
          <w:rFonts w:ascii="Arial" w:hAnsi="Arial" w:cs="Arial"/>
          <w:sz w:val="24"/>
          <w:szCs w:val="24"/>
        </w:rPr>
        <w:t>stel</w:t>
      </w:r>
      <w:proofErr w:type="spellEnd"/>
      <w:r w:rsidR="00104347" w:rsidRPr="00383E1B">
        <w:rPr>
          <w:rFonts w:ascii="Arial" w:hAnsi="Arial" w:cs="Arial"/>
          <w:sz w:val="24"/>
          <w:szCs w:val="24"/>
        </w:rPr>
        <w:t>.</w:t>
      </w:r>
    </w:p>
    <w:p w14:paraId="259063CC" w14:textId="3BA458C6" w:rsidR="00F135F5" w:rsidRPr="00383E1B" w:rsidRDefault="00C13E3F" w:rsidP="00AC2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Stop </w:t>
      </w:r>
      <w:proofErr w:type="spellStart"/>
      <w:r w:rsidR="00F0586F" w:rsidRPr="00383E1B">
        <w:rPr>
          <w:rFonts w:ascii="Arial" w:hAnsi="Arial" w:cs="Arial"/>
          <w:sz w:val="24"/>
          <w:szCs w:val="24"/>
        </w:rPr>
        <w:t>onmiddellik</w:t>
      </w:r>
      <w:proofErr w:type="spellEnd"/>
      <w:r w:rsidR="00F0586F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alle </w:t>
      </w:r>
      <w:proofErr w:type="spellStart"/>
      <w:r w:rsidRPr="00383E1B">
        <w:rPr>
          <w:rFonts w:ascii="Arial" w:hAnsi="Arial" w:cs="Arial"/>
          <w:sz w:val="24"/>
          <w:szCs w:val="24"/>
        </w:rPr>
        <w:t>debietorders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1F4B7E3C" w14:textId="314317F0" w:rsidR="005B717F" w:rsidRPr="00383E1B" w:rsidRDefault="00104347" w:rsidP="00AC20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Hou </w:t>
      </w:r>
      <w:proofErr w:type="spellStart"/>
      <w:r w:rsidRPr="00383E1B">
        <w:rPr>
          <w:rFonts w:ascii="Arial" w:hAnsi="Arial" w:cs="Arial"/>
          <w:sz w:val="24"/>
          <w:szCs w:val="24"/>
        </w:rPr>
        <w:t>enig</w:t>
      </w:r>
      <w:r w:rsidR="00CE0B23" w:rsidRPr="00383E1B">
        <w:rPr>
          <w:rFonts w:ascii="Arial" w:hAnsi="Arial" w:cs="Arial"/>
          <w:sz w:val="24"/>
          <w:szCs w:val="24"/>
        </w:rPr>
        <w:t>e</w:t>
      </w:r>
      <w:proofErr w:type="spellEnd"/>
      <w:r w:rsidR="00CE0B23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B23" w:rsidRPr="00383E1B">
        <w:rPr>
          <w:rFonts w:ascii="Arial" w:hAnsi="Arial" w:cs="Arial"/>
          <w:sz w:val="24"/>
          <w:szCs w:val="24"/>
        </w:rPr>
        <w:t>skriftelike</w:t>
      </w:r>
      <w:proofErr w:type="spellEnd"/>
      <w:r w:rsidR="00CE0B23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6F">
        <w:rPr>
          <w:rFonts w:ascii="Arial" w:hAnsi="Arial" w:cs="Arial"/>
          <w:sz w:val="24"/>
          <w:szCs w:val="24"/>
        </w:rPr>
        <w:t>korrespondensie</w:t>
      </w:r>
      <w:proofErr w:type="spellEnd"/>
      <w:r w:rsidR="00CE0B23"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CE0B23" w:rsidRPr="00383E1B">
        <w:rPr>
          <w:rFonts w:ascii="Arial" w:hAnsi="Arial" w:cs="Arial"/>
          <w:sz w:val="24"/>
          <w:szCs w:val="24"/>
        </w:rPr>
        <w:t>jy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ontvang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het.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kan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83E1B">
        <w:rPr>
          <w:rFonts w:ascii="Arial" w:hAnsi="Arial" w:cs="Arial"/>
          <w:sz w:val="24"/>
          <w:szCs w:val="24"/>
        </w:rPr>
        <w:t>bewys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6F">
        <w:rPr>
          <w:rFonts w:ascii="Arial" w:hAnsi="Arial" w:cs="Arial"/>
          <w:sz w:val="24"/>
          <w:szCs w:val="24"/>
        </w:rPr>
        <w:t>dien</w:t>
      </w:r>
      <w:proofErr w:type="spellEnd"/>
      <w:r w:rsidR="00F058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vir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83E1B">
        <w:rPr>
          <w:rFonts w:ascii="Arial" w:hAnsi="Arial" w:cs="Arial"/>
          <w:sz w:val="24"/>
          <w:szCs w:val="24"/>
        </w:rPr>
        <w:t>betrokke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owerhede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5303A7DD" w14:textId="77777777" w:rsidR="00C13E3F" w:rsidRPr="00383E1B" w:rsidRDefault="00C13E3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368BBB" w14:textId="30C6910C" w:rsidR="005B717F" w:rsidRPr="00383E1B" w:rsidRDefault="00CE0B23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E1B">
        <w:rPr>
          <w:rFonts w:ascii="Arial" w:hAnsi="Arial" w:cs="Arial"/>
          <w:sz w:val="24"/>
          <w:szCs w:val="24"/>
        </w:rPr>
        <w:t xml:space="preserve">Wees </w:t>
      </w:r>
      <w:proofErr w:type="spellStart"/>
      <w:r w:rsidR="00F0586F">
        <w:rPr>
          <w:rFonts w:ascii="Arial" w:hAnsi="Arial" w:cs="Arial"/>
          <w:sz w:val="24"/>
          <w:szCs w:val="24"/>
        </w:rPr>
        <w:t>daarop</w:t>
      </w:r>
      <w:proofErr w:type="spellEnd"/>
      <w:r w:rsidR="00F0586F">
        <w:rPr>
          <w:rFonts w:ascii="Arial" w:hAnsi="Arial" w:cs="Arial"/>
          <w:sz w:val="24"/>
          <w:szCs w:val="24"/>
        </w:rPr>
        <w:t xml:space="preserve"> bedag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dat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jy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F9E" w:rsidRPr="00383E1B">
        <w:rPr>
          <w:rFonts w:ascii="Arial" w:hAnsi="Arial" w:cs="Arial"/>
          <w:sz w:val="24"/>
          <w:szCs w:val="24"/>
        </w:rPr>
        <w:t>nou</w:t>
      </w:r>
      <w:proofErr w:type="spellEnd"/>
      <w:r w:rsidR="00550F9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waarskynlik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teiken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vir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ander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bedrieglike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skemas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r w:rsidR="00397FDA">
        <w:rPr>
          <w:rFonts w:ascii="Arial" w:hAnsi="Arial" w:cs="Arial"/>
          <w:sz w:val="24"/>
          <w:szCs w:val="24"/>
        </w:rPr>
        <w:t>is</w:t>
      </w:r>
      <w:r w:rsidR="00D30E47"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deel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dikwels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besonderhede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oor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mense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su</w:t>
      </w:r>
      <w:r w:rsidRPr="00383E1B">
        <w:rPr>
          <w:rFonts w:ascii="Arial" w:hAnsi="Arial" w:cs="Arial"/>
          <w:sz w:val="24"/>
          <w:szCs w:val="24"/>
        </w:rPr>
        <w:t>ksesvol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geteiken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83E1B">
        <w:rPr>
          <w:rFonts w:ascii="Arial" w:hAnsi="Arial" w:cs="Arial"/>
          <w:sz w:val="24"/>
          <w:szCs w:val="24"/>
        </w:rPr>
        <w:t>genader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</w:t>
      </w:r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en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gebruik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verskillende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identiteite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verdere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F9E" w:rsidRPr="00383E1B">
        <w:rPr>
          <w:rFonts w:ascii="Arial" w:hAnsi="Arial" w:cs="Arial"/>
          <w:sz w:val="24"/>
          <w:szCs w:val="24"/>
        </w:rPr>
        <w:t>bedrog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te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E47" w:rsidRPr="00383E1B">
        <w:rPr>
          <w:rFonts w:ascii="Arial" w:hAnsi="Arial" w:cs="Arial"/>
          <w:sz w:val="24"/>
          <w:szCs w:val="24"/>
        </w:rPr>
        <w:t>pleeg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>.</w:t>
      </w:r>
    </w:p>
    <w:p w14:paraId="7D9B46CB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8F9DE" w14:textId="2B95069F" w:rsidR="00C13E3F" w:rsidRPr="00383E1B" w:rsidRDefault="00C13E3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reeds </w:t>
      </w:r>
      <w:proofErr w:type="spellStart"/>
      <w:r w:rsidRPr="00383E1B">
        <w:rPr>
          <w:rFonts w:ascii="Arial" w:hAnsi="Arial" w:cs="Arial"/>
          <w:sz w:val="24"/>
          <w:szCs w:val="24"/>
        </w:rPr>
        <w:t>slagoffers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4B3C06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D30E47" w:rsidRPr="00383E1B">
        <w:rPr>
          <w:rFonts w:ascii="Arial" w:hAnsi="Arial" w:cs="Arial"/>
          <w:sz w:val="24"/>
          <w:szCs w:val="24"/>
        </w:rPr>
        <w:t xml:space="preserve"> was</w:t>
      </w:r>
      <w:r w:rsidRPr="00383E1B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Pr="00383E1B">
        <w:rPr>
          <w:rFonts w:ascii="Arial" w:hAnsi="Arial" w:cs="Arial"/>
          <w:sz w:val="24"/>
          <w:szCs w:val="24"/>
        </w:rPr>
        <w:t>veral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kwesbaar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vir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A41DE9">
        <w:rPr>
          <w:rFonts w:ascii="Arial" w:hAnsi="Arial" w:cs="Arial"/>
          <w:sz w:val="24"/>
          <w:szCs w:val="24"/>
        </w:rPr>
        <w:t>'n</w:t>
      </w:r>
      <w:r w:rsidR="004B3C06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bedrogherstel</w:t>
      </w:r>
      <w:r w:rsidR="00397FDA">
        <w:rPr>
          <w:rFonts w:ascii="Arial" w:hAnsi="Arial" w:cs="Arial"/>
          <w:sz w:val="24"/>
          <w:szCs w:val="24"/>
        </w:rPr>
        <w:t>slenter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EB47AE" w:rsidRPr="00383E1B">
        <w:rPr>
          <w:rFonts w:ascii="Arial" w:hAnsi="Arial" w:cs="Arial"/>
          <w:sz w:val="24"/>
          <w:szCs w:val="24"/>
        </w:rPr>
        <w:t>wanneer</w:t>
      </w:r>
      <w:proofErr w:type="spellEnd"/>
      <w:r w:rsidR="00EB47A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C06" w:rsidRPr="00383E1B">
        <w:rPr>
          <w:rFonts w:ascii="Arial" w:hAnsi="Arial" w:cs="Arial"/>
          <w:sz w:val="24"/>
          <w:szCs w:val="24"/>
        </w:rPr>
        <w:t>bedrieërs</w:t>
      </w:r>
      <w:proofErr w:type="spellEnd"/>
      <w:r w:rsidR="004B3C06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voorgee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wetstoepassers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prokureurs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te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wees</w:t>
      </w:r>
      <w:r w:rsidR="00F0586F">
        <w:rPr>
          <w:rFonts w:ascii="Arial" w:hAnsi="Arial" w:cs="Arial"/>
          <w:sz w:val="24"/>
          <w:szCs w:val="24"/>
        </w:rPr>
        <w:t>,</w:t>
      </w:r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98" w:rsidRPr="00383E1B">
        <w:rPr>
          <w:rFonts w:ascii="Arial" w:hAnsi="Arial" w:cs="Arial"/>
          <w:sz w:val="24"/>
          <w:szCs w:val="24"/>
        </w:rPr>
        <w:t>en</w:t>
      </w:r>
      <w:proofErr w:type="spellEnd"/>
      <w:r w:rsidR="00AD5198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mense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kontak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reeds</w:t>
      </w:r>
      <w:r w:rsidR="00397FDA">
        <w:rPr>
          <w:rFonts w:ascii="Arial" w:hAnsi="Arial" w:cs="Arial"/>
          <w:sz w:val="24"/>
          <w:szCs w:val="24"/>
        </w:rPr>
        <w:t xml:space="preserve"> </w:t>
      </w:r>
      <w:r w:rsidR="00F0586F">
        <w:rPr>
          <w:rFonts w:ascii="Arial" w:hAnsi="Arial" w:cs="Arial"/>
          <w:sz w:val="24"/>
          <w:szCs w:val="24"/>
        </w:rPr>
        <w:t>weens</w:t>
      </w:r>
      <w:r w:rsidR="0039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FDA">
        <w:rPr>
          <w:rFonts w:ascii="Arial" w:hAnsi="Arial" w:cs="Arial"/>
          <w:sz w:val="24"/>
          <w:szCs w:val="24"/>
        </w:rPr>
        <w:t>bedrog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proofErr w:type="spellStart"/>
      <w:r w:rsidRPr="00383E1B">
        <w:rPr>
          <w:rFonts w:ascii="Arial" w:hAnsi="Arial" w:cs="Arial"/>
          <w:sz w:val="24"/>
          <w:szCs w:val="24"/>
        </w:rPr>
        <w:t>verloor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het. </w:t>
      </w:r>
      <w:proofErr w:type="spellStart"/>
      <w:r w:rsidRPr="00383E1B">
        <w:rPr>
          <w:rFonts w:ascii="Arial" w:hAnsi="Arial" w:cs="Arial"/>
          <w:sz w:val="24"/>
          <w:szCs w:val="24"/>
        </w:rPr>
        <w:t>Hulle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4D" w:rsidRPr="00383E1B">
        <w:rPr>
          <w:rFonts w:ascii="Arial" w:hAnsi="Arial" w:cs="Arial"/>
          <w:sz w:val="24"/>
          <w:szCs w:val="24"/>
        </w:rPr>
        <w:lastRenderedPageBreak/>
        <w:t>adviseer</w:t>
      </w:r>
      <w:proofErr w:type="spellEnd"/>
      <w:r w:rsidR="005C364D" w:rsidRPr="00383E1B">
        <w:rPr>
          <w:rFonts w:ascii="Arial" w:hAnsi="Arial" w:cs="Arial"/>
          <w:sz w:val="24"/>
          <w:szCs w:val="24"/>
        </w:rPr>
        <w:t xml:space="preserve"> </w:t>
      </w:r>
      <w:r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slagoffer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F9E" w:rsidRPr="00383E1B">
        <w:rPr>
          <w:rFonts w:ascii="Arial" w:hAnsi="Arial" w:cs="Arial"/>
          <w:sz w:val="24"/>
          <w:szCs w:val="24"/>
        </w:rPr>
        <w:t>dat</w:t>
      </w:r>
      <w:proofErr w:type="spellEnd"/>
      <w:r w:rsidR="00550F9E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F9E" w:rsidRPr="00383E1B">
        <w:rPr>
          <w:rFonts w:ascii="Arial" w:hAnsi="Arial" w:cs="Arial"/>
          <w:sz w:val="24"/>
          <w:szCs w:val="24"/>
        </w:rPr>
        <w:t>hulle</w:t>
      </w:r>
      <w:proofErr w:type="spellEnd"/>
      <w:r w:rsidR="00550F9E" w:rsidRPr="00383E1B">
        <w:rPr>
          <w:rFonts w:ascii="Arial" w:hAnsi="Arial" w:cs="Arial"/>
          <w:sz w:val="24"/>
          <w:szCs w:val="24"/>
        </w:rPr>
        <w:t xml:space="preserve"> </w:t>
      </w:r>
      <w:r w:rsidR="004B3C06" w:rsidRPr="00383E1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83E1B">
        <w:rPr>
          <w:rFonts w:ascii="Arial" w:hAnsi="Arial" w:cs="Arial"/>
          <w:sz w:val="24"/>
          <w:szCs w:val="24"/>
        </w:rPr>
        <w:t>verlore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geld </w:t>
      </w:r>
      <w:r w:rsidR="00397FDA">
        <w:rPr>
          <w:rFonts w:ascii="Arial" w:hAnsi="Arial" w:cs="Arial"/>
          <w:sz w:val="24"/>
          <w:szCs w:val="24"/>
        </w:rPr>
        <w:t xml:space="preserve">teen </w:t>
      </w:r>
      <w:r w:rsidR="00A41DE9">
        <w:rPr>
          <w:rFonts w:ascii="Arial" w:hAnsi="Arial" w:cs="Arial"/>
          <w:sz w:val="24"/>
          <w:szCs w:val="24"/>
        </w:rPr>
        <w:t>'n</w:t>
      </w:r>
      <w:r w:rsidR="0039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FDA">
        <w:rPr>
          <w:rFonts w:ascii="Arial" w:hAnsi="Arial" w:cs="Arial"/>
          <w:sz w:val="24"/>
          <w:szCs w:val="24"/>
        </w:rPr>
        <w:t>tarief</w:t>
      </w:r>
      <w:proofErr w:type="spellEnd"/>
      <w:r w:rsidR="00BF75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5E3">
        <w:rPr>
          <w:rFonts w:ascii="Arial" w:hAnsi="Arial" w:cs="Arial"/>
          <w:sz w:val="24"/>
          <w:szCs w:val="24"/>
        </w:rPr>
        <w:t>kan</w:t>
      </w:r>
      <w:proofErr w:type="spellEnd"/>
      <w:r w:rsidR="0039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verhaal</w:t>
      </w:r>
      <w:proofErr w:type="spellEnd"/>
      <w:r w:rsidRPr="00383E1B">
        <w:rPr>
          <w:rFonts w:ascii="Arial" w:hAnsi="Arial" w:cs="Arial"/>
          <w:sz w:val="24"/>
          <w:szCs w:val="24"/>
        </w:rPr>
        <w:t>.</w:t>
      </w:r>
    </w:p>
    <w:p w14:paraId="0E8DF60D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2518BA" w14:textId="181048CD" w:rsidR="005B717F" w:rsidRPr="00383E1B" w:rsidRDefault="005C364D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Nuttige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kontakte</w:t>
      </w:r>
      <w:proofErr w:type="spellEnd"/>
    </w:p>
    <w:p w14:paraId="76E50027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9AB52" w14:textId="3BA421CA" w:rsidR="00AB47B3" w:rsidRPr="00383E1B" w:rsidRDefault="00AD5198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Cs/>
          <w:sz w:val="24"/>
          <w:szCs w:val="24"/>
        </w:rPr>
        <w:t>Kontak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r w:rsidR="00C3100D" w:rsidRPr="00383E1B">
        <w:rPr>
          <w:rFonts w:ascii="Arial" w:hAnsi="Arial" w:cs="Arial"/>
          <w:bCs/>
          <w:sz w:val="24"/>
          <w:szCs w:val="24"/>
        </w:rPr>
        <w:t xml:space="preserve">die </w:t>
      </w:r>
      <w:proofErr w:type="spellStart"/>
      <w:r w:rsidR="00CD4956" w:rsidRPr="00383E1B">
        <w:rPr>
          <w:rFonts w:ascii="Arial" w:hAnsi="Arial" w:cs="Arial"/>
          <w:b/>
          <w:sz w:val="24"/>
          <w:szCs w:val="24"/>
        </w:rPr>
        <w:t>Gedragsowerheid</w:t>
      </w:r>
      <w:proofErr w:type="spellEnd"/>
      <w:r w:rsidR="00CD4956"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4956" w:rsidRPr="00383E1B">
        <w:rPr>
          <w:rFonts w:ascii="Arial" w:hAnsi="Arial" w:cs="Arial"/>
          <w:b/>
          <w:sz w:val="24"/>
          <w:szCs w:val="24"/>
        </w:rPr>
        <w:t>vir</w:t>
      </w:r>
      <w:proofErr w:type="spellEnd"/>
      <w:r w:rsidR="00CD4956" w:rsidRPr="00383E1B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="00CD4956" w:rsidRPr="00383E1B">
        <w:rPr>
          <w:rFonts w:ascii="Arial" w:hAnsi="Arial" w:cs="Arial"/>
          <w:b/>
          <w:sz w:val="24"/>
          <w:szCs w:val="24"/>
        </w:rPr>
        <w:t>Finansiële</w:t>
      </w:r>
      <w:proofErr w:type="spellEnd"/>
      <w:r w:rsidR="00CD4956"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4956" w:rsidRPr="00383E1B">
        <w:rPr>
          <w:rFonts w:ascii="Arial" w:hAnsi="Arial" w:cs="Arial"/>
          <w:b/>
          <w:sz w:val="24"/>
          <w:szCs w:val="24"/>
        </w:rPr>
        <w:t>Sektor</w:t>
      </w:r>
      <w:proofErr w:type="spellEnd"/>
      <w:r w:rsidR="00CD4956" w:rsidRPr="00383E1B">
        <w:rPr>
          <w:rFonts w:ascii="Arial" w:hAnsi="Arial" w:cs="Arial"/>
          <w:b/>
          <w:sz w:val="24"/>
          <w:szCs w:val="24"/>
        </w:rPr>
        <w:t xml:space="preserve"> </w:t>
      </w:r>
      <w:r w:rsidR="006A75C3" w:rsidRPr="006A75C3">
        <w:rPr>
          <w:rFonts w:ascii="Arial" w:hAnsi="Arial" w:cs="Arial"/>
          <w:b/>
          <w:sz w:val="24"/>
          <w:szCs w:val="24"/>
        </w:rPr>
        <w:t>(Financial Sector Conduct Authority)</w:t>
      </w:r>
      <w:r w:rsidR="006A75C3">
        <w:rPr>
          <w:rFonts w:ascii="Arial" w:hAnsi="Arial" w:cs="Arial"/>
          <w:b/>
          <w:sz w:val="24"/>
          <w:szCs w:val="24"/>
        </w:rPr>
        <w:t xml:space="preserve"> </w:t>
      </w:r>
      <w:r w:rsidR="00CD4956" w:rsidRPr="00383E1B">
        <w:rPr>
          <w:rFonts w:ascii="Arial" w:hAnsi="Arial" w:cs="Arial"/>
          <w:b/>
          <w:sz w:val="24"/>
          <w:szCs w:val="24"/>
        </w:rPr>
        <w:t>(FSCA)</w:t>
      </w:r>
      <w:r w:rsidR="00CD4956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3E1B">
        <w:rPr>
          <w:rFonts w:ascii="Arial" w:hAnsi="Arial" w:cs="Arial"/>
          <w:bCs/>
          <w:sz w:val="24"/>
          <w:szCs w:val="24"/>
        </w:rPr>
        <w:t xml:space="preserve">om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bepaal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of </w:t>
      </w:r>
      <w:r w:rsidR="00A41DE9">
        <w:rPr>
          <w:rFonts w:ascii="Arial" w:hAnsi="Arial" w:cs="Arial"/>
          <w:bCs/>
          <w:sz w:val="24"/>
          <w:szCs w:val="24"/>
        </w:rPr>
        <w:t>'n</w:t>
      </w:r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finansiëlediensteverskaffer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of </w:t>
      </w:r>
      <w:r w:rsidR="00A41DE9">
        <w:rPr>
          <w:rFonts w:ascii="Arial" w:hAnsi="Arial" w:cs="Arial"/>
          <w:bCs/>
          <w:sz w:val="24"/>
          <w:szCs w:val="24"/>
        </w:rPr>
        <w:t>'n</w:t>
      </w:r>
      <w:r w:rsidR="009257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adviseur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gemagtig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is om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produkte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en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dienste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te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verkoop</w:t>
      </w:r>
      <w:proofErr w:type="spellEnd"/>
      <w:r w:rsidR="00C3100D" w:rsidRPr="00383E1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9778FA" w:rsidRPr="00383E1B" w14:paraId="15D2C16A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24D3E8A9" w14:textId="457DDE39" w:rsidR="005B717F" w:rsidRPr="00383E1B" w:rsidRDefault="00925788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Oproep</w:t>
            </w:r>
            <w:r w:rsidR="00AD5198" w:rsidRPr="00383E1B">
              <w:rPr>
                <w:rFonts w:ascii="Arial" w:hAnsi="Arial" w:cs="Arial"/>
                <w:bCs/>
                <w:sz w:val="24"/>
                <w:szCs w:val="24"/>
              </w:rPr>
              <w:t>sentrum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0916B6A" w14:textId="3C1C9E2E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0800 20 37 22</w:t>
            </w:r>
          </w:p>
        </w:tc>
      </w:tr>
      <w:tr w:rsidR="009778FA" w:rsidRPr="00383E1B" w14:paraId="7CB85D3B" w14:textId="77777777" w:rsidTr="002D2B27">
        <w:trPr>
          <w:trHeight w:val="324"/>
        </w:trPr>
        <w:tc>
          <w:tcPr>
            <w:tcW w:w="1980" w:type="dxa"/>
            <w:shd w:val="clear" w:color="auto" w:fill="FFFFFF" w:themeFill="background1"/>
          </w:tcPr>
          <w:p w14:paraId="5152B561" w14:textId="56487358" w:rsidR="005B717F" w:rsidRPr="00383E1B" w:rsidRDefault="00925788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B47B3" w:rsidRPr="00383E1B">
              <w:rPr>
                <w:rFonts w:ascii="Arial" w:hAnsi="Arial" w:cs="Arial"/>
                <w:bCs/>
                <w:sz w:val="24"/>
                <w:szCs w:val="24"/>
              </w:rPr>
              <w:t>kakelbord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D053B14" w14:textId="77777777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012 428 8000</w:t>
            </w:r>
          </w:p>
        </w:tc>
      </w:tr>
      <w:tr w:rsidR="009778FA" w:rsidRPr="00383E1B" w14:paraId="00B65F1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47DDA116" w14:textId="347DE8F0" w:rsidR="005B717F" w:rsidRPr="00383E1B" w:rsidRDefault="00AB47B3" w:rsidP="00AC20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Faksnommer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C799E30" w14:textId="77777777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012 346 6941</w:t>
            </w:r>
          </w:p>
        </w:tc>
      </w:tr>
      <w:tr w:rsidR="009778FA" w:rsidRPr="00383E1B" w14:paraId="7251D440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6F6A01E3" w14:textId="58DF5B31" w:rsidR="005B717F" w:rsidRPr="00383E1B" w:rsidRDefault="00AB47B3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</w:t>
            </w:r>
            <w:r w:rsidR="00925788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50D76530" w14:textId="1C5DE8F0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383E1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info@fsca.co.za</w:t>
              </w:r>
            </w:hyperlink>
          </w:p>
        </w:tc>
      </w:tr>
      <w:tr w:rsidR="00600A25" w:rsidRPr="00383E1B" w14:paraId="0BFD5D5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5AA3356F" w14:textId="59BDF5A9" w:rsidR="00600A25" w:rsidRPr="00383E1B" w:rsidRDefault="00925788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Straat</w:t>
            </w:r>
            <w:r w:rsidR="00AB47B3" w:rsidRPr="00383E1B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245D4B1" w14:textId="0C23DA0A" w:rsidR="00600A25" w:rsidRPr="00383E1B" w:rsidRDefault="00AB47B3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Riverwalk</w:t>
            </w:r>
            <w:r w:rsidR="0092578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25788">
              <w:rPr>
                <w:rFonts w:ascii="Arial" w:hAnsi="Arial" w:cs="Arial"/>
                <w:sz w:val="24"/>
                <w:szCs w:val="24"/>
              </w:rPr>
              <w:t>kantoorpark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, Blok B,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Matroosbergweg</w:t>
            </w:r>
            <w:proofErr w:type="spellEnd"/>
            <w:r w:rsidR="00925788">
              <w:rPr>
                <w:rFonts w:ascii="Arial" w:hAnsi="Arial" w:cs="Arial"/>
                <w:sz w:val="24"/>
                <w:szCs w:val="24"/>
              </w:rPr>
              <w:t xml:space="preserve"> 41</w:t>
            </w:r>
            <w:r w:rsidR="00600A25" w:rsidRPr="00383E1B">
              <w:rPr>
                <w:rFonts w:ascii="Arial" w:hAnsi="Arial" w:cs="Arial"/>
                <w:sz w:val="24"/>
                <w:szCs w:val="24"/>
              </w:rPr>
              <w:t>, Ashlea Gardens,</w:t>
            </w:r>
            <w:r w:rsidR="009257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A25" w:rsidRPr="00383E1B">
              <w:rPr>
                <w:rFonts w:ascii="Arial" w:hAnsi="Arial" w:cs="Arial"/>
                <w:sz w:val="24"/>
                <w:szCs w:val="24"/>
              </w:rPr>
              <w:t>Pretoria</w:t>
            </w:r>
          </w:p>
        </w:tc>
      </w:tr>
      <w:tr w:rsidR="00600A25" w:rsidRPr="00383E1B" w14:paraId="78D0FD82" w14:textId="77777777" w:rsidTr="00600A25">
        <w:trPr>
          <w:trHeight w:val="340"/>
        </w:trPr>
        <w:tc>
          <w:tcPr>
            <w:tcW w:w="1980" w:type="dxa"/>
            <w:shd w:val="clear" w:color="auto" w:fill="FFFFFF" w:themeFill="background1"/>
          </w:tcPr>
          <w:p w14:paraId="11F1F686" w14:textId="50A58B66" w:rsidR="00600A25" w:rsidRPr="00383E1B" w:rsidRDefault="00AB47B3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Posadres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5E7CDDB" w14:textId="56707358" w:rsidR="00600A25" w:rsidRPr="00383E1B" w:rsidRDefault="00AB47B3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Posbus</w:t>
            </w:r>
            <w:proofErr w:type="spellEnd"/>
            <w:r w:rsidR="00600A25" w:rsidRPr="00383E1B">
              <w:rPr>
                <w:rFonts w:ascii="Arial" w:hAnsi="Arial" w:cs="Arial"/>
                <w:sz w:val="24"/>
                <w:szCs w:val="24"/>
              </w:rPr>
              <w:t xml:space="preserve"> 35655, </w:t>
            </w:r>
            <w:proofErr w:type="spellStart"/>
            <w:r w:rsidR="00600A25" w:rsidRPr="00383E1B">
              <w:rPr>
                <w:rFonts w:ascii="Arial" w:hAnsi="Arial" w:cs="Arial"/>
                <w:sz w:val="24"/>
                <w:szCs w:val="24"/>
              </w:rPr>
              <w:t>Menlo</w:t>
            </w:r>
            <w:r w:rsidR="00925788">
              <w:rPr>
                <w:rFonts w:ascii="Arial" w:hAnsi="Arial" w:cs="Arial"/>
                <w:sz w:val="24"/>
                <w:szCs w:val="24"/>
              </w:rPr>
              <w:t>p</w:t>
            </w:r>
            <w:r w:rsidR="00600A25" w:rsidRPr="00383E1B">
              <w:rPr>
                <w:rFonts w:ascii="Arial" w:hAnsi="Arial" w:cs="Arial"/>
                <w:sz w:val="24"/>
                <w:szCs w:val="24"/>
              </w:rPr>
              <w:t>ark</w:t>
            </w:r>
            <w:proofErr w:type="spellEnd"/>
            <w:r w:rsidR="00600A25" w:rsidRPr="00383E1B">
              <w:rPr>
                <w:rFonts w:ascii="Arial" w:hAnsi="Arial" w:cs="Arial"/>
                <w:sz w:val="24"/>
                <w:szCs w:val="24"/>
              </w:rPr>
              <w:t>, Pretoria, 0102</w:t>
            </w:r>
          </w:p>
        </w:tc>
      </w:tr>
      <w:tr w:rsidR="00600A25" w:rsidRPr="00383E1B" w14:paraId="2F10E83B" w14:textId="77777777" w:rsidTr="002D2B27">
        <w:trPr>
          <w:trHeight w:val="326"/>
        </w:trPr>
        <w:tc>
          <w:tcPr>
            <w:tcW w:w="1980" w:type="dxa"/>
            <w:shd w:val="clear" w:color="auto" w:fill="FFFFFF" w:themeFill="background1"/>
          </w:tcPr>
          <w:p w14:paraId="049A51DA" w14:textId="650777CC" w:rsidR="00600A25" w:rsidRPr="00383E1B" w:rsidRDefault="00AB47B3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Webwerf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2F42C1C8" w14:textId="3305DC46" w:rsidR="00600A25" w:rsidRPr="00383E1B" w:rsidRDefault="00600A2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383E1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www.fsca.co.za</w:t>
              </w:r>
            </w:hyperlink>
          </w:p>
        </w:tc>
      </w:tr>
    </w:tbl>
    <w:p w14:paraId="36A9D95B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5FBD6A" w14:textId="1BE5CA8C" w:rsidR="005B717F" w:rsidRDefault="00AB47B3" w:rsidP="00AC209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Cs/>
          <w:sz w:val="24"/>
          <w:szCs w:val="24"/>
        </w:rPr>
        <w:t>Kontak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die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E1B" w:rsidRPr="00383E1B">
        <w:rPr>
          <w:rFonts w:ascii="Arial" w:hAnsi="Arial" w:cs="Arial"/>
          <w:bCs/>
          <w:sz w:val="24"/>
          <w:szCs w:val="24"/>
        </w:rPr>
        <w:t>Afdeling</w:t>
      </w:r>
      <w:proofErr w:type="spellEnd"/>
      <w:r w:rsidR="00383E1B" w:rsidRPr="00383E1B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="00383E1B" w:rsidRPr="00383E1B">
        <w:rPr>
          <w:rFonts w:ascii="Arial" w:hAnsi="Arial" w:cs="Arial"/>
          <w:bCs/>
          <w:sz w:val="24"/>
          <w:szCs w:val="24"/>
        </w:rPr>
        <w:t>Verbruikersopvoeding</w:t>
      </w:r>
      <w:proofErr w:type="spellEnd"/>
      <w:r w:rsidR="00F0586F">
        <w:rPr>
          <w:rFonts w:ascii="Arial" w:hAnsi="Arial" w:cs="Arial"/>
          <w:bCs/>
          <w:sz w:val="24"/>
          <w:szCs w:val="24"/>
        </w:rPr>
        <w:t xml:space="preserve"> </w:t>
      </w:r>
      <w:r w:rsidR="00550F9E" w:rsidRPr="00383E1B">
        <w:rPr>
          <w:rFonts w:ascii="Arial" w:hAnsi="Arial" w:cs="Arial"/>
          <w:bCs/>
          <w:sz w:val="24"/>
          <w:szCs w:val="24"/>
        </w:rPr>
        <w:t xml:space="preserve">van die 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FSCA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vir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meer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inligting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oor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finansiële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verbruikers</w:t>
      </w:r>
      <w:r w:rsidR="00925788">
        <w:rPr>
          <w:rFonts w:ascii="Arial" w:hAnsi="Arial" w:cs="Arial"/>
          <w:bCs/>
          <w:sz w:val="24"/>
          <w:szCs w:val="24"/>
        </w:rPr>
        <w:t>opvoeding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>.</w:t>
      </w:r>
    </w:p>
    <w:p w14:paraId="59982E61" w14:textId="77777777" w:rsidR="00F0586F" w:rsidRPr="00383E1B" w:rsidRDefault="00F0586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07D19" w:rsidRPr="00383E1B" w14:paraId="15CE5E3B" w14:textId="77777777" w:rsidTr="00452888">
        <w:tc>
          <w:tcPr>
            <w:tcW w:w="1980" w:type="dxa"/>
          </w:tcPr>
          <w:p w14:paraId="787D97A7" w14:textId="6A86D090" w:rsidR="00B07D19" w:rsidRPr="00383E1B" w:rsidRDefault="000A193B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</w:t>
            </w:r>
            <w:r w:rsidR="00925788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087" w:type="dxa"/>
          </w:tcPr>
          <w:p w14:paraId="052FCCBF" w14:textId="1E6F70AE" w:rsidR="00B07D19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25788" w:rsidRPr="00AC2095">
                <w:rPr>
                  <w:rStyle w:val="Hyperlink"/>
                  <w:rFonts w:ascii="Arial" w:hAnsi="Arial" w:cs="Arial"/>
                  <w:sz w:val="24"/>
                  <w:szCs w:val="24"/>
                </w:rPr>
                <w:t>CED.Consumer@fsca.co.za</w:t>
              </w:r>
            </w:hyperlink>
          </w:p>
        </w:tc>
      </w:tr>
      <w:tr w:rsidR="00B07D19" w:rsidRPr="00383E1B" w14:paraId="69CB80E6" w14:textId="77777777" w:rsidTr="00452888">
        <w:tc>
          <w:tcPr>
            <w:tcW w:w="1980" w:type="dxa"/>
          </w:tcPr>
          <w:p w14:paraId="2901C2AB" w14:textId="33EE9D0E" w:rsidR="00B07D19" w:rsidRPr="00383E1B" w:rsidRDefault="000A193B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Webwerf</w:t>
            </w:r>
            <w:proofErr w:type="spellEnd"/>
          </w:p>
        </w:tc>
        <w:tc>
          <w:tcPr>
            <w:tcW w:w="7087" w:type="dxa"/>
          </w:tcPr>
          <w:p w14:paraId="4395EDAB" w14:textId="3442769D" w:rsidR="00B07D19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3" w:history="1">
              <w:r w:rsidR="00925788" w:rsidRPr="00AC2095">
                <w:rPr>
                  <w:rStyle w:val="Hyperlink"/>
                  <w:rFonts w:ascii="Arial" w:hAnsi="Arial" w:cs="Arial"/>
                  <w:sz w:val="24"/>
                  <w:szCs w:val="24"/>
                </w:rPr>
                <w:t>www.FSCAMymoney.co.za</w:t>
              </w:r>
            </w:hyperlink>
          </w:p>
        </w:tc>
      </w:tr>
    </w:tbl>
    <w:p w14:paraId="556ADE5F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60BD43" w14:textId="3E38310E" w:rsidR="00D632F1" w:rsidRDefault="00AD5198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Kontak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r w:rsidR="000A193B" w:rsidRPr="00383E1B">
        <w:rPr>
          <w:rFonts w:ascii="Arial" w:hAnsi="Arial" w:cs="Arial"/>
          <w:sz w:val="24"/>
          <w:szCs w:val="24"/>
        </w:rPr>
        <w:t>die</w:t>
      </w:r>
      <w:r w:rsidR="000A193B"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193B" w:rsidRPr="00383E1B">
        <w:rPr>
          <w:rFonts w:ascii="Arial" w:hAnsi="Arial" w:cs="Arial"/>
          <w:b/>
          <w:bCs/>
          <w:sz w:val="24"/>
          <w:szCs w:val="24"/>
        </w:rPr>
        <w:t>Nasionale</w:t>
      </w:r>
      <w:proofErr w:type="spellEnd"/>
      <w:r w:rsidR="000A193B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A193B" w:rsidRPr="00383E1B">
        <w:rPr>
          <w:rFonts w:ascii="Arial" w:hAnsi="Arial" w:cs="Arial"/>
          <w:b/>
          <w:bCs/>
          <w:sz w:val="24"/>
          <w:szCs w:val="24"/>
        </w:rPr>
        <w:t>Stokvel</w:t>
      </w:r>
      <w:r w:rsidR="004B3C06" w:rsidRPr="00383E1B">
        <w:rPr>
          <w:rFonts w:ascii="Arial" w:hAnsi="Arial" w:cs="Arial"/>
          <w:b/>
          <w:bCs/>
          <w:sz w:val="24"/>
          <w:szCs w:val="24"/>
        </w:rPr>
        <w:t>vereniging</w:t>
      </w:r>
      <w:proofErr w:type="spellEnd"/>
      <w:r w:rsidR="004B3C06" w:rsidRPr="00383E1B">
        <w:rPr>
          <w:rFonts w:ascii="Arial" w:hAnsi="Arial" w:cs="Arial"/>
          <w:b/>
          <w:bCs/>
          <w:sz w:val="24"/>
          <w:szCs w:val="24"/>
        </w:rPr>
        <w:t xml:space="preserve"> van </w:t>
      </w:r>
      <w:proofErr w:type="spellStart"/>
      <w:r w:rsidR="004B3C06" w:rsidRPr="00383E1B">
        <w:rPr>
          <w:rFonts w:ascii="Arial" w:hAnsi="Arial" w:cs="Arial"/>
          <w:b/>
          <w:bCs/>
          <w:sz w:val="24"/>
          <w:szCs w:val="24"/>
        </w:rPr>
        <w:t>Suid</w:t>
      </w:r>
      <w:proofErr w:type="spellEnd"/>
      <w:r w:rsidR="004B3C06" w:rsidRPr="00383E1B">
        <w:rPr>
          <w:rFonts w:ascii="Arial" w:hAnsi="Arial" w:cs="Arial"/>
          <w:b/>
          <w:bCs/>
          <w:sz w:val="24"/>
          <w:szCs w:val="24"/>
        </w:rPr>
        <w:t>-A</w:t>
      </w:r>
      <w:r w:rsidR="000A193B" w:rsidRPr="00383E1B">
        <w:rPr>
          <w:rFonts w:ascii="Arial" w:hAnsi="Arial" w:cs="Arial"/>
          <w:b/>
          <w:bCs/>
          <w:sz w:val="24"/>
          <w:szCs w:val="24"/>
        </w:rPr>
        <w:t>frika</w:t>
      </w:r>
      <w:r w:rsidR="000A193B" w:rsidRPr="00383E1B">
        <w:rPr>
          <w:rFonts w:ascii="Arial" w:hAnsi="Arial" w:cs="Arial"/>
          <w:b/>
          <w:sz w:val="24"/>
          <w:szCs w:val="24"/>
        </w:rPr>
        <w:t> (</w:t>
      </w:r>
      <w:proofErr w:type="spellStart"/>
      <w:r w:rsidR="000A193B" w:rsidRPr="00383E1B">
        <w:rPr>
          <w:rFonts w:ascii="Arial" w:hAnsi="Arial" w:cs="Arial"/>
          <w:b/>
          <w:bCs/>
          <w:sz w:val="24"/>
          <w:szCs w:val="24"/>
        </w:rPr>
        <w:t>Nasasa</w:t>
      </w:r>
      <w:proofErr w:type="spellEnd"/>
      <w:r w:rsidR="00460503" w:rsidRPr="00383E1B">
        <w:rPr>
          <w:rFonts w:ascii="Arial" w:hAnsi="Arial" w:cs="Arial"/>
          <w:b/>
          <w:bCs/>
          <w:sz w:val="24"/>
          <w:szCs w:val="24"/>
        </w:rPr>
        <w:t>)</w:t>
      </w:r>
      <w:r w:rsidR="000A193B" w:rsidRPr="00383E1B">
        <w:rPr>
          <w:rFonts w:ascii="Arial" w:hAnsi="Arial" w:cs="Arial"/>
          <w:b/>
          <w:sz w:val="24"/>
          <w:szCs w:val="24"/>
        </w:rPr>
        <w:t xml:space="preserve"> </w:t>
      </w:r>
      <w:r w:rsidR="004B3C06" w:rsidRPr="00383E1B">
        <w:rPr>
          <w:rFonts w:ascii="Arial" w:hAnsi="Arial" w:cs="Arial"/>
          <w:sz w:val="24"/>
          <w:szCs w:val="24"/>
        </w:rPr>
        <w:t xml:space="preserve">om </w:t>
      </w:r>
      <w:proofErr w:type="spellStart"/>
      <w:r w:rsidR="004B3C06" w:rsidRPr="00383E1B">
        <w:rPr>
          <w:rFonts w:ascii="Arial" w:hAnsi="Arial" w:cs="Arial"/>
          <w:sz w:val="24"/>
          <w:szCs w:val="24"/>
        </w:rPr>
        <w:t>te</w:t>
      </w:r>
      <w:proofErr w:type="spellEnd"/>
      <w:r w:rsidR="004B3C06"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C06" w:rsidRPr="00383E1B">
        <w:rPr>
          <w:rFonts w:ascii="Arial" w:hAnsi="Arial" w:cs="Arial"/>
          <w:sz w:val="24"/>
          <w:szCs w:val="24"/>
        </w:rPr>
        <w:t>bepaal</w:t>
      </w:r>
      <w:proofErr w:type="spellEnd"/>
      <w:r w:rsidR="004B3C06" w:rsidRPr="00383E1B">
        <w:rPr>
          <w:rFonts w:ascii="Arial" w:hAnsi="Arial" w:cs="Arial"/>
          <w:sz w:val="24"/>
          <w:szCs w:val="24"/>
        </w:rPr>
        <w:t xml:space="preserve"> of </w:t>
      </w:r>
      <w:r w:rsidR="00A41DE9">
        <w:rPr>
          <w:rFonts w:ascii="Arial" w:hAnsi="Arial" w:cs="Arial"/>
          <w:sz w:val="24"/>
          <w:szCs w:val="24"/>
        </w:rPr>
        <w:t>'n</w:t>
      </w:r>
      <w:r w:rsidR="004B3C06" w:rsidRPr="00383E1B">
        <w:rPr>
          <w:rFonts w:ascii="Arial" w:hAnsi="Arial" w:cs="Arial"/>
          <w:sz w:val="24"/>
          <w:szCs w:val="24"/>
        </w:rPr>
        <w:t xml:space="preserve"> stokvel </w:t>
      </w:r>
      <w:proofErr w:type="spellStart"/>
      <w:r w:rsidR="004B3C06" w:rsidRPr="00383E1B">
        <w:rPr>
          <w:rFonts w:ascii="Arial" w:hAnsi="Arial" w:cs="Arial"/>
          <w:sz w:val="24"/>
          <w:szCs w:val="24"/>
        </w:rPr>
        <w:t>geregistreer</w:t>
      </w:r>
      <w:proofErr w:type="spellEnd"/>
      <w:r w:rsidR="004B3C06" w:rsidRPr="00383E1B">
        <w:rPr>
          <w:rFonts w:ascii="Arial" w:hAnsi="Arial" w:cs="Arial"/>
          <w:sz w:val="24"/>
          <w:szCs w:val="24"/>
        </w:rPr>
        <w:t xml:space="preserve"> is</w:t>
      </w:r>
      <w:r w:rsidR="000A193B" w:rsidRPr="00383E1B">
        <w:rPr>
          <w:rFonts w:ascii="Arial" w:hAnsi="Arial" w:cs="Arial"/>
          <w:sz w:val="24"/>
          <w:szCs w:val="24"/>
        </w:rPr>
        <w:t>.</w:t>
      </w:r>
    </w:p>
    <w:p w14:paraId="0CBEBC8F" w14:textId="77777777" w:rsidR="00F0586F" w:rsidRPr="00383E1B" w:rsidRDefault="00F0586F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515DE" w:rsidRPr="00383E1B" w14:paraId="52866F40" w14:textId="77777777" w:rsidTr="00CB0B79">
        <w:tc>
          <w:tcPr>
            <w:tcW w:w="1838" w:type="dxa"/>
          </w:tcPr>
          <w:p w14:paraId="1F03AB3C" w14:textId="7EAD432B" w:rsidR="008515DE" w:rsidRPr="00383E1B" w:rsidRDefault="00A16F1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Telefoon</w:t>
            </w:r>
            <w:proofErr w:type="spellEnd"/>
          </w:p>
        </w:tc>
        <w:tc>
          <w:tcPr>
            <w:tcW w:w="7178" w:type="dxa"/>
          </w:tcPr>
          <w:p w14:paraId="6ACCEBFE" w14:textId="425FE8AF" w:rsidR="008515DE" w:rsidRPr="00383E1B" w:rsidRDefault="008515DE" w:rsidP="00AC209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bCs/>
                <w:sz w:val="24"/>
                <w:szCs w:val="24"/>
              </w:rPr>
              <w:t>087 898 0987</w:t>
            </w:r>
          </w:p>
        </w:tc>
      </w:tr>
      <w:tr w:rsidR="008515DE" w:rsidRPr="00383E1B" w14:paraId="26AACAB3" w14:textId="77777777" w:rsidTr="00CB0B79">
        <w:tc>
          <w:tcPr>
            <w:tcW w:w="1838" w:type="dxa"/>
          </w:tcPr>
          <w:p w14:paraId="1F4CE132" w14:textId="110BD5BA" w:rsidR="008515DE" w:rsidRPr="00383E1B" w:rsidRDefault="00A16F1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</w:t>
            </w:r>
            <w:r w:rsidR="007B1355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178" w:type="dxa"/>
          </w:tcPr>
          <w:p w14:paraId="6367F83B" w14:textId="57F6BCD5" w:rsidR="008515DE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515DE" w:rsidRPr="00383E1B">
                <w:rPr>
                  <w:rStyle w:val="Hyperlink"/>
                  <w:rFonts w:ascii="Arial" w:hAnsi="Arial" w:cs="Arial"/>
                  <w:sz w:val="24"/>
                  <w:szCs w:val="24"/>
                </w:rPr>
                <w:t>info@nasasa.co.za</w:t>
              </w:r>
            </w:hyperlink>
          </w:p>
        </w:tc>
      </w:tr>
      <w:tr w:rsidR="008515DE" w:rsidRPr="00383E1B" w14:paraId="701DCDD2" w14:textId="77777777" w:rsidTr="00CB0B79">
        <w:tc>
          <w:tcPr>
            <w:tcW w:w="1838" w:type="dxa"/>
          </w:tcPr>
          <w:p w14:paraId="012EF1A6" w14:textId="2FB72D18" w:rsidR="008515DE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Straat</w:t>
            </w:r>
            <w:r w:rsidR="00DE4340" w:rsidRPr="00383E1B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178" w:type="dxa"/>
          </w:tcPr>
          <w:p w14:paraId="00F91EC3" w14:textId="2361492C" w:rsidR="008515DE" w:rsidRPr="00383E1B" w:rsidRDefault="008515DE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Kildrummy</w:t>
            </w:r>
            <w:r w:rsidR="007B1355">
              <w:rPr>
                <w:rFonts w:ascii="Arial" w:hAnsi="Arial" w:cs="Arial"/>
                <w:sz w:val="24"/>
                <w:szCs w:val="24"/>
              </w:rPr>
              <w:t>-kantoorpark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B1355">
              <w:rPr>
                <w:rFonts w:ascii="Arial" w:hAnsi="Arial" w:cs="Arial"/>
                <w:sz w:val="24"/>
                <w:szCs w:val="24"/>
              </w:rPr>
              <w:t>Gebou</w:t>
            </w:r>
            <w:proofErr w:type="spellEnd"/>
            <w:r w:rsidR="007B135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</w:rPr>
              <w:t>8</w:t>
            </w:r>
            <w:r w:rsidR="007B1355">
              <w:rPr>
                <w:rFonts w:ascii="Arial" w:hAnsi="Arial" w:cs="Arial"/>
                <w:sz w:val="24"/>
                <w:szCs w:val="24"/>
              </w:rPr>
              <w:t>,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Glenfiddich, </w:t>
            </w:r>
            <w:proofErr w:type="spellStart"/>
            <w:r w:rsidR="00DE4340" w:rsidRPr="00383E1B">
              <w:rPr>
                <w:rFonts w:ascii="Arial" w:hAnsi="Arial" w:cs="Arial"/>
                <w:sz w:val="24"/>
                <w:szCs w:val="24"/>
              </w:rPr>
              <w:t>Witkoppenweg</w:t>
            </w:r>
            <w:proofErr w:type="spellEnd"/>
            <w:r w:rsidR="00DE4340" w:rsidRPr="00383E1B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="00DE4340" w:rsidRPr="00383E1B">
              <w:rPr>
                <w:rFonts w:ascii="Arial" w:hAnsi="Arial" w:cs="Arial"/>
                <w:sz w:val="24"/>
                <w:szCs w:val="24"/>
              </w:rPr>
              <w:t>Umhlangalaan</w:t>
            </w:r>
            <w:proofErr w:type="spellEnd"/>
            <w:r w:rsidR="00DE4340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E4340" w:rsidRPr="00383E1B">
              <w:rPr>
                <w:rFonts w:ascii="Arial" w:hAnsi="Arial" w:cs="Arial"/>
                <w:sz w:val="24"/>
                <w:szCs w:val="24"/>
              </w:rPr>
              <w:t>Paulshof</w:t>
            </w:r>
            <w:proofErr w:type="spellEnd"/>
            <w:r w:rsidR="00DE4340" w:rsidRPr="00383E1B">
              <w:rPr>
                <w:rFonts w:ascii="Arial" w:hAnsi="Arial" w:cs="Arial"/>
                <w:sz w:val="24"/>
                <w:szCs w:val="24"/>
              </w:rPr>
              <w:t>, Sandton, 2191</w:t>
            </w:r>
          </w:p>
        </w:tc>
      </w:tr>
      <w:tr w:rsidR="008515DE" w:rsidRPr="00383E1B" w14:paraId="513673CC" w14:textId="77777777" w:rsidTr="00CB0B79">
        <w:tc>
          <w:tcPr>
            <w:tcW w:w="1838" w:type="dxa"/>
          </w:tcPr>
          <w:p w14:paraId="4673D937" w14:textId="4079E07C" w:rsidR="008515DE" w:rsidRPr="00383E1B" w:rsidRDefault="00DE434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Webwerf</w:t>
            </w:r>
            <w:proofErr w:type="spellEnd"/>
          </w:p>
        </w:tc>
        <w:tc>
          <w:tcPr>
            <w:tcW w:w="7178" w:type="dxa"/>
          </w:tcPr>
          <w:p w14:paraId="6560E4CD" w14:textId="782C305D" w:rsidR="008515DE" w:rsidRPr="00383E1B" w:rsidRDefault="008515DE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3E1B">
              <w:rPr>
                <w:rFonts w:ascii="Arial" w:hAnsi="Arial" w:cs="Arial"/>
                <w:sz w:val="24"/>
                <w:szCs w:val="24"/>
                <w:u w:val="single"/>
              </w:rPr>
              <w:t>www.nasasa.co.za</w:t>
            </w:r>
          </w:p>
        </w:tc>
      </w:tr>
    </w:tbl>
    <w:p w14:paraId="05D97448" w14:textId="0C545E98" w:rsidR="008515DE" w:rsidRDefault="008515DE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BD99E1" w14:textId="53C50A1B" w:rsidR="00F0586F" w:rsidRDefault="00F0586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217E95" w14:textId="77777777" w:rsidR="00F0586F" w:rsidRPr="00383E1B" w:rsidRDefault="00F0586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FD839C" w14:textId="6640DD1F" w:rsidR="005B717F" w:rsidRPr="00383E1B" w:rsidRDefault="00DE4340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3E1B">
        <w:rPr>
          <w:rFonts w:ascii="Arial" w:hAnsi="Arial" w:cs="Arial"/>
          <w:bCs/>
          <w:sz w:val="24"/>
          <w:szCs w:val="24"/>
        </w:rPr>
        <w:lastRenderedPageBreak/>
        <w:t>Kontak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die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Suid-Afrikaanse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bCs/>
          <w:sz w:val="24"/>
          <w:szCs w:val="24"/>
        </w:rPr>
        <w:t>Reserwebank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(SARB) </w:t>
      </w:r>
      <w:r w:rsidRPr="00383E1B">
        <w:rPr>
          <w:rFonts w:ascii="Arial" w:hAnsi="Arial" w:cs="Arial"/>
          <w:bCs/>
          <w:sz w:val="24"/>
          <w:szCs w:val="24"/>
        </w:rPr>
        <w:t>of</w:t>
      </w:r>
      <w:r w:rsidR="007B1355">
        <w:rPr>
          <w:rFonts w:ascii="Arial" w:hAnsi="Arial" w:cs="Arial"/>
          <w:bCs/>
          <w:sz w:val="24"/>
          <w:szCs w:val="24"/>
        </w:rPr>
        <w:t xml:space="preserve"> die</w:t>
      </w:r>
      <w:r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1355">
        <w:rPr>
          <w:rFonts w:ascii="Arial" w:hAnsi="Arial" w:cs="Arial"/>
          <w:b/>
          <w:bCs/>
          <w:sz w:val="24"/>
          <w:szCs w:val="24"/>
        </w:rPr>
        <w:t>Omsigtigheidsowerheid</w:t>
      </w:r>
      <w:proofErr w:type="spellEnd"/>
      <w:r w:rsidRPr="00383E1B">
        <w:rPr>
          <w:rFonts w:ascii="Arial" w:hAnsi="Arial" w:cs="Arial"/>
          <w:b/>
          <w:bCs/>
          <w:sz w:val="24"/>
          <w:szCs w:val="24"/>
        </w:rPr>
        <w:t xml:space="preserve"> (PA) </w:t>
      </w:r>
      <w:r w:rsidR="003E25ED" w:rsidRPr="00383E1B">
        <w:rPr>
          <w:rFonts w:ascii="Arial" w:hAnsi="Arial" w:cs="Arial"/>
          <w:bCs/>
          <w:sz w:val="24"/>
          <w:szCs w:val="24"/>
        </w:rPr>
        <w:t xml:space="preserve">om </w:t>
      </w:r>
      <w:proofErr w:type="spellStart"/>
      <w:r w:rsidR="004B3C06" w:rsidRPr="00383E1B">
        <w:rPr>
          <w:rFonts w:ascii="Arial" w:hAnsi="Arial" w:cs="Arial"/>
          <w:bCs/>
          <w:sz w:val="24"/>
          <w:szCs w:val="24"/>
        </w:rPr>
        <w:t>onwettige</w:t>
      </w:r>
      <w:proofErr w:type="spellEnd"/>
      <w:r w:rsidR="004B3C06"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E25ED" w:rsidRPr="00383E1B">
        <w:rPr>
          <w:rFonts w:ascii="Arial" w:hAnsi="Arial" w:cs="Arial"/>
          <w:bCs/>
          <w:sz w:val="24"/>
          <w:szCs w:val="24"/>
        </w:rPr>
        <w:t>depositonemende</w:t>
      </w:r>
      <w:proofErr w:type="spellEnd"/>
      <w:r w:rsidR="003E25ED" w:rsidRPr="00383E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B3C06" w:rsidRPr="00383E1B">
        <w:rPr>
          <w:rFonts w:ascii="Arial" w:hAnsi="Arial" w:cs="Arial"/>
          <w:bCs/>
          <w:sz w:val="24"/>
          <w:szCs w:val="24"/>
        </w:rPr>
        <w:t>skema</w:t>
      </w:r>
      <w:r w:rsidRPr="00383E1B">
        <w:rPr>
          <w:rFonts w:ascii="Arial" w:hAnsi="Arial" w:cs="Arial"/>
          <w:bCs/>
          <w:sz w:val="24"/>
          <w:szCs w:val="24"/>
        </w:rPr>
        <w:t>s</w:t>
      </w:r>
      <w:proofErr w:type="spellEnd"/>
      <w:r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Cs/>
          <w:sz w:val="24"/>
          <w:szCs w:val="24"/>
        </w:rPr>
        <w:t>aan</w:t>
      </w:r>
      <w:proofErr w:type="spellEnd"/>
      <w:r w:rsidR="003E25ED" w:rsidRPr="00383E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E25ED" w:rsidRPr="00383E1B">
        <w:rPr>
          <w:rFonts w:ascii="Arial" w:hAnsi="Arial" w:cs="Arial"/>
          <w:bCs/>
          <w:sz w:val="24"/>
          <w:szCs w:val="24"/>
        </w:rPr>
        <w:t>te</w:t>
      </w:r>
      <w:proofErr w:type="spellEnd"/>
      <w:r w:rsidR="003E25ED" w:rsidRPr="00383E1B">
        <w:rPr>
          <w:rFonts w:ascii="Arial" w:hAnsi="Arial" w:cs="Arial"/>
          <w:bCs/>
          <w:sz w:val="24"/>
          <w:szCs w:val="24"/>
        </w:rPr>
        <w:t xml:space="preserve"> </w:t>
      </w:r>
      <w:r w:rsidRPr="00383E1B">
        <w:rPr>
          <w:rFonts w:ascii="Arial" w:hAnsi="Arial" w:cs="Arial"/>
          <w:bCs/>
          <w:sz w:val="24"/>
          <w:szCs w:val="24"/>
        </w:rPr>
        <w:t>meld</w:t>
      </w:r>
      <w:r w:rsidRPr="00383E1B">
        <w:rPr>
          <w:rFonts w:ascii="Arial" w:hAnsi="Arial" w:cs="Arial"/>
          <w:b/>
          <w:bCs/>
          <w:sz w:val="24"/>
          <w:szCs w:val="24"/>
        </w:rPr>
        <w:t>.</w:t>
      </w:r>
    </w:p>
    <w:p w14:paraId="7FAEAE71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383E1B" w14:paraId="33C1CC15" w14:textId="77777777" w:rsidTr="002D2B27">
        <w:tc>
          <w:tcPr>
            <w:tcW w:w="1838" w:type="dxa"/>
          </w:tcPr>
          <w:p w14:paraId="6B671CC9" w14:textId="616FDAAE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Tele</w:t>
            </w:r>
            <w:r w:rsidR="00A0018A" w:rsidRPr="00383E1B">
              <w:rPr>
                <w:rFonts w:ascii="Arial" w:hAnsi="Arial" w:cs="Arial"/>
                <w:sz w:val="24"/>
                <w:szCs w:val="24"/>
              </w:rPr>
              <w:t>foon</w:t>
            </w:r>
            <w:proofErr w:type="spellEnd"/>
          </w:p>
        </w:tc>
        <w:tc>
          <w:tcPr>
            <w:tcW w:w="7178" w:type="dxa"/>
          </w:tcPr>
          <w:p w14:paraId="6DC82F0C" w14:textId="55DF8F70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012 313</w:t>
            </w:r>
            <w:r w:rsidR="009778F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</w:rPr>
              <w:t>3911/086</w:t>
            </w:r>
            <w:r w:rsidR="00F058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E1B">
              <w:rPr>
                <w:rFonts w:ascii="Arial" w:hAnsi="Arial" w:cs="Arial"/>
                <w:sz w:val="24"/>
                <w:szCs w:val="24"/>
              </w:rPr>
              <w:t>112 7272 (</w:t>
            </w:r>
            <w:proofErr w:type="spellStart"/>
            <w:r w:rsidR="007B1355">
              <w:rPr>
                <w:rFonts w:ascii="Arial" w:hAnsi="Arial" w:cs="Arial"/>
                <w:sz w:val="24"/>
                <w:szCs w:val="24"/>
              </w:rPr>
              <w:t>a</w:t>
            </w:r>
            <w:r w:rsidR="007B1355" w:rsidRPr="00383E1B">
              <w:rPr>
                <w:rFonts w:ascii="Arial" w:hAnsi="Arial" w:cs="Arial"/>
                <w:sz w:val="24"/>
                <w:szCs w:val="24"/>
              </w:rPr>
              <w:t>lgemene</w:t>
            </w:r>
            <w:proofErr w:type="spellEnd"/>
            <w:r w:rsidR="007B1355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navrae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778FA" w:rsidRPr="00383E1B" w14:paraId="68140E95" w14:textId="77777777" w:rsidTr="002D2B27">
        <w:tc>
          <w:tcPr>
            <w:tcW w:w="1838" w:type="dxa"/>
          </w:tcPr>
          <w:p w14:paraId="2CBF0AAF" w14:textId="67881DDF" w:rsidR="005B717F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7178" w:type="dxa"/>
          </w:tcPr>
          <w:p w14:paraId="3809B93C" w14:textId="77777777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012 313 3758</w:t>
            </w:r>
          </w:p>
        </w:tc>
      </w:tr>
      <w:tr w:rsidR="009778FA" w:rsidRPr="00383E1B" w14:paraId="6C89F80E" w14:textId="77777777" w:rsidTr="002D2B27">
        <w:tc>
          <w:tcPr>
            <w:tcW w:w="1838" w:type="dxa"/>
          </w:tcPr>
          <w:p w14:paraId="64805786" w14:textId="03C77FB9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E</w:t>
            </w:r>
            <w:r w:rsidR="009778FA" w:rsidRPr="00383E1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pos</w:t>
            </w:r>
            <w:r w:rsidR="007B1355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178" w:type="dxa"/>
          </w:tcPr>
          <w:p w14:paraId="2AAA9103" w14:textId="7985EA1B" w:rsidR="005B717F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B717F" w:rsidRPr="00383E1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SARB-PA@resbank.co.za</w:t>
              </w:r>
            </w:hyperlink>
            <w:r w:rsidR="009A4D36" w:rsidRPr="00383E1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600A25" w:rsidRPr="00383E1B" w14:paraId="629DE3FE" w14:textId="77777777" w:rsidTr="002D2B27">
        <w:tc>
          <w:tcPr>
            <w:tcW w:w="1838" w:type="dxa"/>
          </w:tcPr>
          <w:p w14:paraId="0DD97DAC" w14:textId="6BEED916" w:rsidR="00600A25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Straat</w:t>
            </w:r>
            <w:r w:rsidR="00A0018A" w:rsidRPr="00383E1B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178" w:type="dxa"/>
          </w:tcPr>
          <w:p w14:paraId="6BB6E5E1" w14:textId="20787D4B" w:rsidR="00600A25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Suid-Afrikaanse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Reserwebank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, Helen </w:t>
            </w: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Josephstraat</w:t>
            </w:r>
            <w:proofErr w:type="spellEnd"/>
            <w:r w:rsidRPr="00383E1B">
              <w:rPr>
                <w:rFonts w:ascii="Arial" w:hAnsi="Arial" w:cs="Arial"/>
                <w:sz w:val="24"/>
                <w:szCs w:val="24"/>
              </w:rPr>
              <w:t xml:space="preserve"> 370, Pretoria</w:t>
            </w:r>
            <w:r w:rsidR="007B1355">
              <w:rPr>
                <w:rFonts w:ascii="Arial" w:hAnsi="Arial" w:cs="Arial"/>
                <w:sz w:val="24"/>
                <w:szCs w:val="24"/>
              </w:rPr>
              <w:t>,</w:t>
            </w:r>
            <w:r w:rsidRPr="00383E1B">
              <w:rPr>
                <w:rFonts w:ascii="Arial" w:hAnsi="Arial" w:cs="Arial"/>
                <w:sz w:val="24"/>
                <w:szCs w:val="24"/>
              </w:rPr>
              <w:t xml:space="preserve"> 0002</w:t>
            </w:r>
          </w:p>
        </w:tc>
      </w:tr>
      <w:tr w:rsidR="00600A25" w:rsidRPr="00383E1B" w14:paraId="007BCCD2" w14:textId="77777777" w:rsidTr="002D2B27">
        <w:tc>
          <w:tcPr>
            <w:tcW w:w="1838" w:type="dxa"/>
          </w:tcPr>
          <w:p w14:paraId="5E407FD5" w14:textId="1756653D" w:rsidR="00600A25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Posadres</w:t>
            </w:r>
            <w:proofErr w:type="spellEnd"/>
          </w:p>
        </w:tc>
        <w:tc>
          <w:tcPr>
            <w:tcW w:w="7178" w:type="dxa"/>
          </w:tcPr>
          <w:p w14:paraId="6B74F22E" w14:textId="450B2278" w:rsidR="00600A25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Omsigtigheidsowerheid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Suid-Afrikaanse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Reserwebank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Posbus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8432, Pretoria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0001</w:t>
            </w:r>
          </w:p>
        </w:tc>
      </w:tr>
      <w:tr w:rsidR="00600A25" w:rsidRPr="00383E1B" w14:paraId="65941CAB" w14:textId="77777777" w:rsidTr="002D2B27">
        <w:tc>
          <w:tcPr>
            <w:tcW w:w="1838" w:type="dxa"/>
          </w:tcPr>
          <w:p w14:paraId="36295C3D" w14:textId="2A63F8D9" w:rsidR="00600A25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Webwerf</w:t>
            </w:r>
            <w:proofErr w:type="spellEnd"/>
          </w:p>
        </w:tc>
        <w:tc>
          <w:tcPr>
            <w:tcW w:w="7178" w:type="dxa"/>
          </w:tcPr>
          <w:p w14:paraId="6BC4523F" w14:textId="23C001B1" w:rsidR="00600A25" w:rsidRPr="00383E1B" w:rsidRDefault="00600A2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3E1B">
              <w:rPr>
                <w:rFonts w:ascii="Arial" w:hAnsi="Arial" w:cs="Arial"/>
                <w:sz w:val="24"/>
                <w:szCs w:val="24"/>
                <w:u w:val="single"/>
              </w:rPr>
              <w:t>www.resbank.co.za</w:t>
            </w:r>
          </w:p>
        </w:tc>
      </w:tr>
    </w:tbl>
    <w:tbl>
      <w:tblPr>
        <w:tblW w:w="10524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9778FA" w:rsidRPr="00383E1B" w14:paraId="01B20F8A" w14:textId="77777777" w:rsidTr="002D2B27">
        <w:tc>
          <w:tcPr>
            <w:tcW w:w="5000" w:type="pct"/>
            <w:shd w:val="clear" w:color="auto" w:fill="auto"/>
            <w:hideMark/>
          </w:tcPr>
          <w:p w14:paraId="286D3C61" w14:textId="5C43550C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D19" w:rsidRPr="00383E1B" w14:paraId="63565FC2" w14:textId="77777777" w:rsidTr="002D2B27">
        <w:tc>
          <w:tcPr>
            <w:tcW w:w="5000" w:type="pct"/>
            <w:shd w:val="clear" w:color="auto" w:fill="auto"/>
            <w:hideMark/>
          </w:tcPr>
          <w:p w14:paraId="270AC5E3" w14:textId="77777777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20B94" w14:textId="77777777" w:rsidR="00F0586F" w:rsidRDefault="00F0586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30E28D" w14:textId="7C8EA94E" w:rsidR="005B717F" w:rsidRPr="00383E1B" w:rsidRDefault="00A0018A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Fonts w:ascii="Arial" w:hAnsi="Arial" w:cs="Arial"/>
          <w:sz w:val="24"/>
          <w:szCs w:val="24"/>
        </w:rPr>
        <w:t>Enigiemand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wat met </w:t>
      </w:r>
      <w:r w:rsidR="00A41DE9">
        <w:rPr>
          <w:rFonts w:ascii="Arial" w:hAnsi="Arial" w:cs="Arial"/>
          <w:sz w:val="24"/>
          <w:szCs w:val="24"/>
        </w:rPr>
        <w:t>'n</w:t>
      </w:r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piramideskema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355">
        <w:rPr>
          <w:rFonts w:ascii="Arial" w:hAnsi="Arial" w:cs="Arial"/>
          <w:sz w:val="24"/>
          <w:szCs w:val="24"/>
        </w:rPr>
        <w:t>te</w:t>
      </w:r>
      <w:proofErr w:type="spellEnd"/>
      <w:r w:rsidR="007B1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355">
        <w:rPr>
          <w:rFonts w:ascii="Arial" w:hAnsi="Arial" w:cs="Arial"/>
          <w:sz w:val="24"/>
          <w:szCs w:val="24"/>
        </w:rPr>
        <w:t>doen</w:t>
      </w:r>
      <w:proofErr w:type="spellEnd"/>
      <w:r w:rsidR="007B1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355">
        <w:rPr>
          <w:rFonts w:ascii="Arial" w:hAnsi="Arial" w:cs="Arial"/>
          <w:sz w:val="24"/>
          <w:szCs w:val="24"/>
        </w:rPr>
        <w:t>kry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E1B">
        <w:rPr>
          <w:rFonts w:ascii="Arial" w:hAnsi="Arial" w:cs="Arial"/>
          <w:sz w:val="24"/>
          <w:szCs w:val="24"/>
        </w:rPr>
        <w:t>moet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dit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sz w:val="24"/>
          <w:szCs w:val="24"/>
        </w:rPr>
        <w:t>aanmeld</w:t>
      </w:r>
      <w:proofErr w:type="spellEnd"/>
      <w:r w:rsidRPr="00383E1B">
        <w:rPr>
          <w:rFonts w:ascii="Arial" w:hAnsi="Arial" w:cs="Arial"/>
          <w:sz w:val="24"/>
          <w:szCs w:val="24"/>
        </w:rPr>
        <w:t xml:space="preserve"> by die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Nasionale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E1B">
        <w:rPr>
          <w:rFonts w:ascii="Arial" w:hAnsi="Arial" w:cs="Arial"/>
          <w:b/>
          <w:sz w:val="24"/>
          <w:szCs w:val="24"/>
        </w:rPr>
        <w:t>Verbruikerskommissie</w:t>
      </w:r>
      <w:proofErr w:type="spellEnd"/>
      <w:r w:rsidRPr="00383E1B">
        <w:rPr>
          <w:rFonts w:ascii="Arial" w:hAnsi="Arial" w:cs="Arial"/>
          <w:b/>
          <w:sz w:val="24"/>
          <w:szCs w:val="24"/>
        </w:rPr>
        <w:t xml:space="preserve"> (NVK).</w:t>
      </w:r>
    </w:p>
    <w:p w14:paraId="3F6FF79D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383E1B" w14:paraId="2FDB053A" w14:textId="77777777" w:rsidTr="00AC2095">
        <w:tc>
          <w:tcPr>
            <w:tcW w:w="1838" w:type="dxa"/>
          </w:tcPr>
          <w:p w14:paraId="457B2B4F" w14:textId="540E8F46" w:rsidR="005B717F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Telefoon</w:t>
            </w:r>
            <w:proofErr w:type="spellEnd"/>
          </w:p>
        </w:tc>
        <w:tc>
          <w:tcPr>
            <w:tcW w:w="7178" w:type="dxa"/>
          </w:tcPr>
          <w:p w14:paraId="21395768" w14:textId="58B3D3CA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012 428 7000/012 428 7726</w:t>
            </w:r>
          </w:p>
        </w:tc>
      </w:tr>
      <w:tr w:rsidR="009778FA" w:rsidRPr="00383E1B" w14:paraId="206CA1AA" w14:textId="77777777" w:rsidTr="00AC2095">
        <w:tc>
          <w:tcPr>
            <w:tcW w:w="1838" w:type="dxa"/>
          </w:tcPr>
          <w:p w14:paraId="01916F54" w14:textId="5882D6CC" w:rsidR="005B717F" w:rsidRPr="00383E1B" w:rsidRDefault="005B717F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E1B">
              <w:rPr>
                <w:rFonts w:ascii="Arial" w:hAnsi="Arial" w:cs="Arial"/>
                <w:sz w:val="24"/>
                <w:szCs w:val="24"/>
              </w:rPr>
              <w:t>E</w:t>
            </w:r>
            <w:r w:rsidR="009778FA" w:rsidRPr="00383E1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pos</w:t>
            </w:r>
            <w:r w:rsidR="007B1355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178" w:type="dxa"/>
            <w:shd w:val="clear" w:color="auto" w:fill="auto"/>
          </w:tcPr>
          <w:p w14:paraId="4368A41C" w14:textId="17A6FA56" w:rsidR="005B717F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9A4D36" w:rsidRPr="00383E1B">
                <w:rPr>
                  <w:rStyle w:val="Hyperlink"/>
                  <w:rFonts w:ascii="Arial" w:hAnsi="Arial" w:cs="Arial"/>
                  <w:sz w:val="24"/>
                  <w:szCs w:val="24"/>
                </w:rPr>
                <w:t>complaints@thencc.org.za</w:t>
              </w:r>
            </w:hyperlink>
            <w:r w:rsidR="009A4D36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78FA" w:rsidRPr="00383E1B" w14:paraId="0C6BE166" w14:textId="77777777" w:rsidTr="00AC2095">
        <w:tc>
          <w:tcPr>
            <w:tcW w:w="1838" w:type="dxa"/>
          </w:tcPr>
          <w:p w14:paraId="0282AD62" w14:textId="05D0D9B5" w:rsidR="005B717F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Straat</w:t>
            </w:r>
            <w:r w:rsidR="00A0018A" w:rsidRPr="00383E1B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78" w:type="dxa"/>
          </w:tcPr>
          <w:p w14:paraId="6A424C09" w14:textId="749A176E" w:rsidR="005B717F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Kampus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Suid-Afrikaanse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Buro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Standaarde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Gebou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, Dr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Lateganweg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 xml:space="preserve"> 1, </w:t>
            </w:r>
            <w:proofErr w:type="spellStart"/>
            <w:r w:rsidR="00A0018A" w:rsidRPr="00383E1B">
              <w:rPr>
                <w:rFonts w:ascii="Arial" w:hAnsi="Arial" w:cs="Arial"/>
                <w:sz w:val="24"/>
                <w:szCs w:val="24"/>
              </w:rPr>
              <w:t>Groenkloof</w:t>
            </w:r>
            <w:proofErr w:type="spellEnd"/>
            <w:r w:rsidR="00A0018A" w:rsidRPr="00383E1B">
              <w:rPr>
                <w:rFonts w:ascii="Arial" w:hAnsi="Arial" w:cs="Arial"/>
                <w:sz w:val="24"/>
                <w:szCs w:val="24"/>
              </w:rPr>
              <w:t>, Pretoria</w:t>
            </w:r>
          </w:p>
        </w:tc>
      </w:tr>
      <w:tr w:rsidR="009778FA" w:rsidRPr="00383E1B" w14:paraId="3557950E" w14:textId="77777777" w:rsidTr="00AC2095">
        <w:tc>
          <w:tcPr>
            <w:tcW w:w="1838" w:type="dxa"/>
          </w:tcPr>
          <w:p w14:paraId="21B2AE4B" w14:textId="48477654" w:rsidR="005B717F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Fonts w:ascii="Arial" w:hAnsi="Arial" w:cs="Arial"/>
                <w:sz w:val="24"/>
                <w:szCs w:val="24"/>
              </w:rPr>
              <w:t>Posadres</w:t>
            </w:r>
            <w:proofErr w:type="spellEnd"/>
          </w:p>
        </w:tc>
        <w:tc>
          <w:tcPr>
            <w:tcW w:w="7178" w:type="dxa"/>
          </w:tcPr>
          <w:p w14:paraId="5ED53B7A" w14:textId="500E39E9" w:rsidR="005B717F" w:rsidRPr="00383E1B" w:rsidRDefault="007B1355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Posbus</w:t>
            </w:r>
            <w:proofErr w:type="spellEnd"/>
            <w:r w:rsidR="005B717F" w:rsidRPr="00383E1B">
              <w:rPr>
                <w:rFonts w:ascii="Arial" w:hAnsi="Arial" w:cs="Arial"/>
                <w:sz w:val="24"/>
                <w:szCs w:val="24"/>
              </w:rPr>
              <w:t xml:space="preserve"> 36628, </w:t>
            </w:r>
            <w:proofErr w:type="spellStart"/>
            <w:r w:rsidR="005B717F" w:rsidRPr="00383E1B">
              <w:rPr>
                <w:rFonts w:ascii="Arial" w:hAnsi="Arial" w:cs="Arial"/>
                <w:sz w:val="24"/>
                <w:szCs w:val="24"/>
              </w:rPr>
              <w:t>Menlo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B717F" w:rsidRPr="00383E1B">
              <w:rPr>
                <w:rFonts w:ascii="Arial" w:hAnsi="Arial" w:cs="Arial"/>
                <w:sz w:val="24"/>
                <w:szCs w:val="24"/>
              </w:rPr>
              <w:t>ark</w:t>
            </w:r>
            <w:proofErr w:type="spellEnd"/>
            <w:r w:rsidR="005B717F" w:rsidRPr="00383E1B">
              <w:rPr>
                <w:rFonts w:ascii="Arial" w:hAnsi="Arial" w:cs="Arial"/>
                <w:sz w:val="24"/>
                <w:szCs w:val="24"/>
              </w:rPr>
              <w:t>, 0102</w:t>
            </w:r>
          </w:p>
        </w:tc>
      </w:tr>
      <w:tr w:rsidR="009778FA" w:rsidRPr="00383E1B" w14:paraId="1B61B0FF" w14:textId="77777777" w:rsidTr="00AC2095">
        <w:tc>
          <w:tcPr>
            <w:tcW w:w="1838" w:type="dxa"/>
          </w:tcPr>
          <w:p w14:paraId="0F8C863C" w14:textId="442F41E1" w:rsidR="009778FA" w:rsidRPr="00383E1B" w:rsidRDefault="00A0018A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E1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Webwerf</w:t>
            </w:r>
            <w:proofErr w:type="spellEnd"/>
          </w:p>
        </w:tc>
        <w:tc>
          <w:tcPr>
            <w:tcW w:w="7178" w:type="dxa"/>
          </w:tcPr>
          <w:p w14:paraId="1D067275" w14:textId="09CFEE5B" w:rsidR="009778FA" w:rsidRPr="00383E1B" w:rsidRDefault="008F3650" w:rsidP="00AC2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7" w:history="1">
              <w:r w:rsidR="009778FA" w:rsidRPr="00383E1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www.thencc.gov.za</w:t>
              </w:r>
            </w:hyperlink>
          </w:p>
        </w:tc>
      </w:tr>
    </w:tbl>
    <w:p w14:paraId="5EA54D61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F174FD" w14:textId="2F2D0090" w:rsidR="005B717F" w:rsidRPr="00383E1B" w:rsidRDefault="00A0018A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Besoek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die </w:t>
      </w:r>
      <w:r w:rsidR="003E25ED" w:rsidRPr="00AC2095">
        <w:rPr>
          <w:rFonts w:ascii="Arial" w:hAnsi="Arial" w:cs="Arial"/>
          <w:b/>
          <w:i/>
          <w:iCs/>
          <w:sz w:val="24"/>
          <w:szCs w:val="24"/>
        </w:rPr>
        <w:t>Fraud Alert</w:t>
      </w:r>
      <w:r w:rsidRPr="00383E1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-</w:t>
      </w:r>
      <w:proofErr w:type="spellStart"/>
      <w:r w:rsidRPr="00383E1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webwerf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E25ED" w:rsidRPr="00383E1B">
        <w:rPr>
          <w:rStyle w:val="Hyperlink"/>
          <w:rFonts w:ascii="Arial" w:hAnsi="Arial" w:cs="Arial"/>
          <w:color w:val="auto"/>
          <w:sz w:val="24"/>
          <w:szCs w:val="24"/>
        </w:rPr>
        <w:t>www.fraudalert.co.za</w:t>
      </w:r>
      <w:r w:rsidR="003E25ED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om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meer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wete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kom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oor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550F9E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bedrog</w:t>
      </w:r>
      <w:proofErr w:type="spellEnd"/>
      <w:r w:rsidR="00550F9E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</w:t>
      </w:r>
      <w:proofErr w:type="spellEnd"/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3E25ED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bepaal</w:t>
      </w:r>
      <w:proofErr w:type="spellEnd"/>
      <w:r w:rsidR="003E25ED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of </w:t>
      </w:r>
      <w:proofErr w:type="spellStart"/>
      <w:r w:rsidR="007B13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jy</w:t>
      </w:r>
      <w:proofErr w:type="spellEnd"/>
      <w:r w:rsidR="007B13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41DE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'n</w:t>
      </w:r>
      <w:r w:rsidR="007B13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7B13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teiken</w:t>
      </w:r>
      <w:proofErr w:type="spellEnd"/>
      <w:r w:rsidR="007B13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is</w:t>
      </w:r>
      <w:r w:rsidR="003E25ED" w:rsidRPr="00383E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2121DD7C" w14:textId="77777777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D80E6" w14:textId="410423D9" w:rsidR="005B717F" w:rsidRPr="00383E1B" w:rsidRDefault="005B717F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45049171"/>
      <w:r w:rsidRPr="00383E1B">
        <w:rPr>
          <w:rFonts w:ascii="Arial" w:hAnsi="Arial" w:cs="Arial"/>
          <w:sz w:val="24"/>
          <w:szCs w:val="24"/>
        </w:rPr>
        <w:t>© 2020 FSCA</w:t>
      </w:r>
    </w:p>
    <w:p w14:paraId="7DB14680" w14:textId="77777777" w:rsidR="00AD5198" w:rsidRPr="00383E1B" w:rsidRDefault="00AD5198" w:rsidP="00AC2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9BC025" w14:textId="77777777" w:rsidR="0029623F" w:rsidRPr="00383E1B" w:rsidRDefault="0029623F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bookmarkStart w:id="5" w:name="_Hlk45048126"/>
    </w:p>
    <w:p w14:paraId="7C027557" w14:textId="77777777" w:rsidR="002A5ADE" w:rsidRDefault="002A5ADE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95483CF" w14:textId="77777777" w:rsidR="002A5ADE" w:rsidRDefault="002A5ADE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346C281" w14:textId="77777777" w:rsidR="002A5ADE" w:rsidRDefault="002A5ADE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6BD5DDE" w14:textId="77777777" w:rsidR="002A5ADE" w:rsidRDefault="002A5ADE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1CD7426" w14:textId="77777777" w:rsidR="002A5ADE" w:rsidRDefault="002A5ADE" w:rsidP="00AC209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bookmarkEnd w:id="4"/>
    <w:bookmarkEnd w:id="5"/>
    <w:p w14:paraId="43C24083" w14:textId="77777777" w:rsidR="002A5ADE" w:rsidRPr="002A5ADE" w:rsidRDefault="002A5ADE" w:rsidP="002A5ADE">
      <w:pPr>
        <w:widowControl/>
        <w:autoSpaceDE/>
        <w:autoSpaceDN/>
        <w:spacing w:after="120" w:line="360" w:lineRule="auto"/>
        <w:jc w:val="both"/>
        <w:rPr>
          <w:rFonts w:ascii="Arial" w:eastAsiaTheme="minorEastAsia" w:hAnsi="Arial" w:cs="Arial"/>
          <w:sz w:val="24"/>
          <w:szCs w:val="24"/>
          <w:lang w:bidi="ar-SA"/>
        </w:rPr>
      </w:pPr>
      <w:r w:rsidRPr="002A5ADE">
        <w:rPr>
          <w:rFonts w:ascii="Arial" w:eastAsiaTheme="minorEastAsia" w:hAnsi="Arial" w:cs="Arial"/>
          <w:sz w:val="24"/>
          <w:szCs w:val="24"/>
          <w:lang w:bidi="ar-SA"/>
        </w:rPr>
        <w:lastRenderedPageBreak/>
        <w:t>VRYWARINGSKENNISGEWING</w:t>
      </w:r>
    </w:p>
    <w:p w14:paraId="0E31C21A" w14:textId="2E361859" w:rsidR="002A5ADE" w:rsidRPr="002A5ADE" w:rsidRDefault="002A5ADE" w:rsidP="002A5ADE">
      <w:pPr>
        <w:widowControl/>
        <w:autoSpaceDE/>
        <w:autoSpaceDN/>
        <w:spacing w:after="120" w:line="360" w:lineRule="auto"/>
        <w:jc w:val="both"/>
        <w:rPr>
          <w:rFonts w:ascii="Arial" w:eastAsiaTheme="minorEastAsia" w:hAnsi="Arial" w:cs="Arial"/>
          <w:i/>
          <w:iCs/>
          <w:sz w:val="24"/>
          <w:szCs w:val="24"/>
          <w:lang w:bidi="ar-SA"/>
        </w:rPr>
      </w:pPr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vervat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in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hierdie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boekie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word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slegs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vir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inligtingsdoeleindes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deur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Gedragsowerheid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vir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Finansiële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Sektor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r w:rsidR="006A75C3" w:rsidRPr="006A75C3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(Financial Sector Conduct Authority) </w:t>
      </w:r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(FSCA)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verskaf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.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Hierdie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maak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nie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regs-,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beroeps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-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finansiële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advies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uit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nie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. </w:t>
      </w:r>
      <w:bookmarkStart w:id="6" w:name="_Hlk55498160"/>
      <w:proofErr w:type="spellStart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>Hoewel</w:t>
      </w:r>
      <w:proofErr w:type="spellEnd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>voorsorg</w:t>
      </w:r>
      <w:proofErr w:type="spellEnd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getref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is om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seker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te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maak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dat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inhoud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bruikbaar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en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akkuraat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is</w:t>
      </w:r>
      <w:bookmarkEnd w:id="6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, gee die FSCA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geen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waarborge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ondernemings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in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hierdie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verband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nie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. Hy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aanvaar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ook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geen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regsaanspreeklikheid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verantwoordelikheid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vir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inhoud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akkuraatheid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van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aldus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verskaf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vir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enige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verlies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skade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wat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regstreeks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onregstreeks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spruit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uit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vertroue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in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gebruik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van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sodanige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nie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.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Uitgesonder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waar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anders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verklaar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,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beskik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FSCA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oor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outeursreg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op al die inligting. </w:t>
      </w:r>
      <w:bookmarkStart w:id="7" w:name="_Hlk55498712"/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Tensy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die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skriftelike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toestemming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van die FSCA se </w:t>
      </w:r>
      <w:proofErr w:type="spellStart"/>
      <w:r>
        <w:rPr>
          <w:rFonts w:ascii="Arial" w:eastAsiaTheme="minorEastAsia" w:hAnsi="Arial" w:cs="Arial"/>
          <w:i/>
          <w:iCs/>
          <w:sz w:val="24"/>
          <w:szCs w:val="24"/>
          <w:lang w:bidi="ar-SA"/>
        </w:rPr>
        <w:t>Hoofregsbeampte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vooraf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verkry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is, mag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geen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gedeelte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van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hierdie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inligtingsboekie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gereproduseer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gestuur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hergebruik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of, op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enige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wyse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of in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enige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medium,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beskikbaar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gestel</w:t>
      </w:r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 xml:space="preserve"> word </w:t>
      </w:r>
      <w:proofErr w:type="spellStart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nie</w:t>
      </w:r>
      <w:bookmarkEnd w:id="7"/>
      <w:proofErr w:type="spellEnd"/>
      <w:r w:rsidRPr="002A5ADE">
        <w:rPr>
          <w:rFonts w:ascii="Arial" w:eastAsiaTheme="minorEastAsia" w:hAnsi="Arial" w:cs="Arial"/>
          <w:i/>
          <w:iCs/>
          <w:sz w:val="24"/>
          <w:szCs w:val="24"/>
          <w:lang w:bidi="ar-SA"/>
        </w:rPr>
        <w:t>.</w:t>
      </w:r>
    </w:p>
    <w:p w14:paraId="15E9E78E" w14:textId="77777777" w:rsidR="002A5ADE" w:rsidRPr="002A5ADE" w:rsidRDefault="002A5ADE" w:rsidP="002A5ADE">
      <w:pPr>
        <w:rPr>
          <w:rFonts w:ascii="Arial" w:hAnsi="Arial" w:cs="Arial"/>
          <w:sz w:val="24"/>
          <w:szCs w:val="24"/>
        </w:rPr>
      </w:pPr>
    </w:p>
    <w:sectPr w:rsidR="002A5ADE" w:rsidRPr="002A5ADE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C8969" w14:textId="77777777" w:rsidR="00C24853" w:rsidRDefault="00C24853" w:rsidP="00173513">
      <w:r>
        <w:separator/>
      </w:r>
    </w:p>
  </w:endnote>
  <w:endnote w:type="continuationSeparator" w:id="0">
    <w:p w14:paraId="1881C16B" w14:textId="77777777" w:rsidR="00C24853" w:rsidRDefault="00C24853" w:rsidP="001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09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82BF5" w14:textId="53582FAC" w:rsidR="00A41DE9" w:rsidRDefault="00A41D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2DC4B" w14:textId="77777777" w:rsidR="00A41DE9" w:rsidRDefault="00A41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0DD9" w14:textId="77777777" w:rsidR="00C24853" w:rsidRDefault="00C24853" w:rsidP="00173513">
      <w:r>
        <w:separator/>
      </w:r>
    </w:p>
  </w:footnote>
  <w:footnote w:type="continuationSeparator" w:id="0">
    <w:p w14:paraId="0E56A582" w14:textId="77777777" w:rsidR="00C24853" w:rsidRDefault="00C24853" w:rsidP="0017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F16"/>
    <w:multiLevelType w:val="hybridMultilevel"/>
    <w:tmpl w:val="699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614"/>
    <w:multiLevelType w:val="hybridMultilevel"/>
    <w:tmpl w:val="058A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8C"/>
    <w:multiLevelType w:val="hybridMultilevel"/>
    <w:tmpl w:val="08F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D7"/>
    <w:multiLevelType w:val="hybridMultilevel"/>
    <w:tmpl w:val="89D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E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6593"/>
    <w:multiLevelType w:val="hybridMultilevel"/>
    <w:tmpl w:val="0A5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33F"/>
    <w:multiLevelType w:val="hybridMultilevel"/>
    <w:tmpl w:val="67A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CE8"/>
    <w:multiLevelType w:val="hybridMultilevel"/>
    <w:tmpl w:val="2E2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2BE"/>
    <w:multiLevelType w:val="hybridMultilevel"/>
    <w:tmpl w:val="083C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4FFF"/>
    <w:multiLevelType w:val="hybridMultilevel"/>
    <w:tmpl w:val="6CCA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3NDA1NDa1MDM2M7NU0lEKTi0uzszPAykwNKgFAGqUQbUtAAAA"/>
  </w:docVars>
  <w:rsids>
    <w:rsidRoot w:val="005B717F"/>
    <w:rsid w:val="00002A18"/>
    <w:rsid w:val="000221F6"/>
    <w:rsid w:val="000252CE"/>
    <w:rsid w:val="0004341F"/>
    <w:rsid w:val="00046A79"/>
    <w:rsid w:val="00081B60"/>
    <w:rsid w:val="00086E43"/>
    <w:rsid w:val="000944A9"/>
    <w:rsid w:val="000955F6"/>
    <w:rsid w:val="00097B21"/>
    <w:rsid w:val="000A193B"/>
    <w:rsid w:val="000E1D8F"/>
    <w:rsid w:val="000E4FDC"/>
    <w:rsid w:val="000F014D"/>
    <w:rsid w:val="00104347"/>
    <w:rsid w:val="001165CA"/>
    <w:rsid w:val="00151153"/>
    <w:rsid w:val="001621A8"/>
    <w:rsid w:val="00162FB0"/>
    <w:rsid w:val="00173513"/>
    <w:rsid w:val="00187837"/>
    <w:rsid w:val="001A3070"/>
    <w:rsid w:val="001B3DEC"/>
    <w:rsid w:val="001B4015"/>
    <w:rsid w:val="001C5E0C"/>
    <w:rsid w:val="001C6948"/>
    <w:rsid w:val="001D2C00"/>
    <w:rsid w:val="0021177E"/>
    <w:rsid w:val="002149D8"/>
    <w:rsid w:val="002410CE"/>
    <w:rsid w:val="00245A75"/>
    <w:rsid w:val="002664E5"/>
    <w:rsid w:val="002737D0"/>
    <w:rsid w:val="00274741"/>
    <w:rsid w:val="00286A2E"/>
    <w:rsid w:val="00290EF1"/>
    <w:rsid w:val="0029623F"/>
    <w:rsid w:val="002A05DC"/>
    <w:rsid w:val="002A5ADE"/>
    <w:rsid w:val="002B0045"/>
    <w:rsid w:val="002B18F9"/>
    <w:rsid w:val="002C4CF5"/>
    <w:rsid w:val="002D2B27"/>
    <w:rsid w:val="002E088B"/>
    <w:rsid w:val="002F15DB"/>
    <w:rsid w:val="00303EE3"/>
    <w:rsid w:val="0030663F"/>
    <w:rsid w:val="0033703E"/>
    <w:rsid w:val="003371D7"/>
    <w:rsid w:val="00355CB3"/>
    <w:rsid w:val="0037573B"/>
    <w:rsid w:val="00383E1B"/>
    <w:rsid w:val="00386938"/>
    <w:rsid w:val="00397FDA"/>
    <w:rsid w:val="003A28C8"/>
    <w:rsid w:val="003A5D96"/>
    <w:rsid w:val="003B1756"/>
    <w:rsid w:val="003B72B7"/>
    <w:rsid w:val="003C1E7C"/>
    <w:rsid w:val="003E25ED"/>
    <w:rsid w:val="003E3A81"/>
    <w:rsid w:val="003F5F15"/>
    <w:rsid w:val="0040297A"/>
    <w:rsid w:val="00404361"/>
    <w:rsid w:val="00406B0A"/>
    <w:rsid w:val="004072A3"/>
    <w:rsid w:val="00414996"/>
    <w:rsid w:val="0041618B"/>
    <w:rsid w:val="00416FBD"/>
    <w:rsid w:val="00425FA1"/>
    <w:rsid w:val="00443226"/>
    <w:rsid w:val="00445CDD"/>
    <w:rsid w:val="00447243"/>
    <w:rsid w:val="0045116F"/>
    <w:rsid w:val="00452888"/>
    <w:rsid w:val="004529B2"/>
    <w:rsid w:val="00460503"/>
    <w:rsid w:val="00484758"/>
    <w:rsid w:val="0048647B"/>
    <w:rsid w:val="00492846"/>
    <w:rsid w:val="004B09D7"/>
    <w:rsid w:val="004B3C06"/>
    <w:rsid w:val="004C4B76"/>
    <w:rsid w:val="004C6FFD"/>
    <w:rsid w:val="004D460F"/>
    <w:rsid w:val="004D5F34"/>
    <w:rsid w:val="004E5823"/>
    <w:rsid w:val="0052320F"/>
    <w:rsid w:val="005402E9"/>
    <w:rsid w:val="00542911"/>
    <w:rsid w:val="00550F9E"/>
    <w:rsid w:val="0057128C"/>
    <w:rsid w:val="0057306D"/>
    <w:rsid w:val="005B2872"/>
    <w:rsid w:val="005B437D"/>
    <w:rsid w:val="005B717F"/>
    <w:rsid w:val="005C1054"/>
    <w:rsid w:val="005C364D"/>
    <w:rsid w:val="005D2EB1"/>
    <w:rsid w:val="005E2F8E"/>
    <w:rsid w:val="005E4C75"/>
    <w:rsid w:val="005F1E3F"/>
    <w:rsid w:val="00600A25"/>
    <w:rsid w:val="006016AB"/>
    <w:rsid w:val="00624FB6"/>
    <w:rsid w:val="00646B6B"/>
    <w:rsid w:val="00661898"/>
    <w:rsid w:val="00675B90"/>
    <w:rsid w:val="00684FC3"/>
    <w:rsid w:val="006901E1"/>
    <w:rsid w:val="006959FB"/>
    <w:rsid w:val="006A2E37"/>
    <w:rsid w:val="006A75C3"/>
    <w:rsid w:val="006B0651"/>
    <w:rsid w:val="007000B9"/>
    <w:rsid w:val="00712470"/>
    <w:rsid w:val="007271C8"/>
    <w:rsid w:val="00740E84"/>
    <w:rsid w:val="00745EBD"/>
    <w:rsid w:val="007463E9"/>
    <w:rsid w:val="00757A23"/>
    <w:rsid w:val="00793A1A"/>
    <w:rsid w:val="007B1355"/>
    <w:rsid w:val="007C7A27"/>
    <w:rsid w:val="007E49D8"/>
    <w:rsid w:val="007E6763"/>
    <w:rsid w:val="00806DC4"/>
    <w:rsid w:val="00846B2A"/>
    <w:rsid w:val="008515DE"/>
    <w:rsid w:val="00856954"/>
    <w:rsid w:val="0088432C"/>
    <w:rsid w:val="008D1D4F"/>
    <w:rsid w:val="008D755D"/>
    <w:rsid w:val="008E084F"/>
    <w:rsid w:val="008E43F3"/>
    <w:rsid w:val="008E6885"/>
    <w:rsid w:val="008F3650"/>
    <w:rsid w:val="00907DFD"/>
    <w:rsid w:val="00914E3E"/>
    <w:rsid w:val="00916B1C"/>
    <w:rsid w:val="0092423F"/>
    <w:rsid w:val="00925788"/>
    <w:rsid w:val="009367C3"/>
    <w:rsid w:val="009439E7"/>
    <w:rsid w:val="00955F6B"/>
    <w:rsid w:val="00961E00"/>
    <w:rsid w:val="0097494D"/>
    <w:rsid w:val="009778FA"/>
    <w:rsid w:val="00990231"/>
    <w:rsid w:val="009A1B15"/>
    <w:rsid w:val="009A4D36"/>
    <w:rsid w:val="009B3E38"/>
    <w:rsid w:val="009C4DE5"/>
    <w:rsid w:val="00A0018A"/>
    <w:rsid w:val="00A16F1F"/>
    <w:rsid w:val="00A300E7"/>
    <w:rsid w:val="00A41DE9"/>
    <w:rsid w:val="00A525CA"/>
    <w:rsid w:val="00A63D2E"/>
    <w:rsid w:val="00A707F1"/>
    <w:rsid w:val="00A7167F"/>
    <w:rsid w:val="00A76577"/>
    <w:rsid w:val="00A85B85"/>
    <w:rsid w:val="00A92CF1"/>
    <w:rsid w:val="00AA41F8"/>
    <w:rsid w:val="00AB47B3"/>
    <w:rsid w:val="00AB7CDA"/>
    <w:rsid w:val="00AC2095"/>
    <w:rsid w:val="00AD403D"/>
    <w:rsid w:val="00AD5198"/>
    <w:rsid w:val="00AE4A45"/>
    <w:rsid w:val="00B07D19"/>
    <w:rsid w:val="00B238B1"/>
    <w:rsid w:val="00B47BDB"/>
    <w:rsid w:val="00B55F4F"/>
    <w:rsid w:val="00B56315"/>
    <w:rsid w:val="00B61685"/>
    <w:rsid w:val="00B6402A"/>
    <w:rsid w:val="00B739BE"/>
    <w:rsid w:val="00B75631"/>
    <w:rsid w:val="00B81462"/>
    <w:rsid w:val="00B8760C"/>
    <w:rsid w:val="00B87C93"/>
    <w:rsid w:val="00B963B2"/>
    <w:rsid w:val="00BA05A2"/>
    <w:rsid w:val="00BA75B3"/>
    <w:rsid w:val="00BB00B2"/>
    <w:rsid w:val="00BB0D17"/>
    <w:rsid w:val="00BD781D"/>
    <w:rsid w:val="00BF4F77"/>
    <w:rsid w:val="00BF7278"/>
    <w:rsid w:val="00BF75E3"/>
    <w:rsid w:val="00C01A89"/>
    <w:rsid w:val="00C07169"/>
    <w:rsid w:val="00C13E3F"/>
    <w:rsid w:val="00C20115"/>
    <w:rsid w:val="00C24853"/>
    <w:rsid w:val="00C254CD"/>
    <w:rsid w:val="00C257C3"/>
    <w:rsid w:val="00C3100D"/>
    <w:rsid w:val="00C41002"/>
    <w:rsid w:val="00C47617"/>
    <w:rsid w:val="00C54B75"/>
    <w:rsid w:val="00C6134D"/>
    <w:rsid w:val="00C66476"/>
    <w:rsid w:val="00C75597"/>
    <w:rsid w:val="00C76E62"/>
    <w:rsid w:val="00C94A6E"/>
    <w:rsid w:val="00CA0A01"/>
    <w:rsid w:val="00CA170A"/>
    <w:rsid w:val="00CA29DA"/>
    <w:rsid w:val="00CB03E5"/>
    <w:rsid w:val="00CB0B79"/>
    <w:rsid w:val="00CB1C4E"/>
    <w:rsid w:val="00CB4038"/>
    <w:rsid w:val="00CD2289"/>
    <w:rsid w:val="00CD4956"/>
    <w:rsid w:val="00CD4D3B"/>
    <w:rsid w:val="00CE0B23"/>
    <w:rsid w:val="00D1616A"/>
    <w:rsid w:val="00D20799"/>
    <w:rsid w:val="00D24F31"/>
    <w:rsid w:val="00D30E47"/>
    <w:rsid w:val="00D5208D"/>
    <w:rsid w:val="00D632F1"/>
    <w:rsid w:val="00D935D3"/>
    <w:rsid w:val="00DC0B06"/>
    <w:rsid w:val="00DC407D"/>
    <w:rsid w:val="00DC77BD"/>
    <w:rsid w:val="00DD10BA"/>
    <w:rsid w:val="00DD157D"/>
    <w:rsid w:val="00DE15E4"/>
    <w:rsid w:val="00DE1A01"/>
    <w:rsid w:val="00DE38E9"/>
    <w:rsid w:val="00DE4340"/>
    <w:rsid w:val="00DE4D04"/>
    <w:rsid w:val="00DE540C"/>
    <w:rsid w:val="00E01C55"/>
    <w:rsid w:val="00E06EFA"/>
    <w:rsid w:val="00E12075"/>
    <w:rsid w:val="00E45915"/>
    <w:rsid w:val="00E55F39"/>
    <w:rsid w:val="00E823F7"/>
    <w:rsid w:val="00E9180C"/>
    <w:rsid w:val="00EA1771"/>
    <w:rsid w:val="00EA53E1"/>
    <w:rsid w:val="00EB0C53"/>
    <w:rsid w:val="00EB47AE"/>
    <w:rsid w:val="00ED155D"/>
    <w:rsid w:val="00ED1EC6"/>
    <w:rsid w:val="00ED26AB"/>
    <w:rsid w:val="00ED40E2"/>
    <w:rsid w:val="00EE1C80"/>
    <w:rsid w:val="00EE6A02"/>
    <w:rsid w:val="00F0586F"/>
    <w:rsid w:val="00F06CDF"/>
    <w:rsid w:val="00F10381"/>
    <w:rsid w:val="00F135F5"/>
    <w:rsid w:val="00F27C77"/>
    <w:rsid w:val="00F57C6A"/>
    <w:rsid w:val="00F6343A"/>
    <w:rsid w:val="00F647C5"/>
    <w:rsid w:val="00F72702"/>
    <w:rsid w:val="00F77578"/>
    <w:rsid w:val="00F84991"/>
    <w:rsid w:val="00FB3C1A"/>
    <w:rsid w:val="00FC04EE"/>
    <w:rsid w:val="00FD5AF3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F975"/>
  <w15:docId w15:val="{75EEB1E4-E959-4B0F-9874-2AB1CA76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7F"/>
    <w:pPr>
      <w:ind w:left="493" w:hanging="361"/>
    </w:pPr>
  </w:style>
  <w:style w:type="table" w:styleId="TableGrid">
    <w:name w:val="Table Grid"/>
    <w:basedOn w:val="TableNormal"/>
    <w:uiPriority w:val="39"/>
    <w:rsid w:val="005B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7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7F"/>
    <w:rPr>
      <w:rFonts w:ascii="Calibri" w:eastAsia="Calibri" w:hAnsi="Calibri" w:cs="Calibri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B7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7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13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B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623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B15"/>
    <w:pPr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SCAMymoney.co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thencc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laints@thencc.org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B-PA@resbank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info@fsca.co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nasasa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66F7F-9DBD-4068-BB1C-F72D22EF87B1}"/>
</file>

<file path=customXml/itemProps2.xml><?xml version="1.0" encoding="utf-8"?>
<ds:datastoreItem xmlns:ds="http://schemas.openxmlformats.org/officeDocument/2006/customXml" ds:itemID="{13456AF9-DA23-4F07-B829-C725FE59393D}"/>
</file>

<file path=customXml/itemProps3.xml><?xml version="1.0" encoding="utf-8"?>
<ds:datastoreItem xmlns:ds="http://schemas.openxmlformats.org/officeDocument/2006/customXml" ds:itemID="{C14F6BC8-A62C-40B0-A58E-58F1D518A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Arts and Culture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cp:lastPrinted>2020-10-19T09:09:00Z</cp:lastPrinted>
  <dcterms:created xsi:type="dcterms:W3CDTF">2022-02-16T04:57:00Z</dcterms:created>
  <dcterms:modified xsi:type="dcterms:W3CDTF">2022-03-25T11:13:00Z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