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94A0" w14:textId="77777777" w:rsidR="007C2469" w:rsidRPr="009C50C3" w:rsidRDefault="007023FA" w:rsidP="007379C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9C50C3">
        <w:rPr>
          <w:rFonts w:ascii="Arial" w:hAnsi="Arial" w:cs="Arial"/>
          <w:b/>
          <w:sz w:val="24"/>
          <w:szCs w:val="24"/>
          <w:lang w:val="af-ZA"/>
        </w:rPr>
        <w:t xml:space="preserve">Onwettige opspoorders soek jou onopgeëiste </w:t>
      </w:r>
      <w:r w:rsidR="003B4728" w:rsidRPr="009C50C3">
        <w:rPr>
          <w:rFonts w:ascii="Arial" w:hAnsi="Arial" w:cs="Arial"/>
          <w:b/>
          <w:sz w:val="24"/>
          <w:szCs w:val="24"/>
          <w:lang w:val="af-ZA"/>
        </w:rPr>
        <w:t>voorde</w:t>
      </w:r>
      <w:r w:rsidR="00B56333" w:rsidRPr="009C50C3">
        <w:rPr>
          <w:rFonts w:ascii="Arial" w:hAnsi="Arial" w:cs="Arial"/>
          <w:b/>
          <w:sz w:val="24"/>
          <w:szCs w:val="24"/>
          <w:lang w:val="af-ZA"/>
        </w:rPr>
        <w:t>l</w:t>
      </w:r>
      <w:r w:rsidR="003B4728" w:rsidRPr="009C50C3">
        <w:rPr>
          <w:rFonts w:ascii="Arial" w:hAnsi="Arial" w:cs="Arial"/>
          <w:b/>
          <w:sz w:val="24"/>
          <w:szCs w:val="24"/>
          <w:lang w:val="af-ZA"/>
        </w:rPr>
        <w:t>e</w:t>
      </w:r>
      <w:r w:rsidRPr="009C50C3">
        <w:rPr>
          <w:rFonts w:ascii="Arial" w:hAnsi="Arial" w:cs="Arial"/>
          <w:b/>
          <w:sz w:val="24"/>
          <w:szCs w:val="24"/>
          <w:lang w:val="af-ZA"/>
        </w:rPr>
        <w:t>!</w:t>
      </w:r>
    </w:p>
    <w:p w14:paraId="49CD7A11" w14:textId="77777777" w:rsidR="00B0069E" w:rsidRPr="009C50C3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AD0C400" w14:textId="77777777" w:rsidR="007023FA" w:rsidRPr="009C50C3" w:rsidRDefault="007023FA" w:rsidP="007023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MOET HULLE NIE GEBRUIK NIE!</w:t>
      </w:r>
    </w:p>
    <w:p w14:paraId="65FC2E6E" w14:textId="5EEA0458" w:rsidR="007023FA" w:rsidRPr="009C50C3" w:rsidRDefault="007023FA" w:rsidP="007023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MOENIE </w:t>
      </w:r>
      <w:r w:rsidR="006E6450">
        <w:rPr>
          <w:rFonts w:ascii="Arial" w:hAnsi="Arial" w:cs="Arial"/>
          <w:b/>
          <w:bCs/>
          <w:sz w:val="24"/>
          <w:szCs w:val="24"/>
          <w:lang w:val="af-ZA"/>
        </w:rPr>
        <w:t>JOU</w:t>
      </w:r>
      <w:r w:rsidR="006E6450"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PERSOONLIKE INLIGTING </w:t>
      </w:r>
      <w:r w:rsidR="00B56333"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AAN 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>HULLE GEE NIE!</w:t>
      </w:r>
    </w:p>
    <w:p w14:paraId="168E2AAC" w14:textId="77777777" w:rsidR="00EF466A" w:rsidRPr="009C50C3" w:rsidRDefault="007023FA" w:rsidP="007023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MOENIE ENIGE KONTRAKTE MET HULLE TEKEN NIE!</w:t>
      </w:r>
    </w:p>
    <w:p w14:paraId="6707D3DC" w14:textId="77777777" w:rsidR="00B56333" w:rsidRPr="009C50C3" w:rsidRDefault="00B56333" w:rsidP="00EF466A">
      <w:pPr>
        <w:spacing w:line="276" w:lineRule="auto"/>
        <w:rPr>
          <w:rFonts w:ascii="Arial" w:hAnsi="Arial" w:cs="Arial"/>
          <w:sz w:val="24"/>
          <w:szCs w:val="24"/>
          <w:lang w:val="af-ZA"/>
        </w:rPr>
      </w:pPr>
    </w:p>
    <w:p w14:paraId="325794C9" w14:textId="3DCE8468" w:rsidR="00EF466A" w:rsidRPr="009C50C3" w:rsidRDefault="00B56333" w:rsidP="00C41F3B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Wees </w:t>
      </w:r>
      <w:r w:rsidR="00C41F3B" w:rsidRPr="009C50C3">
        <w:rPr>
          <w:rFonts w:ascii="Arial" w:hAnsi="Arial" w:cs="Arial"/>
          <w:sz w:val="24"/>
          <w:szCs w:val="24"/>
          <w:lang w:val="af-ZA"/>
        </w:rPr>
        <w:t xml:space="preserve">VERSIGTIG </w:t>
      </w:r>
      <w:r w:rsidRPr="009C50C3">
        <w:rPr>
          <w:rFonts w:ascii="Arial" w:hAnsi="Arial" w:cs="Arial"/>
          <w:sz w:val="24"/>
          <w:szCs w:val="24"/>
          <w:lang w:val="af-ZA"/>
        </w:rPr>
        <w:t>vir mense wat jou uit jou swaarverdiende geld wil bedrieg. Hierdie mense gee voor dat hulle betroubare opsporingsagente is en</w:t>
      </w:r>
      <w:r w:rsidR="00C41F3B" w:rsidRPr="009C50C3">
        <w:rPr>
          <w:rFonts w:ascii="Arial" w:hAnsi="Arial" w:cs="Arial"/>
          <w:sz w:val="24"/>
          <w:szCs w:val="24"/>
          <w:lang w:val="af-ZA"/>
        </w:rPr>
        <w:t xml:space="preserve"> beweer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dat hulle jou kan help om jou onopgeëiste voordeel teen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bedrag of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>n persentasie van jou aftreefondsvoordeel te vind.</w:t>
      </w:r>
    </w:p>
    <w:p w14:paraId="64F3B224" w14:textId="77777777" w:rsidR="00EF466A" w:rsidRPr="009C50C3" w:rsidRDefault="00EF466A" w:rsidP="00C41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74060816" w14:textId="62FD44B5" w:rsidR="00EF466A" w:rsidRPr="009C50C3" w:rsidRDefault="00FD64C1" w:rsidP="00C41F3B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As </w:t>
      </w:r>
      <w:r w:rsidR="00AD6030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="00D47776">
        <w:rPr>
          <w:rFonts w:ascii="Arial" w:hAnsi="Arial" w:cs="Arial"/>
          <w:sz w:val="24"/>
          <w:szCs w:val="24"/>
          <w:lang w:val="af-ZA"/>
        </w:rPr>
        <w:t>glo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dat </w:t>
      </w:r>
      <w:r w:rsidR="00AD6030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of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</w:t>
      </w:r>
      <w:r w:rsidR="003B5658">
        <w:rPr>
          <w:rFonts w:ascii="Arial" w:hAnsi="Arial" w:cs="Arial"/>
          <w:sz w:val="24"/>
          <w:szCs w:val="24"/>
          <w:lang w:val="af-ZA"/>
        </w:rPr>
        <w:t>gesins</w:t>
      </w:r>
      <w:r w:rsidR="003B5658" w:rsidRPr="009C50C3">
        <w:rPr>
          <w:rFonts w:ascii="Arial" w:hAnsi="Arial" w:cs="Arial"/>
          <w:sz w:val="24"/>
          <w:szCs w:val="24"/>
          <w:lang w:val="af-ZA"/>
        </w:rPr>
        <w:t xml:space="preserve">lid </w:t>
      </w:r>
      <w:r w:rsidR="003B5658">
        <w:rPr>
          <w:rFonts w:ascii="Arial" w:hAnsi="Arial" w:cs="Arial"/>
          <w:sz w:val="24"/>
          <w:szCs w:val="24"/>
          <w:lang w:val="af-ZA"/>
        </w:rPr>
        <w:t>aftreefonds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voordele </w:t>
      </w:r>
      <w:r w:rsidR="00210BE0" w:rsidRPr="009C50C3">
        <w:rPr>
          <w:rFonts w:ascii="Arial" w:hAnsi="Arial" w:cs="Arial"/>
          <w:sz w:val="24"/>
          <w:szCs w:val="24"/>
          <w:lang w:val="af-ZA"/>
        </w:rPr>
        <w:t>het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1F15B5" w:rsidRPr="009C50C3">
        <w:rPr>
          <w:rFonts w:ascii="Arial" w:hAnsi="Arial" w:cs="Arial"/>
          <w:sz w:val="24"/>
          <w:szCs w:val="24"/>
          <w:lang w:val="af-ZA"/>
        </w:rPr>
        <w:t xml:space="preserve">wat </w:t>
      </w:r>
      <w:r w:rsidR="00D47776">
        <w:rPr>
          <w:rFonts w:ascii="Arial" w:hAnsi="Arial" w:cs="Arial"/>
          <w:sz w:val="24"/>
          <w:szCs w:val="24"/>
          <w:lang w:val="af-ZA"/>
        </w:rPr>
        <w:t>jou</w:t>
      </w:r>
      <w:r w:rsidR="003B5658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1F15B5" w:rsidRPr="009C50C3">
        <w:rPr>
          <w:rFonts w:ascii="Arial" w:hAnsi="Arial" w:cs="Arial"/>
          <w:sz w:val="24"/>
          <w:szCs w:val="24"/>
          <w:lang w:val="af-ZA"/>
        </w:rPr>
        <w:t xml:space="preserve">toekom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en </w:t>
      </w:r>
      <w:r w:rsidR="00D47776">
        <w:rPr>
          <w:rFonts w:ascii="Arial" w:hAnsi="Arial" w:cs="Arial"/>
          <w:sz w:val="24"/>
          <w:szCs w:val="24"/>
          <w:lang w:val="af-ZA"/>
        </w:rPr>
        <w:t>jy</w:t>
      </w:r>
      <w:r w:rsidR="003B5658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>wil navraag doe</w:t>
      </w:r>
      <w:r w:rsidR="00210BE0" w:rsidRPr="009C50C3">
        <w:rPr>
          <w:rFonts w:ascii="Arial" w:hAnsi="Arial" w:cs="Arial"/>
          <w:sz w:val="24"/>
          <w:szCs w:val="24"/>
          <w:lang w:val="af-ZA"/>
        </w:rPr>
        <w:t xml:space="preserve">n maar </w:t>
      </w:r>
      <w:r w:rsidR="00AD6030" w:rsidRPr="009C50C3">
        <w:rPr>
          <w:rFonts w:ascii="Arial" w:hAnsi="Arial" w:cs="Arial"/>
          <w:sz w:val="24"/>
          <w:szCs w:val="24"/>
          <w:lang w:val="af-ZA"/>
        </w:rPr>
        <w:t xml:space="preserve">weet </w:t>
      </w:r>
      <w:r w:rsidR="00210BE0" w:rsidRPr="009C50C3">
        <w:rPr>
          <w:rFonts w:ascii="Arial" w:hAnsi="Arial" w:cs="Arial"/>
          <w:sz w:val="24"/>
          <w:szCs w:val="24"/>
          <w:lang w:val="af-ZA"/>
        </w:rPr>
        <w:t xml:space="preserve">nie </w:t>
      </w:r>
      <w:r w:rsidR="00AD6030" w:rsidRPr="009C50C3">
        <w:rPr>
          <w:rFonts w:ascii="Arial" w:hAnsi="Arial" w:cs="Arial"/>
          <w:sz w:val="24"/>
          <w:szCs w:val="24"/>
          <w:lang w:val="af-ZA"/>
        </w:rPr>
        <w:t xml:space="preserve">hoe nie, </w:t>
      </w:r>
      <w:r w:rsidR="003B5658">
        <w:rPr>
          <w:rFonts w:ascii="Arial" w:hAnsi="Arial" w:cs="Arial"/>
          <w:sz w:val="24"/>
          <w:szCs w:val="24"/>
          <w:lang w:val="af-ZA"/>
        </w:rPr>
        <w:t xml:space="preserve">kan </w:t>
      </w:r>
      <w:r w:rsidR="00D47776">
        <w:rPr>
          <w:rFonts w:ascii="Arial" w:hAnsi="Arial" w:cs="Arial"/>
          <w:sz w:val="24"/>
          <w:szCs w:val="24"/>
          <w:lang w:val="af-ZA"/>
        </w:rPr>
        <w:t>jy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die </w:t>
      </w:r>
      <w:r w:rsidR="00A37B93" w:rsidRPr="009C50C3">
        <w:rPr>
          <w:rFonts w:ascii="Arial" w:hAnsi="Arial" w:cs="Arial"/>
          <w:sz w:val="24"/>
          <w:szCs w:val="24"/>
          <w:lang w:val="af-ZA"/>
        </w:rPr>
        <w:t>Gedragsowerheid vir die Finansiële Sektor</w:t>
      </w:r>
      <w:r w:rsidR="006C2AE5">
        <w:rPr>
          <w:rFonts w:ascii="Arial" w:hAnsi="Arial" w:cs="Arial"/>
          <w:sz w:val="24"/>
          <w:szCs w:val="24"/>
          <w:lang w:val="af-ZA"/>
        </w:rPr>
        <w:t xml:space="preserve"> </w:t>
      </w:r>
      <w:r w:rsidR="00D91C3B" w:rsidRPr="00D91C3B">
        <w:rPr>
          <w:rFonts w:ascii="Arial" w:hAnsi="Arial" w:cs="Arial"/>
          <w:sz w:val="24"/>
          <w:szCs w:val="24"/>
          <w:lang w:val="af-ZA"/>
        </w:rPr>
        <w:t>(Financial Sector Conduct Authority)</w:t>
      </w:r>
      <w:r w:rsidR="00A37B93" w:rsidRPr="009C50C3">
        <w:rPr>
          <w:rFonts w:ascii="Arial" w:hAnsi="Arial" w:cs="Arial"/>
          <w:sz w:val="24"/>
          <w:szCs w:val="24"/>
          <w:lang w:val="af-ZA"/>
        </w:rPr>
        <w:t xml:space="preserve"> (FSCA) </w:t>
      </w:r>
      <w:r w:rsidR="003B5658">
        <w:rPr>
          <w:rFonts w:ascii="Arial" w:hAnsi="Arial" w:cs="Arial"/>
          <w:sz w:val="24"/>
          <w:szCs w:val="24"/>
          <w:lang w:val="af-ZA"/>
        </w:rPr>
        <w:t>kontak</w:t>
      </w:r>
      <w:r w:rsidR="00A37B93" w:rsidRPr="009C50C3">
        <w:rPr>
          <w:rFonts w:ascii="Arial" w:hAnsi="Arial" w:cs="Arial"/>
          <w:sz w:val="24"/>
          <w:szCs w:val="24"/>
          <w:lang w:val="af-ZA"/>
        </w:rPr>
        <w:t xml:space="preserve">.  </w:t>
      </w:r>
    </w:p>
    <w:p w14:paraId="26711B3F" w14:textId="77777777" w:rsidR="00C41F3B" w:rsidRPr="009C50C3" w:rsidRDefault="00C41F3B" w:rsidP="00C41F3B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C2EFF0D" w14:textId="32D58D56" w:rsidR="00C41F3B" w:rsidRPr="009C50C3" w:rsidRDefault="00C41F3B" w:rsidP="00C41F3B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Die FSCA is die reguleerder van die Suid-Afrikaanse</w:t>
      </w:r>
      <w:r w:rsidR="00210BE0" w:rsidRPr="009C50C3">
        <w:rPr>
          <w:rFonts w:ascii="Arial" w:hAnsi="Arial" w:cs="Arial"/>
          <w:sz w:val="24"/>
          <w:szCs w:val="24"/>
          <w:lang w:val="af-ZA"/>
        </w:rPr>
        <w:t xml:space="preserve"> finansiële</w:t>
      </w:r>
      <w:r w:rsidR="00FB5B44">
        <w:rPr>
          <w:rFonts w:ascii="Arial" w:hAnsi="Arial" w:cs="Arial"/>
          <w:sz w:val="24"/>
          <w:szCs w:val="24"/>
          <w:lang w:val="af-ZA"/>
        </w:rPr>
        <w:t xml:space="preserve"> </w:t>
      </w:r>
      <w:r w:rsidR="00210BE0" w:rsidRPr="009C50C3">
        <w:rPr>
          <w:rFonts w:ascii="Arial" w:hAnsi="Arial" w:cs="Arial"/>
          <w:sz w:val="24"/>
          <w:szCs w:val="24"/>
          <w:lang w:val="af-ZA"/>
        </w:rPr>
        <w:t>dienste</w:t>
      </w:r>
      <w:r w:rsidR="00FB5B44">
        <w:rPr>
          <w:rFonts w:ascii="Arial" w:hAnsi="Arial" w:cs="Arial"/>
          <w:sz w:val="24"/>
          <w:szCs w:val="24"/>
          <w:lang w:val="af-ZA"/>
        </w:rPr>
        <w:t xml:space="preserve"> </w:t>
      </w:r>
      <w:r w:rsidR="00210BE0" w:rsidRPr="009C50C3">
        <w:rPr>
          <w:rFonts w:ascii="Arial" w:hAnsi="Arial" w:cs="Arial"/>
          <w:sz w:val="24"/>
          <w:szCs w:val="24"/>
          <w:lang w:val="af-ZA"/>
        </w:rPr>
        <w:t xml:space="preserve">bedryf en hanteer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navrae oor die bestaan van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onopgeëiste </w:t>
      </w:r>
      <w:r w:rsidR="003B5658">
        <w:rPr>
          <w:rFonts w:ascii="Arial" w:hAnsi="Arial" w:cs="Arial"/>
          <w:sz w:val="24"/>
          <w:szCs w:val="24"/>
          <w:lang w:val="af-ZA"/>
        </w:rPr>
        <w:t>aftreefonds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voordeel. Hierdie diens is </w:t>
      </w:r>
      <w:r w:rsidR="00FB5B44">
        <w:rPr>
          <w:rFonts w:ascii="Arial" w:hAnsi="Arial" w:cs="Arial"/>
          <w:b/>
          <w:sz w:val="24"/>
          <w:szCs w:val="24"/>
          <w:lang w:val="af-ZA"/>
        </w:rPr>
        <w:t>GRATIS</w:t>
      </w:r>
      <w:r w:rsidR="00FB5B44" w:rsidRPr="009C50C3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>vir verbruikers.</w:t>
      </w:r>
    </w:p>
    <w:p w14:paraId="11FB7449" w14:textId="77777777" w:rsidR="00DD0C82" w:rsidRPr="009C50C3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76A8D0D5" w14:textId="77777777" w:rsidR="00E21D60" w:rsidRPr="009C50C3" w:rsidRDefault="00E21D60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tbl>
      <w:tblPr>
        <w:tblStyle w:val="TableGrid"/>
        <w:tblpPr w:leftFromText="180" w:rightFromText="180" w:vertAnchor="text" w:horzAnchor="margin" w:tblpY="-49"/>
        <w:tblW w:w="9209" w:type="dxa"/>
        <w:tblLook w:val="04A0" w:firstRow="1" w:lastRow="0" w:firstColumn="1" w:lastColumn="0" w:noHBand="0" w:noVBand="1"/>
      </w:tblPr>
      <w:tblGrid>
        <w:gridCol w:w="2763"/>
        <w:gridCol w:w="6446"/>
      </w:tblGrid>
      <w:tr w:rsidR="00BD481A" w:rsidRPr="009C50C3" w14:paraId="22B6A630" w14:textId="77777777" w:rsidTr="00F97D4D">
        <w:trPr>
          <w:tblHeader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4560840C" w14:textId="72149F0A" w:rsidR="00EF40B3" w:rsidRPr="009C50C3" w:rsidRDefault="003B5658" w:rsidP="002F5FA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bookmarkStart w:id="0" w:name="_Hlk42795797"/>
            <w:r>
              <w:rPr>
                <w:rFonts w:ascii="Arial" w:hAnsi="Arial" w:cs="Arial"/>
                <w:b/>
                <w:sz w:val="24"/>
                <w:szCs w:val="24"/>
                <w:lang w:val="af-ZA"/>
              </w:rPr>
              <w:lastRenderedPageBreak/>
              <w:t>WOORDOMSKRYWING</w:t>
            </w:r>
          </w:p>
        </w:tc>
      </w:tr>
      <w:tr w:rsidR="00E065C3" w:rsidRPr="009C50C3" w14:paraId="2CE084F0" w14:textId="77777777" w:rsidTr="00F97D4D">
        <w:tc>
          <w:tcPr>
            <w:tcW w:w="2763" w:type="dxa"/>
          </w:tcPr>
          <w:p w14:paraId="678527B8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Fonds</w:t>
            </w:r>
          </w:p>
        </w:tc>
        <w:tc>
          <w:tcPr>
            <w:tcW w:w="6446" w:type="dxa"/>
          </w:tcPr>
          <w:p w14:paraId="7A51BD85" w14:textId="7D3B8E7E" w:rsidR="00E065C3" w:rsidRPr="009C50C3" w:rsidRDefault="00513649" w:rsidP="00C41F3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Fonds is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n poel geld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wat vir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n spesifieke doel opsy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gesit is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waartoe meer as een persoon bydra.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lgemene soorte fondse sluit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in 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pensioenfondse, voorsorgfondse en uittree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-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annuïteitsfondse.</w:t>
            </w:r>
          </w:p>
        </w:tc>
      </w:tr>
      <w:tr w:rsidR="00E065C3" w:rsidRPr="009C50C3" w14:paraId="07E7D0CE" w14:textId="77777777" w:rsidTr="00F97D4D">
        <w:tc>
          <w:tcPr>
            <w:tcW w:w="2763" w:type="dxa"/>
          </w:tcPr>
          <w:p w14:paraId="3C58BB23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Fondsadministrateu</w:t>
            </w:r>
            <w:r w:rsidRPr="002A192E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r</w:t>
            </w:r>
          </w:p>
        </w:tc>
        <w:tc>
          <w:tcPr>
            <w:tcW w:w="6446" w:type="dxa"/>
          </w:tcPr>
          <w:p w14:paraId="33100049" w14:textId="7510204A" w:rsidR="00E065C3" w:rsidRPr="009C50C3" w:rsidRDefault="00513649" w:rsidP="00452B8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Fondsadministrateur is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persoon </w:t>
            </w:r>
            <w:r w:rsidR="00EC6CA7">
              <w:rPr>
                <w:rFonts w:ascii="Arial" w:hAnsi="Arial" w:cs="Arial"/>
                <w:sz w:val="24"/>
                <w:szCs w:val="24"/>
                <w:lang w:val="af-ZA"/>
              </w:rPr>
              <w:t xml:space="preserve">of enititeit 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wat ingevolge die Wet op Pensioenfondse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, 1956 (Wet 24 van 1956), 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goedgekeur is om bydraes te ontvang en/of voordele uit te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keer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  <w:tr w:rsidR="00E065C3" w:rsidRPr="009C50C3" w14:paraId="494300D6" w14:textId="77777777" w:rsidTr="00F97D4D">
        <w:tc>
          <w:tcPr>
            <w:tcW w:w="2763" w:type="dxa"/>
          </w:tcPr>
          <w:p w14:paraId="634231F8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Onopgeëiste voordeel</w:t>
            </w:r>
          </w:p>
        </w:tc>
        <w:tc>
          <w:tcPr>
            <w:tcW w:w="6446" w:type="dxa"/>
          </w:tcPr>
          <w:p w14:paraId="7D83EDB4" w14:textId="507B4844" w:rsidR="00E065C3" w:rsidRPr="009C50C3" w:rsidRDefault="00513649" w:rsidP="001F15B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Onopgeëiste voordeel is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n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bedrag geld wat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n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 lid van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n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pensioen-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voorsorg- of aftreefond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s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(of sy/haar begunstigdes) toekom en vir 24 maande onopgeëis is.</w:t>
            </w:r>
          </w:p>
        </w:tc>
      </w:tr>
      <w:tr w:rsidR="00E065C3" w:rsidRPr="009C50C3" w14:paraId="6D31EC4B" w14:textId="77777777" w:rsidTr="00F97D4D">
        <w:tc>
          <w:tcPr>
            <w:tcW w:w="2763" w:type="dxa"/>
          </w:tcPr>
          <w:p w14:paraId="2A83E1B1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Opspoorder</w:t>
            </w:r>
          </w:p>
        </w:tc>
        <w:tc>
          <w:tcPr>
            <w:tcW w:w="6446" w:type="dxa"/>
          </w:tcPr>
          <w:p w14:paraId="207615E0" w14:textId="7FF927AE" w:rsidR="00E065C3" w:rsidRPr="009C50C3" w:rsidRDefault="00513649" w:rsidP="00C41F3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Persoon wat deur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aftreefonds aangestel is om jou of jou begunstigdes op te spoor of om </w:t>
            </w:r>
            <w:r w:rsidR="00D47776">
              <w:rPr>
                <w:rFonts w:ascii="Arial" w:hAnsi="Arial" w:cs="Arial"/>
                <w:sz w:val="24"/>
                <w:szCs w:val="24"/>
                <w:lang w:val="af-ZA"/>
              </w:rPr>
              <w:t>jou</w:t>
            </w:r>
            <w:r w:rsidR="00CF1725">
              <w:rPr>
                <w:rFonts w:ascii="Arial" w:hAnsi="Arial" w:cs="Arial"/>
                <w:sz w:val="24"/>
                <w:szCs w:val="24"/>
                <w:lang w:val="af-ZA"/>
              </w:rPr>
              <w:t xml:space="preserve"> of jou begunstigdes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in kennis te stel </w:t>
            </w:r>
            <w:r w:rsidR="00CF1725">
              <w:rPr>
                <w:rFonts w:ascii="Arial" w:hAnsi="Arial" w:cs="Arial"/>
                <w:sz w:val="24"/>
                <w:szCs w:val="24"/>
                <w:lang w:val="af-ZA"/>
              </w:rPr>
              <w:t>van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onopgeëiste voordele.</w:t>
            </w:r>
          </w:p>
        </w:tc>
      </w:tr>
      <w:tr w:rsidR="00E065C3" w:rsidRPr="009C50C3" w14:paraId="3A09FA4C" w14:textId="77777777" w:rsidTr="00F97D4D">
        <w:tc>
          <w:tcPr>
            <w:tcW w:w="2763" w:type="dxa"/>
          </w:tcPr>
          <w:p w14:paraId="2F42E2BF" w14:textId="77777777" w:rsidR="00E065C3" w:rsidRPr="009C50C3" w:rsidRDefault="00E065C3" w:rsidP="0019562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Pensioenfonds</w:t>
            </w:r>
          </w:p>
        </w:tc>
        <w:tc>
          <w:tcPr>
            <w:tcW w:w="6446" w:type="dxa"/>
          </w:tcPr>
          <w:p w14:paraId="340189A3" w14:textId="0826AB98" w:rsidR="00E065C3" w:rsidRPr="009C50C3" w:rsidRDefault="00513649" w:rsidP="008579E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Pensioenfonds bied voordele aan sy lede wanneer hulle uit diens tree. Die fonds betaal ook voordele wanneer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lid, terwyl hy of sy in diens is, te sterwe kom, weens siekte of gestremdheid ongeskik raak vir werk of afgedank word. Jy word slegs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van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pensioenfonds deur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maatskappy wat jou in diens neem. Wanneer jy uit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pensioenfonds tree, kan jy slegs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derde van jou voordeel in kontant ontvang. Die res moet jy gebruik om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annuïteit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(dit is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n maandelikse inkomste)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 te koop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wat in werking sal tree wanneer jy aftree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  <w:tr w:rsidR="00E065C3" w:rsidRPr="009C50C3" w14:paraId="5BAE27D1" w14:textId="77777777" w:rsidTr="00F97D4D">
        <w:tc>
          <w:tcPr>
            <w:tcW w:w="2763" w:type="dxa"/>
          </w:tcPr>
          <w:p w14:paraId="2BD40569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af-ZA"/>
              </w:rPr>
              <w:t>Surplus</w:t>
            </w:r>
            <w:r w:rsidRPr="009C50C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af-ZA"/>
              </w:rPr>
              <w:t>voordeel</w:t>
            </w:r>
          </w:p>
        </w:tc>
        <w:tc>
          <w:tcPr>
            <w:tcW w:w="6446" w:type="dxa"/>
          </w:tcPr>
          <w:p w14:paraId="7FE051C6" w14:textId="5CDBA8F0" w:rsidR="00E065C3" w:rsidRPr="009C50C3" w:rsidRDefault="00E065C3" w:rsidP="001F15B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>Surplusvoordele beteken enige aftreefonds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 xml:space="preserve">voordele wat 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aan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>n individu verskuldig is, wat nie uitbetaal of opgeëis is nadat daardie persoon afgetree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 xml:space="preserve"> of bedank het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 xml:space="preserve"> of ontslaan of afgelê is nie. Selfs al het jy jou voordele geëis en ontvang toe jy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 xml:space="preserve">n fonds verlaat het, het jy dalk nie al die voordele wat 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aan </w:t>
            </w:r>
            <w:r w:rsidRPr="00A87156">
              <w:rPr>
                <w:rFonts w:ascii="Arial" w:hAnsi="Arial" w:cs="Arial"/>
                <w:sz w:val="24"/>
                <w:szCs w:val="24"/>
                <w:lang w:val="af-ZA"/>
              </w:rPr>
              <w:t>jou verskuldig is, ontvang nie.</w:t>
            </w:r>
          </w:p>
        </w:tc>
      </w:tr>
      <w:tr w:rsidR="00E065C3" w:rsidRPr="009C50C3" w14:paraId="67F01AE5" w14:textId="77777777" w:rsidTr="00F97D4D">
        <w:tc>
          <w:tcPr>
            <w:tcW w:w="2763" w:type="dxa"/>
          </w:tcPr>
          <w:p w14:paraId="433A65C0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Uittreeannuïteitsfonds</w:t>
            </w:r>
          </w:p>
        </w:tc>
        <w:tc>
          <w:tcPr>
            <w:tcW w:w="6446" w:type="dxa"/>
          </w:tcPr>
          <w:p w14:paraId="325E5503" w14:textId="2A1A4781" w:rsidR="00E065C3" w:rsidRPr="009C50C3" w:rsidRDefault="00513649" w:rsidP="00180D8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Uittreeannuïteit is heeltemal onafhanklik van jou werkgewer. Jy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gee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maandeliks bydraes en kan kies waar jy hierdie geld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065C3">
              <w:t xml:space="preserve"> 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>ooreenkomstig die fondsreëls, wil belê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  <w:tr w:rsidR="00E065C3" w:rsidRPr="009C50C3" w14:paraId="3F327DBF" w14:textId="77777777" w:rsidTr="00F97D4D">
        <w:tc>
          <w:tcPr>
            <w:tcW w:w="2763" w:type="dxa"/>
          </w:tcPr>
          <w:p w14:paraId="0144B5FC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Voordeel</w:t>
            </w:r>
          </w:p>
        </w:tc>
        <w:tc>
          <w:tcPr>
            <w:tcW w:w="6446" w:type="dxa"/>
          </w:tcPr>
          <w:p w14:paraId="44064283" w14:textId="6D84410D" w:rsidR="00E065C3" w:rsidRPr="009C50C3" w:rsidRDefault="00513649" w:rsidP="009504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Voordeel is die geld wat uit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aftreefonds aan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of </w:t>
            </w:r>
            <w:r w:rsidR="00E065C3">
              <w:rPr>
                <w:rFonts w:ascii="Arial" w:hAnsi="Arial" w:cs="Arial"/>
                <w:sz w:val="24"/>
                <w:szCs w:val="24"/>
                <w:lang w:val="af-ZA"/>
              </w:rPr>
              <w:t>vorige</w:t>
            </w:r>
            <w:r w:rsidR="00E065C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lid betaal word.</w:t>
            </w:r>
          </w:p>
        </w:tc>
      </w:tr>
      <w:tr w:rsidR="00E065C3" w:rsidRPr="009C50C3" w14:paraId="45BD8687" w14:textId="77777777" w:rsidTr="00F97D4D">
        <w:tc>
          <w:tcPr>
            <w:tcW w:w="2763" w:type="dxa"/>
          </w:tcPr>
          <w:p w14:paraId="0F0EEBBF" w14:textId="77777777" w:rsidR="00E065C3" w:rsidRPr="009C50C3" w:rsidRDefault="00E065C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Voorsorgfonds</w:t>
            </w:r>
          </w:p>
        </w:tc>
        <w:tc>
          <w:tcPr>
            <w:tcW w:w="6446" w:type="dxa"/>
          </w:tcPr>
          <w:p w14:paraId="4A76AC51" w14:textId="000B8BFD" w:rsidR="00E065C3" w:rsidRPr="009C50C3" w:rsidRDefault="00513649" w:rsidP="003318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Voorsorgfonds bied voordele vir sy lede wanneer hulle aftree. Die fonds betaal ook voordele wanneer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lid, terwyl hy of sy in diens is, te sterwe kom, weens siekte of gestremdheid ongeskik raak vir werk of afgedank word. Jy word slegs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van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voorsorgfonds deur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maatskappy wat jou in diens neem. Wanneer jy uit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voorsorgfonds tree, kan jy die hele voordeel as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t xml:space="preserve">n enkelbedrag in kontant </w:t>
            </w:r>
            <w:r w:rsidR="00E065C3" w:rsidRPr="00E065C3"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ontvang.</w:t>
            </w:r>
          </w:p>
        </w:tc>
      </w:tr>
    </w:tbl>
    <w:p w14:paraId="28991EDD" w14:textId="77777777" w:rsidR="00DD0C82" w:rsidRPr="009C50C3" w:rsidRDefault="00DD0C82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bookmarkEnd w:id="0"/>
    <w:p w14:paraId="1541D4E9" w14:textId="4C6B47B1" w:rsidR="007C2469" w:rsidRPr="009C50C3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1. </w:t>
      </w:r>
      <w:r w:rsidR="002E3761">
        <w:rPr>
          <w:rFonts w:ascii="Arial" w:hAnsi="Arial" w:cs="Arial"/>
          <w:b/>
          <w:bCs/>
          <w:sz w:val="24"/>
          <w:szCs w:val="24"/>
          <w:lang w:val="af-ZA"/>
        </w:rPr>
        <w:tab/>
      </w:r>
      <w:r w:rsidR="00180D88" w:rsidRPr="009C50C3">
        <w:rPr>
          <w:rFonts w:ascii="Arial" w:hAnsi="Arial" w:cs="Arial"/>
          <w:b/>
          <w:sz w:val="24"/>
          <w:szCs w:val="24"/>
          <w:lang w:val="af-ZA"/>
        </w:rPr>
        <w:t xml:space="preserve">Wat is die verskil tussen </w:t>
      </w:r>
      <w:r w:rsidR="00513649">
        <w:rPr>
          <w:rFonts w:ascii="Arial" w:hAnsi="Arial" w:cs="Arial"/>
          <w:b/>
          <w:sz w:val="24"/>
          <w:szCs w:val="24"/>
          <w:lang w:val="af-ZA"/>
        </w:rPr>
        <w:t>'</w:t>
      </w:r>
      <w:r w:rsidR="00180D88" w:rsidRPr="009C50C3">
        <w:rPr>
          <w:rFonts w:ascii="Arial" w:hAnsi="Arial" w:cs="Arial"/>
          <w:b/>
          <w:sz w:val="24"/>
          <w:szCs w:val="24"/>
          <w:lang w:val="af-ZA"/>
        </w:rPr>
        <w:t xml:space="preserve">n wettige en </w:t>
      </w:r>
      <w:r w:rsidR="00513649">
        <w:rPr>
          <w:rFonts w:ascii="Arial" w:hAnsi="Arial" w:cs="Arial"/>
          <w:b/>
          <w:sz w:val="24"/>
          <w:szCs w:val="24"/>
          <w:lang w:val="af-ZA"/>
        </w:rPr>
        <w:t>'</w:t>
      </w:r>
      <w:r w:rsidR="00180D88" w:rsidRPr="009C50C3">
        <w:rPr>
          <w:rFonts w:ascii="Arial" w:hAnsi="Arial" w:cs="Arial"/>
          <w:b/>
          <w:sz w:val="24"/>
          <w:szCs w:val="24"/>
          <w:lang w:val="af-ZA"/>
        </w:rPr>
        <w:t>n onwettige opsporingsagent?</w:t>
      </w:r>
    </w:p>
    <w:p w14:paraId="1991B335" w14:textId="4F9031AE" w:rsidR="00C07761" w:rsidRPr="009C50C3" w:rsidRDefault="00513649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1C1876" w:rsidRPr="009C50C3">
        <w:rPr>
          <w:rFonts w:ascii="Arial" w:hAnsi="Arial" w:cs="Arial"/>
          <w:sz w:val="24"/>
          <w:szCs w:val="24"/>
          <w:lang w:val="af-ZA"/>
        </w:rPr>
        <w:t xml:space="preserve">n </w:t>
      </w:r>
      <w:r w:rsidR="00180D88" w:rsidRPr="009C50C3">
        <w:rPr>
          <w:rFonts w:ascii="Arial" w:hAnsi="Arial" w:cs="Arial"/>
          <w:sz w:val="24"/>
          <w:szCs w:val="24"/>
          <w:lang w:val="af-ZA"/>
        </w:rPr>
        <w:t>Wettige opspoorder word de</w:t>
      </w:r>
      <w:r w:rsidR="00A37B93" w:rsidRPr="009C50C3">
        <w:rPr>
          <w:rFonts w:ascii="Arial" w:hAnsi="Arial" w:cs="Arial"/>
          <w:sz w:val="24"/>
          <w:szCs w:val="24"/>
          <w:lang w:val="af-ZA"/>
        </w:rPr>
        <w:t>ur jou</w:t>
      </w:r>
      <w:r w:rsidR="00C41F3B" w:rsidRPr="009C50C3">
        <w:rPr>
          <w:rFonts w:ascii="Arial" w:hAnsi="Arial" w:cs="Arial"/>
          <w:sz w:val="24"/>
          <w:szCs w:val="24"/>
          <w:lang w:val="af-ZA"/>
        </w:rPr>
        <w:t xml:space="preserve"> aftreefonds aangestel. As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n onopgeëiste voordeel </w:t>
      </w:r>
      <w:r w:rsidR="00C41F3B" w:rsidRPr="009C50C3">
        <w:rPr>
          <w:rFonts w:ascii="Arial" w:hAnsi="Arial" w:cs="Arial"/>
          <w:sz w:val="24"/>
          <w:szCs w:val="24"/>
          <w:lang w:val="af-ZA"/>
        </w:rPr>
        <w:t xml:space="preserve">jou </w:t>
      </w:r>
      <w:r w:rsidR="001F15B5" w:rsidRPr="009C50C3">
        <w:rPr>
          <w:rFonts w:ascii="Arial" w:hAnsi="Arial" w:cs="Arial"/>
          <w:sz w:val="24"/>
          <w:szCs w:val="24"/>
          <w:lang w:val="af-ZA"/>
        </w:rPr>
        <w:t>toekom</w:t>
      </w:r>
      <w:r w:rsidR="00180D88" w:rsidRPr="009C50C3">
        <w:rPr>
          <w:rFonts w:ascii="Arial" w:hAnsi="Arial" w:cs="Arial"/>
          <w:sz w:val="24"/>
          <w:szCs w:val="24"/>
          <w:lang w:val="af-ZA"/>
        </w:rPr>
        <w:t>, kan die fo</w:t>
      </w:r>
      <w:r w:rsidR="00A12E41" w:rsidRPr="009C50C3">
        <w:rPr>
          <w:rFonts w:ascii="Arial" w:hAnsi="Arial" w:cs="Arial"/>
          <w:sz w:val="24"/>
          <w:szCs w:val="24"/>
          <w:lang w:val="af-ZA"/>
        </w:rPr>
        <w:t xml:space="preserve">nds die dienste van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A12E41" w:rsidRPr="009C50C3">
        <w:rPr>
          <w:rFonts w:ascii="Arial" w:hAnsi="Arial" w:cs="Arial"/>
          <w:sz w:val="24"/>
          <w:szCs w:val="24"/>
          <w:lang w:val="af-ZA"/>
        </w:rPr>
        <w:t>n wettige opspoorder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gebruik om </w:t>
      </w:r>
      <w:r w:rsidR="00A12E41" w:rsidRPr="009C50C3">
        <w:rPr>
          <w:rFonts w:ascii="Arial" w:hAnsi="Arial" w:cs="Arial"/>
          <w:sz w:val="24"/>
          <w:szCs w:val="24"/>
          <w:lang w:val="af-ZA"/>
        </w:rPr>
        <w:t xml:space="preserve">jou 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of </w:t>
      </w:r>
      <w:r w:rsidR="00A12E41" w:rsidRPr="009C50C3">
        <w:rPr>
          <w:rFonts w:ascii="Arial" w:hAnsi="Arial" w:cs="Arial"/>
          <w:sz w:val="24"/>
          <w:szCs w:val="24"/>
          <w:lang w:val="af-ZA"/>
        </w:rPr>
        <w:t>jo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u begunstigdes te vind om hierdie geld aan </w:t>
      </w:r>
      <w:r w:rsidR="00A12E41" w:rsidRPr="009C50C3">
        <w:rPr>
          <w:rFonts w:ascii="Arial" w:hAnsi="Arial" w:cs="Arial"/>
          <w:sz w:val="24"/>
          <w:szCs w:val="24"/>
          <w:lang w:val="af-ZA"/>
        </w:rPr>
        <w:t>jou</w:t>
      </w:r>
      <w:r w:rsidR="00CF1725">
        <w:rPr>
          <w:rFonts w:ascii="Arial" w:hAnsi="Arial" w:cs="Arial"/>
          <w:sz w:val="24"/>
          <w:szCs w:val="24"/>
          <w:lang w:val="af-ZA"/>
        </w:rPr>
        <w:t xml:space="preserve"> of jou begunstigdes</w:t>
      </w:r>
      <w:r w:rsidR="00A12E41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180D88" w:rsidRPr="009C50C3">
        <w:rPr>
          <w:rFonts w:ascii="Arial" w:hAnsi="Arial" w:cs="Arial"/>
          <w:sz w:val="24"/>
          <w:szCs w:val="24"/>
          <w:lang w:val="af-ZA"/>
        </w:rPr>
        <w:t>te gee</w:t>
      </w:r>
      <w:r w:rsidR="001C1876" w:rsidRPr="009C50C3">
        <w:rPr>
          <w:rFonts w:ascii="Arial" w:hAnsi="Arial" w:cs="Arial"/>
          <w:sz w:val="24"/>
          <w:szCs w:val="24"/>
          <w:lang w:val="af-ZA"/>
        </w:rPr>
        <w:t>.</w:t>
      </w:r>
      <w:r w:rsidR="00911A8A" w:rsidRPr="009C50C3" w:rsidDel="00911A8A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0594B373" w14:textId="273557A6" w:rsidR="00E0366A" w:rsidRPr="009C50C3" w:rsidRDefault="00513649" w:rsidP="00180D8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A12E41" w:rsidRPr="009C50C3">
        <w:rPr>
          <w:rFonts w:ascii="Arial" w:hAnsi="Arial" w:cs="Arial"/>
          <w:sz w:val="24"/>
          <w:szCs w:val="24"/>
          <w:lang w:val="af-ZA"/>
        </w:rPr>
        <w:t>n Onwettige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opspoorder </w:t>
      </w:r>
      <w:r w:rsidR="00565123">
        <w:rPr>
          <w:rFonts w:ascii="Arial" w:hAnsi="Arial" w:cs="Arial"/>
          <w:sz w:val="24"/>
          <w:szCs w:val="24"/>
          <w:lang w:val="af-ZA"/>
        </w:rPr>
        <w:t>is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NIE deur die fonds aangestel om </w:t>
      </w:r>
      <w:r w:rsidR="00A07479" w:rsidRPr="009C50C3">
        <w:rPr>
          <w:rFonts w:ascii="Arial" w:hAnsi="Arial" w:cs="Arial"/>
          <w:sz w:val="24"/>
          <w:szCs w:val="24"/>
          <w:lang w:val="af-ZA"/>
        </w:rPr>
        <w:t>jo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u onopgeëiste voordeel op te spoor nie. Hulle </w:t>
      </w:r>
      <w:r w:rsidR="00565123">
        <w:rPr>
          <w:rFonts w:ascii="Arial" w:hAnsi="Arial" w:cs="Arial"/>
          <w:sz w:val="24"/>
          <w:szCs w:val="24"/>
          <w:lang w:val="af-ZA"/>
        </w:rPr>
        <w:t>beweer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dat hulle </w:t>
      </w:r>
      <w:r w:rsidR="00A12E41" w:rsidRPr="009C50C3">
        <w:rPr>
          <w:rFonts w:ascii="Arial" w:hAnsi="Arial" w:cs="Arial"/>
          <w:sz w:val="24"/>
          <w:szCs w:val="24"/>
          <w:lang w:val="af-ZA"/>
        </w:rPr>
        <w:t>jo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u kan help om </w:t>
      </w:r>
      <w:r w:rsidR="00A12E41" w:rsidRPr="009C50C3">
        <w:rPr>
          <w:rFonts w:ascii="Arial" w:hAnsi="Arial" w:cs="Arial"/>
          <w:sz w:val="24"/>
          <w:szCs w:val="24"/>
          <w:lang w:val="af-ZA"/>
        </w:rPr>
        <w:t>jo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u onopgeëiste voordeel </w:t>
      </w:r>
      <w:r w:rsidR="00A07479" w:rsidRPr="009C50C3">
        <w:rPr>
          <w:rFonts w:ascii="Arial" w:hAnsi="Arial" w:cs="Arial"/>
          <w:sz w:val="24"/>
          <w:szCs w:val="24"/>
          <w:lang w:val="af-ZA"/>
        </w:rPr>
        <w:t xml:space="preserve">teen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n administrasie- of </w:t>
      </w:r>
      <w:r w:rsidR="002E3761" w:rsidRPr="009C50C3">
        <w:rPr>
          <w:rFonts w:ascii="Arial" w:hAnsi="Arial" w:cs="Arial"/>
          <w:sz w:val="24"/>
          <w:szCs w:val="24"/>
          <w:lang w:val="af-ZA"/>
        </w:rPr>
        <w:t>konsultasie</w:t>
      </w:r>
      <w:r w:rsidR="002E3761">
        <w:rPr>
          <w:rFonts w:ascii="Arial" w:hAnsi="Arial" w:cs="Arial"/>
          <w:sz w:val="24"/>
          <w:szCs w:val="24"/>
          <w:lang w:val="af-ZA"/>
        </w:rPr>
        <w:t>bedrag</w:t>
      </w:r>
      <w:r w:rsidR="002E3761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te vind. Hulle </w:t>
      </w:r>
      <w:r w:rsidR="00565123">
        <w:rPr>
          <w:rFonts w:ascii="Arial" w:hAnsi="Arial" w:cs="Arial"/>
          <w:sz w:val="24"/>
          <w:szCs w:val="24"/>
          <w:lang w:val="af-ZA"/>
        </w:rPr>
        <w:t>vra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vooraf 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geld of </w:t>
      </w:r>
      <w:r w:rsidR="00565123">
        <w:rPr>
          <w:rFonts w:ascii="Arial" w:hAnsi="Arial" w:cs="Arial"/>
          <w:sz w:val="24"/>
          <w:szCs w:val="24"/>
          <w:lang w:val="af-ZA"/>
        </w:rPr>
        <w:t xml:space="preserve">eis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2262F1" w:rsidRPr="009C50C3">
        <w:rPr>
          <w:rFonts w:ascii="Arial" w:hAnsi="Arial" w:cs="Arial"/>
          <w:sz w:val="24"/>
          <w:szCs w:val="24"/>
          <w:lang w:val="af-ZA"/>
        </w:rPr>
        <w:t>n persentasie van jou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aftreefondsvoordeel wanneer dit uitbetaal word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. Moenie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2262F1" w:rsidRPr="009C50C3">
        <w:rPr>
          <w:rFonts w:ascii="Arial" w:hAnsi="Arial" w:cs="Arial"/>
          <w:sz w:val="24"/>
          <w:szCs w:val="24"/>
          <w:lang w:val="af-ZA"/>
        </w:rPr>
        <w:t>n onwettige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2262F1" w:rsidRPr="009C50C3">
        <w:rPr>
          <w:rFonts w:ascii="Arial" w:hAnsi="Arial" w:cs="Arial"/>
          <w:sz w:val="24"/>
          <w:szCs w:val="24"/>
          <w:lang w:val="af-ZA"/>
        </w:rPr>
        <w:t>opspoorder</w:t>
      </w:r>
      <w:r w:rsidR="00180D88" w:rsidRPr="009C50C3">
        <w:rPr>
          <w:rFonts w:ascii="Arial" w:hAnsi="Arial" w:cs="Arial"/>
          <w:sz w:val="24"/>
          <w:szCs w:val="24"/>
          <w:lang w:val="af-ZA"/>
        </w:rPr>
        <w:t xml:space="preserve"> gebruik of betaal nie!</w:t>
      </w:r>
    </w:p>
    <w:p w14:paraId="34B50949" w14:textId="77777777" w:rsidR="00100E2D" w:rsidRPr="009C50C3" w:rsidRDefault="00100E2D" w:rsidP="00100E2D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  <w:lang w:val="af-ZA"/>
        </w:rPr>
      </w:pPr>
    </w:p>
    <w:p w14:paraId="20320C70" w14:textId="08E1A3FF" w:rsidR="0090382E" w:rsidRPr="009C50C3" w:rsidRDefault="0019562A" w:rsidP="0090382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2. </w:t>
      </w:r>
      <w:r w:rsidR="002E3761">
        <w:rPr>
          <w:rFonts w:ascii="Arial" w:hAnsi="Arial" w:cs="Arial"/>
          <w:b/>
          <w:bCs/>
          <w:sz w:val="24"/>
          <w:szCs w:val="24"/>
          <w:lang w:val="af-ZA"/>
        </w:rPr>
        <w:tab/>
      </w:r>
      <w:r w:rsidR="005D4030">
        <w:rPr>
          <w:rFonts w:ascii="Arial" w:hAnsi="Arial" w:cs="Arial"/>
          <w:b/>
          <w:sz w:val="24"/>
          <w:szCs w:val="24"/>
          <w:lang w:val="af-ZA"/>
        </w:rPr>
        <w:t>Vier</w:t>
      </w:r>
      <w:r w:rsidR="005D4030" w:rsidRPr="009C50C3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="0090382E" w:rsidRPr="009C50C3">
        <w:rPr>
          <w:rFonts w:ascii="Arial" w:hAnsi="Arial" w:cs="Arial"/>
          <w:b/>
          <w:sz w:val="24"/>
          <w:szCs w:val="24"/>
          <w:lang w:val="af-ZA"/>
        </w:rPr>
        <w:t xml:space="preserve">maniere om </w:t>
      </w:r>
      <w:r w:rsidR="00565123">
        <w:rPr>
          <w:rFonts w:ascii="Arial" w:hAnsi="Arial" w:cs="Arial"/>
          <w:b/>
          <w:sz w:val="24"/>
          <w:szCs w:val="24"/>
          <w:lang w:val="af-ZA"/>
        </w:rPr>
        <w:t>vas te stel</w:t>
      </w:r>
      <w:r w:rsidR="0090382E" w:rsidRPr="009C50C3">
        <w:rPr>
          <w:rFonts w:ascii="Arial" w:hAnsi="Arial" w:cs="Arial"/>
          <w:b/>
          <w:sz w:val="24"/>
          <w:szCs w:val="24"/>
          <w:lang w:val="af-ZA"/>
        </w:rPr>
        <w:t xml:space="preserve"> of </w:t>
      </w:r>
      <w:r w:rsidR="005D4030">
        <w:rPr>
          <w:rFonts w:ascii="Arial" w:hAnsi="Arial" w:cs="Arial"/>
          <w:b/>
          <w:sz w:val="24"/>
          <w:szCs w:val="24"/>
          <w:lang w:val="af-ZA"/>
        </w:rPr>
        <w:t xml:space="preserve">hy of sy </w:t>
      </w:r>
      <w:r w:rsidR="00513649">
        <w:rPr>
          <w:rFonts w:ascii="Arial" w:hAnsi="Arial" w:cs="Arial"/>
          <w:b/>
          <w:sz w:val="24"/>
          <w:szCs w:val="24"/>
          <w:lang w:val="af-ZA"/>
        </w:rPr>
        <w:t>'</w:t>
      </w:r>
      <w:r w:rsidR="005D4030">
        <w:rPr>
          <w:rFonts w:ascii="Arial" w:hAnsi="Arial" w:cs="Arial"/>
          <w:b/>
          <w:sz w:val="24"/>
          <w:szCs w:val="24"/>
          <w:lang w:val="af-ZA"/>
        </w:rPr>
        <w:t>n wettige</w:t>
      </w:r>
      <w:r w:rsidR="005D4030" w:rsidRPr="009C50C3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="0090382E" w:rsidRPr="009C50C3">
        <w:rPr>
          <w:rFonts w:ascii="Arial" w:hAnsi="Arial" w:cs="Arial"/>
          <w:b/>
          <w:sz w:val="24"/>
          <w:szCs w:val="24"/>
          <w:lang w:val="af-ZA"/>
        </w:rPr>
        <w:t>opsporingsagent is</w:t>
      </w:r>
    </w:p>
    <w:p w14:paraId="3B13F323" w14:textId="77777777" w:rsidR="006D665B" w:rsidRPr="009C50C3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07636660" w14:textId="785E01AF" w:rsidR="006D665B" w:rsidRPr="009C50C3" w:rsidRDefault="00513649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'n O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psporingsagent </w:t>
      </w:r>
      <w:r>
        <w:rPr>
          <w:rFonts w:ascii="Arial" w:hAnsi="Arial" w:cs="Arial"/>
          <w:sz w:val="24"/>
          <w:szCs w:val="24"/>
          <w:lang w:val="af-ZA"/>
        </w:rPr>
        <w:t xml:space="preserve">is 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wettig </w:t>
      </w:r>
      <w:r>
        <w:rPr>
          <w:rFonts w:ascii="Arial" w:hAnsi="Arial" w:cs="Arial"/>
          <w:sz w:val="24"/>
          <w:szCs w:val="24"/>
          <w:lang w:val="af-ZA"/>
        </w:rPr>
        <w:t>as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565123">
        <w:rPr>
          <w:rFonts w:ascii="Arial" w:hAnsi="Arial" w:cs="Arial"/>
          <w:sz w:val="24"/>
          <w:szCs w:val="24"/>
          <w:lang w:val="af-ZA"/>
        </w:rPr>
        <w:t>die volgende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vier elemente teenwoordig </w:t>
      </w:r>
      <w:r w:rsidR="00565123">
        <w:rPr>
          <w:rFonts w:ascii="Arial" w:hAnsi="Arial" w:cs="Arial"/>
          <w:sz w:val="24"/>
          <w:szCs w:val="24"/>
          <w:lang w:val="af-ZA"/>
        </w:rPr>
        <w:t>i</w:t>
      </w:r>
      <w:r w:rsidR="0090382E" w:rsidRPr="009C50C3">
        <w:rPr>
          <w:rFonts w:ascii="Arial" w:hAnsi="Arial" w:cs="Arial"/>
          <w:sz w:val="24"/>
          <w:szCs w:val="24"/>
          <w:lang w:val="af-ZA"/>
        </w:rPr>
        <w:t>s:</w:t>
      </w:r>
    </w:p>
    <w:p w14:paraId="0B5B307E" w14:textId="559ED8A4" w:rsidR="00EC61DA" w:rsidRPr="009C50C3" w:rsidRDefault="00513649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90382E" w:rsidRPr="009C50C3">
        <w:rPr>
          <w:rFonts w:ascii="Arial" w:hAnsi="Arial" w:cs="Arial"/>
          <w:sz w:val="24"/>
          <w:szCs w:val="24"/>
          <w:lang w:val="af-ZA"/>
        </w:rPr>
        <w:t>n Wettige opsporingsagent wor</w:t>
      </w:r>
      <w:r w:rsidR="00A07479" w:rsidRPr="009C50C3">
        <w:rPr>
          <w:rFonts w:ascii="Arial" w:hAnsi="Arial" w:cs="Arial"/>
          <w:sz w:val="24"/>
          <w:szCs w:val="24"/>
          <w:lang w:val="af-ZA"/>
        </w:rPr>
        <w:t>d deur die fonds betaal en sal jou</w:t>
      </w:r>
      <w:r w:rsidR="0090382E" w:rsidRPr="009C50C3">
        <w:rPr>
          <w:rFonts w:ascii="Arial" w:hAnsi="Arial" w:cs="Arial"/>
          <w:b/>
          <w:sz w:val="24"/>
          <w:szCs w:val="24"/>
          <w:lang w:val="af-ZA"/>
        </w:rPr>
        <w:t xml:space="preserve"> NOOIT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direk vir geld vra nie. </w:t>
      </w:r>
      <w:r w:rsidR="00565123">
        <w:rPr>
          <w:rFonts w:ascii="Arial" w:hAnsi="Arial" w:cs="Arial"/>
          <w:sz w:val="24"/>
          <w:szCs w:val="24"/>
          <w:lang w:val="af-ZA"/>
        </w:rPr>
        <w:t>Die</w:t>
      </w:r>
      <w:r>
        <w:rPr>
          <w:rFonts w:ascii="Arial" w:hAnsi="Arial" w:cs="Arial"/>
          <w:sz w:val="24"/>
          <w:szCs w:val="24"/>
          <w:lang w:val="af-ZA"/>
        </w:rPr>
        <w:t xml:space="preserve"> tarief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of enige gelde wat gehef word, word deur die fonds van die lid se rekening afgetrek voordat die voordeel aan die lid betaal word</w:t>
      </w:r>
      <w:r w:rsidR="002262F1" w:rsidRPr="009C50C3">
        <w:rPr>
          <w:rFonts w:ascii="Arial" w:hAnsi="Arial" w:cs="Arial"/>
          <w:sz w:val="24"/>
          <w:szCs w:val="24"/>
          <w:lang w:val="af-ZA"/>
        </w:rPr>
        <w:t>.</w:t>
      </w:r>
    </w:p>
    <w:p w14:paraId="44600D6B" w14:textId="139EF537" w:rsidR="006D665B" w:rsidRPr="009C50C3" w:rsidRDefault="00513649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Wettige opsporingsagent sal </w:t>
      </w:r>
      <w:r w:rsidR="002262F1" w:rsidRPr="009C50C3">
        <w:rPr>
          <w:rFonts w:ascii="Arial" w:hAnsi="Arial" w:cs="Arial"/>
          <w:b/>
          <w:sz w:val="24"/>
          <w:szCs w:val="24"/>
          <w:lang w:val="af-ZA"/>
        </w:rPr>
        <w:t>JO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>U kontak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 - jy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hoef nie </w:t>
      </w:r>
      <w:r>
        <w:rPr>
          <w:rFonts w:ascii="Arial" w:hAnsi="Arial" w:cs="Arial"/>
          <w:sz w:val="24"/>
          <w:szCs w:val="24"/>
          <w:lang w:val="af-ZA"/>
        </w:rPr>
        <w:t>uit te vind</w:t>
      </w:r>
      <w:r w:rsidR="002262F1" w:rsidRPr="009C50C3">
        <w:rPr>
          <w:rFonts w:ascii="Arial" w:hAnsi="Arial" w:cs="Arial"/>
          <w:sz w:val="24"/>
          <w:szCs w:val="24"/>
          <w:lang w:val="af-ZA"/>
        </w:rPr>
        <w:t xml:space="preserve"> of </w:t>
      </w:r>
      <w:r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voordeel </w:t>
      </w:r>
      <w:r w:rsidR="001F15B5" w:rsidRPr="009C50C3">
        <w:rPr>
          <w:rFonts w:ascii="Arial" w:hAnsi="Arial" w:cs="Arial"/>
          <w:sz w:val="24"/>
          <w:szCs w:val="24"/>
          <w:lang w:val="af-ZA"/>
        </w:rPr>
        <w:t>jou toekom nie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565123">
        <w:rPr>
          <w:rFonts w:ascii="Arial" w:hAnsi="Arial" w:cs="Arial"/>
          <w:sz w:val="24"/>
          <w:szCs w:val="24"/>
          <w:lang w:val="af-ZA"/>
        </w:rPr>
        <w:t>omdat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hulle </w:t>
      </w:r>
      <w:r w:rsidR="002262F1" w:rsidRPr="009C50C3">
        <w:rPr>
          <w:rFonts w:ascii="Arial" w:hAnsi="Arial" w:cs="Arial"/>
          <w:sz w:val="24"/>
          <w:szCs w:val="24"/>
          <w:lang w:val="af-ZA"/>
        </w:rPr>
        <w:t>jo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u sal kontak as geld </w:t>
      </w:r>
      <w:r w:rsidR="00565123">
        <w:rPr>
          <w:rFonts w:ascii="Arial" w:hAnsi="Arial" w:cs="Arial"/>
          <w:sz w:val="24"/>
          <w:szCs w:val="24"/>
          <w:lang w:val="af-ZA"/>
        </w:rPr>
        <w:t xml:space="preserve">jou </w:t>
      </w:r>
      <w:r w:rsidR="00B77792" w:rsidRPr="009C50C3">
        <w:rPr>
          <w:rFonts w:ascii="Arial" w:hAnsi="Arial" w:cs="Arial"/>
          <w:sz w:val="24"/>
          <w:szCs w:val="24"/>
          <w:lang w:val="af-ZA"/>
        </w:rPr>
        <w:t>verskuldig is</w:t>
      </w:r>
      <w:r w:rsidR="006D665B" w:rsidRPr="009C50C3">
        <w:rPr>
          <w:rFonts w:ascii="Arial" w:hAnsi="Arial" w:cs="Arial"/>
          <w:sz w:val="24"/>
          <w:szCs w:val="24"/>
          <w:lang w:val="af-ZA"/>
        </w:rPr>
        <w:t>.</w:t>
      </w:r>
      <w:r w:rsidR="00E65D59" w:rsidRPr="009C50C3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33EF8BD4" w14:textId="03A9454E" w:rsidR="006D665B" w:rsidRPr="009C50C3" w:rsidRDefault="00513649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Wettige opsporingsagent kan </w:t>
      </w:r>
      <w:r w:rsidR="00B77792" w:rsidRPr="00565123">
        <w:rPr>
          <w:rFonts w:ascii="Arial" w:hAnsi="Arial" w:cs="Arial"/>
          <w:b/>
          <w:bCs/>
          <w:sz w:val="24"/>
          <w:szCs w:val="24"/>
          <w:lang w:val="af-ZA"/>
        </w:rPr>
        <w:t xml:space="preserve">nie </w:t>
      </w:r>
      <w:r w:rsidR="002262F1" w:rsidRPr="009C50C3">
        <w:rPr>
          <w:rFonts w:ascii="Arial" w:hAnsi="Arial" w:cs="Arial"/>
          <w:b/>
          <w:sz w:val="24"/>
          <w:szCs w:val="24"/>
          <w:lang w:val="af-ZA"/>
        </w:rPr>
        <w:t>jo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>u voordeel bereken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77792" w:rsidRPr="00565123">
        <w:rPr>
          <w:rFonts w:ascii="Arial" w:hAnsi="Arial" w:cs="Arial"/>
          <w:b/>
          <w:bCs/>
          <w:sz w:val="24"/>
          <w:szCs w:val="24"/>
          <w:lang w:val="af-ZA"/>
        </w:rPr>
        <w:t>nie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, aangesien die inligting SLEGS </w:t>
      </w:r>
      <w:r w:rsidR="0082574A">
        <w:rPr>
          <w:rFonts w:ascii="Arial" w:hAnsi="Arial" w:cs="Arial"/>
          <w:sz w:val="24"/>
          <w:szCs w:val="24"/>
          <w:lang w:val="af-ZA"/>
        </w:rPr>
        <w:t>vir</w:t>
      </w:r>
      <w:r w:rsidR="0082574A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die fonds en die fondsadministrateur beskikbaar is. Slegs die fondsadministrateur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kan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565123">
        <w:rPr>
          <w:rFonts w:ascii="Arial" w:hAnsi="Arial" w:cs="Arial"/>
          <w:sz w:val="24"/>
          <w:szCs w:val="24"/>
          <w:lang w:val="af-ZA"/>
        </w:rPr>
        <w:t>direk</w:t>
      </w:r>
      <w:r w:rsidR="0082574A">
        <w:rPr>
          <w:rFonts w:ascii="Arial" w:hAnsi="Arial" w:cs="Arial"/>
          <w:sz w:val="24"/>
          <w:szCs w:val="24"/>
          <w:lang w:val="af-ZA"/>
        </w:rPr>
        <w:t xml:space="preserve"> vir 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jou sê </w:t>
      </w:r>
      <w:r w:rsidR="00B77792" w:rsidRPr="009C50C3">
        <w:rPr>
          <w:rFonts w:ascii="Arial" w:hAnsi="Arial" w:cs="Arial"/>
          <w:sz w:val="24"/>
          <w:szCs w:val="24"/>
          <w:lang w:val="af-ZA"/>
        </w:rPr>
        <w:t>hoeveel geld beskikbaar is</w:t>
      </w:r>
      <w:r w:rsidR="006D665B" w:rsidRPr="009C50C3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07D40236" w14:textId="41D47995" w:rsidR="006D665B" w:rsidRPr="009C50C3" w:rsidRDefault="00513649" w:rsidP="009038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'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n Wettige opsporingsagent </w:t>
      </w:r>
      <w:r w:rsidR="00565123">
        <w:rPr>
          <w:rFonts w:ascii="Arial" w:hAnsi="Arial" w:cs="Arial"/>
          <w:sz w:val="24"/>
          <w:szCs w:val="24"/>
          <w:lang w:val="af-ZA"/>
        </w:rPr>
        <w:t>het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die meeste van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jo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u </w:t>
      </w:r>
      <w:r w:rsidR="0090382E" w:rsidRPr="009C50C3">
        <w:rPr>
          <w:rFonts w:ascii="Arial" w:hAnsi="Arial" w:cs="Arial"/>
          <w:b/>
          <w:sz w:val="24"/>
          <w:szCs w:val="24"/>
          <w:lang w:val="af-ZA"/>
        </w:rPr>
        <w:t xml:space="preserve">persoonlike inligting </w:t>
      </w:r>
      <w:r w:rsidR="009E64FA" w:rsidRPr="009C50C3">
        <w:rPr>
          <w:rFonts w:ascii="Arial" w:hAnsi="Arial" w:cs="Arial"/>
          <w:b/>
          <w:sz w:val="24"/>
          <w:szCs w:val="24"/>
          <w:lang w:val="af-ZA"/>
        </w:rPr>
        <w:t>op rek</w:t>
      </w:r>
      <w:r w:rsidR="009C2BF6" w:rsidRPr="009C50C3">
        <w:rPr>
          <w:rFonts w:ascii="Arial" w:hAnsi="Arial" w:cs="Arial"/>
          <w:b/>
          <w:sz w:val="24"/>
          <w:szCs w:val="24"/>
          <w:lang w:val="af-ZA"/>
        </w:rPr>
        <w:t xml:space="preserve">ord 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en </w:t>
      </w:r>
      <w:r w:rsidR="00565123">
        <w:rPr>
          <w:rFonts w:ascii="Arial" w:hAnsi="Arial" w:cs="Arial"/>
          <w:sz w:val="24"/>
          <w:szCs w:val="24"/>
          <w:lang w:val="af-ZA"/>
        </w:rPr>
        <w:t>weet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gewoonlik waar 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gewerk en tot watter fonds 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="0082574A">
        <w:rPr>
          <w:rFonts w:ascii="Arial" w:hAnsi="Arial" w:cs="Arial"/>
          <w:sz w:val="24"/>
          <w:szCs w:val="24"/>
          <w:lang w:val="af-ZA"/>
        </w:rPr>
        <w:t>bygedra het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. </w:t>
      </w:r>
      <w:r w:rsidR="00565123">
        <w:rPr>
          <w:rFonts w:ascii="Arial" w:hAnsi="Arial" w:cs="Arial"/>
          <w:sz w:val="24"/>
          <w:szCs w:val="24"/>
          <w:lang w:val="af-ZA"/>
        </w:rPr>
        <w:t>Hy of sy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 sal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jo</w:t>
      </w:r>
      <w:r w:rsidR="0090382E" w:rsidRPr="009C50C3">
        <w:rPr>
          <w:rFonts w:ascii="Arial" w:hAnsi="Arial" w:cs="Arial"/>
          <w:sz w:val="24"/>
          <w:szCs w:val="24"/>
          <w:lang w:val="af-ZA"/>
        </w:rPr>
        <w:t xml:space="preserve">u persoonlike besonderhede verifieer, maar nooit inligting soos </w:t>
      </w:r>
      <w:r w:rsidR="00565123">
        <w:rPr>
          <w:rFonts w:ascii="Arial" w:hAnsi="Arial" w:cs="Arial"/>
          <w:sz w:val="24"/>
          <w:szCs w:val="24"/>
          <w:lang w:val="af-ZA"/>
        </w:rPr>
        <w:t>'n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82574A">
        <w:rPr>
          <w:rFonts w:ascii="Arial" w:hAnsi="Arial" w:cs="Arial"/>
          <w:sz w:val="24"/>
          <w:szCs w:val="24"/>
          <w:lang w:val="af-ZA"/>
        </w:rPr>
        <w:t>PIN</w:t>
      </w:r>
      <w:r w:rsidR="0082574A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90382E" w:rsidRPr="009C50C3">
        <w:rPr>
          <w:rFonts w:ascii="Arial" w:hAnsi="Arial" w:cs="Arial"/>
          <w:sz w:val="24"/>
          <w:szCs w:val="24"/>
          <w:lang w:val="af-ZA"/>
        </w:rPr>
        <w:t>vra nie.</w:t>
      </w:r>
    </w:p>
    <w:p w14:paraId="6B657BF3" w14:textId="77777777" w:rsidR="00100E2D" w:rsidRPr="009C50C3" w:rsidRDefault="00100E2D" w:rsidP="00100E2D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2F510B2B" w14:textId="01C70D2D" w:rsidR="00AB459A" w:rsidRPr="009C50C3" w:rsidRDefault="00B77792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b/>
          <w:sz w:val="24"/>
          <w:szCs w:val="24"/>
          <w:lang w:val="af-ZA"/>
        </w:rPr>
        <w:t xml:space="preserve">BELANGRIK: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Slegs die aftreefonds, die administrateur en wettige opsporingsagente het toegang tot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jo</w:t>
      </w:r>
      <w:r w:rsidRPr="009C50C3">
        <w:rPr>
          <w:rFonts w:ascii="Arial" w:hAnsi="Arial" w:cs="Arial"/>
          <w:sz w:val="24"/>
          <w:szCs w:val="24"/>
          <w:lang w:val="af-ZA"/>
        </w:rPr>
        <w:t>u rekords by die fonds -</w:t>
      </w:r>
      <w:r w:rsidRPr="009C50C3">
        <w:rPr>
          <w:rFonts w:ascii="Arial" w:hAnsi="Arial" w:cs="Arial"/>
          <w:b/>
          <w:sz w:val="24"/>
          <w:szCs w:val="24"/>
          <w:lang w:val="af-ZA"/>
        </w:rPr>
        <w:t xml:space="preserve"> NIEMAND anders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2A192E">
        <w:rPr>
          <w:rFonts w:ascii="Arial" w:hAnsi="Arial" w:cs="Arial"/>
          <w:b/>
          <w:bCs/>
          <w:sz w:val="24"/>
          <w:szCs w:val="24"/>
          <w:lang w:val="af-ZA"/>
        </w:rPr>
        <w:t>nie</w:t>
      </w:r>
      <w:r w:rsidRPr="009C50C3">
        <w:rPr>
          <w:rFonts w:ascii="Arial" w:hAnsi="Arial" w:cs="Arial"/>
          <w:sz w:val="24"/>
          <w:szCs w:val="24"/>
          <w:lang w:val="af-ZA"/>
        </w:rPr>
        <w:t>!</w:t>
      </w:r>
    </w:p>
    <w:p w14:paraId="53264E0E" w14:textId="77777777" w:rsidR="00AB459A" w:rsidRPr="009C50C3" w:rsidRDefault="00AB459A" w:rsidP="00C5163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7F8D5C54" w14:textId="1EA82C77" w:rsidR="00AB459A" w:rsidRPr="009C50C3" w:rsidRDefault="0019562A" w:rsidP="00C5163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9C50C3">
        <w:rPr>
          <w:rFonts w:ascii="Arial" w:hAnsi="Arial" w:cs="Arial"/>
          <w:b/>
          <w:sz w:val="24"/>
          <w:szCs w:val="24"/>
          <w:lang w:val="af-ZA"/>
        </w:rPr>
        <w:t xml:space="preserve">3. </w:t>
      </w:r>
      <w:r w:rsidR="002E3761">
        <w:rPr>
          <w:rFonts w:ascii="Arial" w:hAnsi="Arial" w:cs="Arial"/>
          <w:b/>
          <w:sz w:val="24"/>
          <w:szCs w:val="24"/>
          <w:lang w:val="af-ZA"/>
        </w:rPr>
        <w:tab/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 xml:space="preserve">Kom </w:t>
      </w:r>
      <w:r w:rsidR="009C2BF6" w:rsidRPr="009C50C3">
        <w:rPr>
          <w:rFonts w:ascii="Arial" w:hAnsi="Arial" w:cs="Arial"/>
          <w:b/>
          <w:sz w:val="24"/>
          <w:szCs w:val="24"/>
          <w:lang w:val="af-ZA"/>
        </w:rPr>
        <w:t>jy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 xml:space="preserve"> in aanmerking vir </w:t>
      </w:r>
      <w:r w:rsidR="00513649">
        <w:rPr>
          <w:rFonts w:ascii="Arial" w:hAnsi="Arial" w:cs="Arial"/>
          <w:b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>n onopgeëiste voordeel?</w:t>
      </w:r>
    </w:p>
    <w:p w14:paraId="6D1BFC46" w14:textId="77777777" w:rsidR="00AB459A" w:rsidRPr="009C50C3" w:rsidRDefault="00AB459A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5A9E9B6" w14:textId="635FF5BE" w:rsidR="00AB459A" w:rsidRPr="009C50C3" w:rsidRDefault="009C2BF6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Jy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is moontlik geregtig op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>n onopgeëiste voordeel indien</w:t>
      </w:r>
      <w:r w:rsidR="00565123">
        <w:rPr>
          <w:rFonts w:ascii="Arial" w:hAnsi="Arial" w:cs="Arial"/>
          <w:sz w:val="24"/>
          <w:szCs w:val="24"/>
          <w:lang w:val="af-ZA"/>
        </w:rPr>
        <w:t>—</w:t>
      </w:r>
    </w:p>
    <w:p w14:paraId="4277D4B1" w14:textId="73637461" w:rsidR="00AB459A" w:rsidRPr="009C50C3" w:rsidRDefault="00B77792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jy vir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>n tydperk in diens was</w:t>
      </w:r>
      <w:r w:rsidR="00565123">
        <w:rPr>
          <w:rFonts w:ascii="Arial" w:hAnsi="Arial" w:cs="Arial"/>
          <w:sz w:val="24"/>
          <w:szCs w:val="24"/>
          <w:lang w:val="af-ZA"/>
        </w:rPr>
        <w:t>;</w:t>
      </w:r>
    </w:p>
    <w:p w14:paraId="0A276185" w14:textId="49749ED4" w:rsidR="00AB459A" w:rsidRPr="009C50C3" w:rsidRDefault="00B77792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jy maandeliks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tot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die aftreefonds 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bygedra </w:t>
      </w:r>
      <w:r w:rsidRPr="009C50C3">
        <w:rPr>
          <w:rFonts w:ascii="Arial" w:hAnsi="Arial" w:cs="Arial"/>
          <w:sz w:val="24"/>
          <w:szCs w:val="24"/>
          <w:lang w:val="af-ZA"/>
        </w:rPr>
        <w:t>het</w:t>
      </w:r>
      <w:r w:rsidR="00565123">
        <w:rPr>
          <w:rFonts w:ascii="Arial" w:hAnsi="Arial" w:cs="Arial"/>
          <w:sz w:val="24"/>
          <w:szCs w:val="24"/>
          <w:lang w:val="af-ZA"/>
        </w:rPr>
        <w:t>;</w:t>
      </w:r>
    </w:p>
    <w:p w14:paraId="23D4EF47" w14:textId="5167B49D" w:rsidR="00AB459A" w:rsidRPr="009C50C3" w:rsidRDefault="00B77792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geld vir aftreefondsvoordele </w:t>
      </w:r>
      <w:r w:rsidR="00565123">
        <w:rPr>
          <w:rFonts w:ascii="Arial" w:hAnsi="Arial" w:cs="Arial"/>
          <w:sz w:val="24"/>
          <w:szCs w:val="24"/>
          <w:lang w:val="af-ZA"/>
        </w:rPr>
        <w:t xml:space="preserve">maandeliks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van </w:t>
      </w:r>
      <w:r w:rsidR="009C2BF6" w:rsidRPr="009C50C3">
        <w:rPr>
          <w:rFonts w:ascii="Arial" w:hAnsi="Arial" w:cs="Arial"/>
          <w:sz w:val="24"/>
          <w:szCs w:val="24"/>
          <w:lang w:val="af-ZA"/>
        </w:rPr>
        <w:t>jo</w:t>
      </w:r>
      <w:r w:rsidRPr="009C50C3">
        <w:rPr>
          <w:rFonts w:ascii="Arial" w:hAnsi="Arial" w:cs="Arial"/>
          <w:sz w:val="24"/>
          <w:szCs w:val="24"/>
          <w:lang w:val="af-ZA"/>
        </w:rPr>
        <w:t>u salaris afgetrek is</w:t>
      </w:r>
      <w:r w:rsidR="00565123">
        <w:rPr>
          <w:rFonts w:ascii="Arial" w:hAnsi="Arial" w:cs="Arial"/>
          <w:sz w:val="24"/>
          <w:szCs w:val="24"/>
          <w:lang w:val="af-ZA"/>
        </w:rPr>
        <w:t>;</w:t>
      </w:r>
    </w:p>
    <w:p w14:paraId="3AEC46F8" w14:textId="256B463D" w:rsidR="00A64227" w:rsidRPr="009C50C3" w:rsidRDefault="009C2BF6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jy</w:t>
      </w:r>
      <w:r w:rsidR="009E64FA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as begunstigde </w:t>
      </w:r>
      <w:r w:rsidR="00B65DB0">
        <w:rPr>
          <w:rFonts w:ascii="Arial" w:hAnsi="Arial" w:cs="Arial"/>
          <w:sz w:val="24"/>
          <w:szCs w:val="24"/>
          <w:lang w:val="af-ZA"/>
        </w:rPr>
        <w:t>benoem of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die </w:t>
      </w:r>
      <w:r w:rsidR="00B77792" w:rsidRPr="009C50C3">
        <w:rPr>
          <w:rFonts w:ascii="Arial" w:hAnsi="Arial" w:cs="Arial"/>
          <w:sz w:val="24"/>
          <w:szCs w:val="24"/>
          <w:lang w:val="af-ZA"/>
        </w:rPr>
        <w:t>afhanklik</w:t>
      </w:r>
      <w:r w:rsidRPr="009C50C3">
        <w:rPr>
          <w:rFonts w:ascii="Arial" w:hAnsi="Arial" w:cs="Arial"/>
          <w:sz w:val="24"/>
          <w:szCs w:val="24"/>
          <w:lang w:val="af-ZA"/>
        </w:rPr>
        <w:t>e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65DB0">
        <w:rPr>
          <w:rFonts w:ascii="Arial" w:hAnsi="Arial" w:cs="Arial"/>
          <w:sz w:val="24"/>
          <w:szCs w:val="24"/>
          <w:lang w:val="af-ZA"/>
        </w:rPr>
        <w:t xml:space="preserve">is 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van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</w:t>
      </w:r>
      <w:r w:rsidR="00B65DB0">
        <w:rPr>
          <w:rFonts w:ascii="Arial" w:hAnsi="Arial" w:cs="Arial"/>
          <w:sz w:val="24"/>
          <w:szCs w:val="24"/>
          <w:lang w:val="af-ZA"/>
        </w:rPr>
        <w:t>vorige</w:t>
      </w:r>
      <w:r w:rsidR="00B65DB0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lid van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</w:t>
      </w:r>
      <w:r w:rsidR="00B77792" w:rsidRPr="009C50C3">
        <w:rPr>
          <w:rFonts w:ascii="Arial" w:hAnsi="Arial" w:cs="Arial"/>
          <w:sz w:val="24"/>
          <w:szCs w:val="24"/>
          <w:lang w:val="af-ZA"/>
        </w:rPr>
        <w:lastRenderedPageBreak/>
        <w:t>aftreefonds wat v</w:t>
      </w:r>
      <w:r w:rsidR="00B65DB0">
        <w:rPr>
          <w:rFonts w:ascii="Arial" w:hAnsi="Arial" w:cs="Arial"/>
          <w:sz w:val="24"/>
          <w:szCs w:val="24"/>
          <w:lang w:val="af-ZA"/>
        </w:rPr>
        <w:t>óó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r aftrede </w:t>
      </w:r>
      <w:r w:rsidR="00B65DB0">
        <w:rPr>
          <w:rFonts w:ascii="Arial" w:hAnsi="Arial" w:cs="Arial"/>
          <w:sz w:val="24"/>
          <w:szCs w:val="24"/>
          <w:lang w:val="af-ZA"/>
        </w:rPr>
        <w:t>te sterwe gekom</w:t>
      </w:r>
      <w:r w:rsidR="00B65DB0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B77792" w:rsidRPr="009C50C3">
        <w:rPr>
          <w:rFonts w:ascii="Arial" w:hAnsi="Arial" w:cs="Arial"/>
          <w:sz w:val="24"/>
          <w:szCs w:val="24"/>
          <w:lang w:val="af-ZA"/>
        </w:rPr>
        <w:t>het</w:t>
      </w:r>
      <w:r w:rsidR="00565123">
        <w:rPr>
          <w:rFonts w:ascii="Arial" w:hAnsi="Arial" w:cs="Arial"/>
          <w:sz w:val="24"/>
          <w:szCs w:val="24"/>
          <w:lang w:val="af-ZA"/>
        </w:rPr>
        <w:t>.</w:t>
      </w:r>
    </w:p>
    <w:p w14:paraId="156B5936" w14:textId="77777777" w:rsidR="00B77792" w:rsidRPr="009C50C3" w:rsidRDefault="00B77792" w:rsidP="00B77792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24A1A2C" w14:textId="316B532C" w:rsidR="00AB459A" w:rsidRPr="009C50C3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4. </w:t>
      </w:r>
      <w:r w:rsidR="002E3761">
        <w:rPr>
          <w:rFonts w:ascii="Arial" w:hAnsi="Arial" w:cs="Arial"/>
          <w:b/>
          <w:bCs/>
          <w:sz w:val="24"/>
          <w:szCs w:val="24"/>
          <w:lang w:val="af-ZA"/>
        </w:rPr>
        <w:tab/>
      </w:r>
      <w:r w:rsidR="00B65DB0">
        <w:rPr>
          <w:rFonts w:ascii="Arial" w:hAnsi="Arial" w:cs="Arial"/>
          <w:b/>
          <w:sz w:val="24"/>
          <w:szCs w:val="24"/>
          <w:lang w:val="af-ZA"/>
        </w:rPr>
        <w:t>Glo</w:t>
      </w:r>
      <w:r w:rsidR="00B65DB0" w:rsidRPr="009C50C3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 xml:space="preserve">jy dat </w:t>
      </w:r>
      <w:r w:rsidR="00513649">
        <w:rPr>
          <w:rFonts w:ascii="Arial" w:hAnsi="Arial" w:cs="Arial"/>
          <w:b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b/>
          <w:sz w:val="24"/>
          <w:szCs w:val="24"/>
          <w:lang w:val="af-ZA"/>
        </w:rPr>
        <w:t>n onopgeëiste voordeel jou toekom?</w:t>
      </w:r>
    </w:p>
    <w:p w14:paraId="7FDAF49B" w14:textId="77777777" w:rsidR="00B0069E" w:rsidRPr="009C50C3" w:rsidRDefault="00B0069E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DE6CA5C" w14:textId="7025ADAC" w:rsidR="00B77792" w:rsidRPr="009C50C3" w:rsidRDefault="00565123" w:rsidP="00B77792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Doen</w:t>
      </w:r>
      <w:r w:rsidR="00B65DB0" w:rsidRPr="009C50C3">
        <w:rPr>
          <w:rFonts w:ascii="Arial" w:hAnsi="Arial" w:cs="Arial"/>
          <w:sz w:val="24"/>
          <w:szCs w:val="24"/>
          <w:lang w:val="af-ZA"/>
        </w:rPr>
        <w:t xml:space="preserve"> navraag by die betrokke aftreefonds</w:t>
      </w:r>
      <w:r w:rsidR="00B65DB0">
        <w:rPr>
          <w:rFonts w:ascii="Arial" w:hAnsi="Arial" w:cs="Arial"/>
          <w:sz w:val="24"/>
          <w:szCs w:val="24"/>
          <w:lang w:val="af-ZA"/>
        </w:rPr>
        <w:t xml:space="preserve"> of sy</w:t>
      </w:r>
      <w:r w:rsidR="00B65DB0" w:rsidRPr="009C50C3">
        <w:rPr>
          <w:rFonts w:ascii="Arial" w:hAnsi="Arial" w:cs="Arial"/>
          <w:sz w:val="24"/>
          <w:szCs w:val="24"/>
          <w:lang w:val="af-ZA"/>
        </w:rPr>
        <w:t xml:space="preserve"> administrateur of by enige versekeringsmaatskappy</w:t>
      </w:r>
      <w:r w:rsidR="00B65DB0" w:rsidRPr="009C50C3" w:rsidDel="00B65DB0">
        <w:rPr>
          <w:rFonts w:ascii="Arial" w:hAnsi="Arial" w:cs="Arial"/>
          <w:sz w:val="24"/>
          <w:szCs w:val="24"/>
          <w:lang w:val="af-ZA"/>
        </w:rPr>
        <w:t xml:space="preserve"> </w:t>
      </w:r>
      <w:r w:rsidR="00B65DB0">
        <w:rPr>
          <w:rFonts w:ascii="Arial" w:hAnsi="Arial" w:cs="Arial"/>
          <w:sz w:val="24"/>
          <w:szCs w:val="24"/>
          <w:lang w:val="af-ZA"/>
        </w:rPr>
        <w:t>o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m uit te vind of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n onopgeëiste voordeel </w:t>
      </w:r>
      <w:r w:rsidR="009C2BF6" w:rsidRPr="009C50C3">
        <w:rPr>
          <w:rFonts w:ascii="Arial" w:hAnsi="Arial" w:cs="Arial"/>
          <w:sz w:val="24"/>
          <w:szCs w:val="24"/>
          <w:lang w:val="af-ZA"/>
        </w:rPr>
        <w:t xml:space="preserve">jou </w:t>
      </w:r>
      <w:r w:rsidR="00B77792" w:rsidRPr="009C50C3">
        <w:rPr>
          <w:rFonts w:ascii="Arial" w:hAnsi="Arial" w:cs="Arial"/>
          <w:sz w:val="24"/>
          <w:szCs w:val="24"/>
          <w:lang w:val="af-ZA"/>
        </w:rPr>
        <w:t>toekom</w:t>
      </w:r>
      <w:r w:rsidR="00100E2D" w:rsidRPr="009C50C3">
        <w:rPr>
          <w:rFonts w:ascii="Arial" w:hAnsi="Arial" w:cs="Arial"/>
          <w:sz w:val="24"/>
          <w:szCs w:val="24"/>
          <w:lang w:val="af-ZA"/>
        </w:rPr>
        <w:t>.</w:t>
      </w:r>
      <w:r w:rsidR="00B77792" w:rsidRPr="009C50C3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69EDDC33" w14:textId="77777777" w:rsidR="00D95AC6" w:rsidRPr="009C50C3" w:rsidRDefault="00D95AC6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52573E1" w14:textId="3C812480" w:rsidR="009449F0" w:rsidRPr="009C50C3" w:rsidRDefault="008547C6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As jy</w:t>
      </w:r>
      <w:r w:rsidR="00915717" w:rsidRPr="009C50C3">
        <w:rPr>
          <w:rFonts w:ascii="Arial" w:hAnsi="Arial" w:cs="Arial"/>
          <w:sz w:val="24"/>
          <w:szCs w:val="24"/>
          <w:lang w:val="af-ZA"/>
        </w:rPr>
        <w:t xml:space="preserve"> nie die inligting hier</w:t>
      </w:r>
      <w:r w:rsidR="00DF7520">
        <w:rPr>
          <w:rFonts w:ascii="Arial" w:hAnsi="Arial" w:cs="Arial"/>
          <w:sz w:val="24"/>
          <w:szCs w:val="24"/>
          <w:lang w:val="af-ZA"/>
        </w:rPr>
        <w:t xml:space="preserve"> </w:t>
      </w:r>
      <w:r w:rsidR="00915717" w:rsidRPr="009C50C3">
        <w:rPr>
          <w:rFonts w:ascii="Arial" w:hAnsi="Arial" w:cs="Arial"/>
          <w:sz w:val="24"/>
          <w:szCs w:val="24"/>
          <w:lang w:val="af-ZA"/>
        </w:rPr>
        <w:t xml:space="preserve">bo het nie, kan die FSCA </w:t>
      </w:r>
      <w:r w:rsidRPr="009C50C3">
        <w:rPr>
          <w:rFonts w:ascii="Arial" w:hAnsi="Arial" w:cs="Arial"/>
          <w:sz w:val="24"/>
          <w:szCs w:val="24"/>
          <w:lang w:val="af-ZA"/>
        </w:rPr>
        <w:t>jo</w:t>
      </w:r>
      <w:r w:rsidR="00915717" w:rsidRPr="009C50C3">
        <w:rPr>
          <w:rFonts w:ascii="Arial" w:hAnsi="Arial" w:cs="Arial"/>
          <w:sz w:val="24"/>
          <w:szCs w:val="24"/>
          <w:lang w:val="af-ZA"/>
        </w:rPr>
        <w:t>u soos volg help:</w:t>
      </w:r>
    </w:p>
    <w:p w14:paraId="68DB7965" w14:textId="2D7CB6E6" w:rsidR="00D95AC6" w:rsidRPr="009C50C3" w:rsidRDefault="00915717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As </w:t>
      </w:r>
      <w:r w:rsidR="00DF7520">
        <w:rPr>
          <w:rFonts w:ascii="Arial" w:hAnsi="Arial" w:cs="Arial"/>
          <w:sz w:val="24"/>
          <w:szCs w:val="24"/>
          <w:lang w:val="af-ZA"/>
        </w:rPr>
        <w:t xml:space="preserve">die </w:t>
      </w:r>
      <w:r w:rsidR="00DF7520" w:rsidRPr="009C50C3">
        <w:rPr>
          <w:rFonts w:ascii="Arial" w:hAnsi="Arial" w:cs="Arial"/>
          <w:sz w:val="24"/>
          <w:szCs w:val="24"/>
          <w:lang w:val="af-ZA"/>
        </w:rPr>
        <w:t>gedrags</w:t>
      </w:r>
      <w:r w:rsidR="00DF7520">
        <w:rPr>
          <w:rFonts w:ascii="Arial" w:hAnsi="Arial" w:cs="Arial"/>
          <w:sz w:val="24"/>
          <w:szCs w:val="24"/>
          <w:lang w:val="af-ZA"/>
        </w:rPr>
        <w:t>reguleerder van</w:t>
      </w:r>
      <w:r w:rsidR="00FC1A8E" w:rsidRPr="009C50C3">
        <w:rPr>
          <w:rFonts w:ascii="Arial" w:hAnsi="Arial" w:cs="Arial"/>
          <w:sz w:val="24"/>
          <w:szCs w:val="24"/>
          <w:lang w:val="af-ZA"/>
        </w:rPr>
        <w:t xml:space="preserve"> die finansiële</w:t>
      </w:r>
      <w:r w:rsidR="00FB5B44">
        <w:rPr>
          <w:rFonts w:ascii="Arial" w:hAnsi="Arial" w:cs="Arial"/>
          <w:sz w:val="24"/>
          <w:szCs w:val="24"/>
          <w:lang w:val="af-ZA"/>
        </w:rPr>
        <w:t xml:space="preserve"> </w:t>
      </w:r>
      <w:r w:rsidR="00DF7520">
        <w:rPr>
          <w:rFonts w:ascii="Arial" w:hAnsi="Arial" w:cs="Arial"/>
          <w:sz w:val="24"/>
          <w:szCs w:val="24"/>
          <w:lang w:val="af-ZA"/>
        </w:rPr>
        <w:t>dienste</w:t>
      </w:r>
      <w:r w:rsidR="00FB5B44">
        <w:rPr>
          <w:rFonts w:ascii="Arial" w:hAnsi="Arial" w:cs="Arial"/>
          <w:sz w:val="24"/>
          <w:szCs w:val="24"/>
          <w:lang w:val="af-ZA"/>
        </w:rPr>
        <w:t xml:space="preserve"> </w:t>
      </w:r>
      <w:r w:rsidR="00DF7520">
        <w:rPr>
          <w:rFonts w:ascii="Arial" w:hAnsi="Arial" w:cs="Arial"/>
          <w:sz w:val="24"/>
          <w:szCs w:val="24"/>
          <w:lang w:val="af-ZA"/>
        </w:rPr>
        <w:t>bedryf</w:t>
      </w:r>
      <w:r w:rsidR="00FC1A8E" w:rsidRPr="009C50C3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kan die FSCA </w:t>
      </w:r>
      <w:r w:rsidR="008547C6" w:rsidRPr="009C50C3">
        <w:rPr>
          <w:rFonts w:ascii="Arial" w:hAnsi="Arial" w:cs="Arial"/>
          <w:sz w:val="24"/>
          <w:szCs w:val="24"/>
          <w:lang w:val="af-ZA"/>
        </w:rPr>
        <w:t xml:space="preserve">jou </w:t>
      </w:r>
      <w:r w:rsidR="00FB5B44">
        <w:rPr>
          <w:rFonts w:ascii="Arial" w:hAnsi="Arial" w:cs="Arial"/>
          <w:b/>
          <w:sz w:val="24"/>
          <w:szCs w:val="24"/>
          <w:u w:val="single"/>
          <w:lang w:val="af-ZA"/>
        </w:rPr>
        <w:t>gratis</w:t>
      </w:r>
      <w:r w:rsidR="00FB5B44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help om uit te vind of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onopgeëiste voordeel </w:t>
      </w:r>
      <w:r w:rsidR="001F15B5" w:rsidRPr="009C50C3">
        <w:rPr>
          <w:rFonts w:ascii="Arial" w:hAnsi="Arial" w:cs="Arial"/>
          <w:sz w:val="24"/>
          <w:szCs w:val="24"/>
          <w:lang w:val="af-ZA"/>
        </w:rPr>
        <w:t>jou toekom</w:t>
      </w:r>
      <w:r w:rsidRPr="009C50C3">
        <w:rPr>
          <w:rFonts w:ascii="Arial" w:hAnsi="Arial" w:cs="Arial"/>
          <w:sz w:val="24"/>
          <w:szCs w:val="24"/>
          <w:lang w:val="af-ZA"/>
        </w:rPr>
        <w:t>.</w:t>
      </w:r>
    </w:p>
    <w:p w14:paraId="46CCFECB" w14:textId="0FE134D1" w:rsidR="00FC1A8E" w:rsidRPr="009C50C3" w:rsidRDefault="00915717" w:rsidP="00FC1A8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Die FSCA kan </w:t>
      </w:r>
      <w:r w:rsidR="008547C6" w:rsidRPr="009C50C3">
        <w:rPr>
          <w:rFonts w:ascii="Arial" w:hAnsi="Arial" w:cs="Arial"/>
          <w:sz w:val="24"/>
          <w:szCs w:val="24"/>
          <w:lang w:val="af-ZA"/>
        </w:rPr>
        <w:t>jo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u </w:t>
      </w:r>
      <w:r w:rsidR="00FB5B44">
        <w:rPr>
          <w:rFonts w:ascii="Arial" w:hAnsi="Arial" w:cs="Arial"/>
          <w:b/>
          <w:sz w:val="24"/>
          <w:szCs w:val="24"/>
          <w:u w:val="single"/>
          <w:lang w:val="af-ZA"/>
        </w:rPr>
        <w:t>gratis</w:t>
      </w:r>
      <w:r w:rsidR="00FB5B44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help om die vereiste navraagvorm in te vul </w:t>
      </w:r>
      <w:r w:rsidR="008547C6" w:rsidRPr="009C50C3">
        <w:rPr>
          <w:rFonts w:ascii="Arial" w:hAnsi="Arial" w:cs="Arial"/>
          <w:sz w:val="24"/>
          <w:szCs w:val="24"/>
          <w:lang w:val="af-ZA"/>
        </w:rPr>
        <w:t>om jo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u fondsadministrateur te vind. Al wat </w:t>
      </w:r>
      <w:r w:rsidR="008547C6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="00DF7520">
        <w:rPr>
          <w:rFonts w:ascii="Arial" w:hAnsi="Arial" w:cs="Arial"/>
          <w:sz w:val="24"/>
          <w:szCs w:val="24"/>
          <w:lang w:val="af-ZA"/>
        </w:rPr>
        <w:t>moet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doen</w:t>
      </w:r>
      <w:r w:rsidR="00565123">
        <w:rPr>
          <w:rFonts w:ascii="Arial" w:hAnsi="Arial" w:cs="Arial"/>
          <w:sz w:val="24"/>
          <w:szCs w:val="24"/>
          <w:lang w:val="af-ZA"/>
        </w:rPr>
        <w:t>,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is om die relevante inligting en dokumente aan die FSCA te verskaf. </w:t>
      </w:r>
      <w:r w:rsidR="00100E2D" w:rsidRPr="009C50C3">
        <w:rPr>
          <w:rFonts w:ascii="Arial" w:hAnsi="Arial" w:cs="Arial"/>
          <w:sz w:val="24"/>
          <w:szCs w:val="24"/>
          <w:lang w:val="af-ZA"/>
        </w:rPr>
        <w:t xml:space="preserve">Raadpleeg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die onderstaande </w:t>
      </w:r>
      <w:r w:rsidR="00100E2D" w:rsidRPr="009C50C3">
        <w:rPr>
          <w:rFonts w:ascii="Arial" w:hAnsi="Arial" w:cs="Arial"/>
          <w:sz w:val="24"/>
          <w:szCs w:val="24"/>
          <w:lang w:val="af-ZA"/>
        </w:rPr>
        <w:t>tabel</w:t>
      </w:r>
      <w:r w:rsidR="008547C6" w:rsidRPr="009C50C3">
        <w:rPr>
          <w:rFonts w:ascii="Arial" w:hAnsi="Arial" w:cs="Arial"/>
          <w:sz w:val="24"/>
          <w:szCs w:val="24"/>
          <w:lang w:val="af-ZA"/>
        </w:rPr>
        <w:t>.</w:t>
      </w:r>
    </w:p>
    <w:p w14:paraId="41578930" w14:textId="09EB67A5" w:rsidR="00BB31FA" w:rsidRPr="009C50C3" w:rsidRDefault="00915717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Die FSCA </w:t>
      </w:r>
      <w:r w:rsidR="00DF7520">
        <w:rPr>
          <w:rFonts w:ascii="Arial" w:hAnsi="Arial" w:cs="Arial"/>
          <w:sz w:val="24"/>
          <w:szCs w:val="24"/>
          <w:lang w:val="af-ZA"/>
        </w:rPr>
        <w:t>voorsien</w:t>
      </w:r>
      <w:r w:rsidR="00DF7520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ook </w:t>
      </w:r>
      <w:r w:rsidR="00FB5B44">
        <w:rPr>
          <w:rFonts w:ascii="Arial" w:hAnsi="Arial" w:cs="Arial"/>
          <w:b/>
          <w:sz w:val="24"/>
          <w:szCs w:val="24"/>
          <w:u w:val="single"/>
          <w:lang w:val="af-ZA"/>
        </w:rPr>
        <w:t>gratis</w:t>
      </w:r>
      <w:r w:rsidR="00FB5B44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>inligting oor die betrokke aftreefonds of administrateur.</w:t>
      </w:r>
    </w:p>
    <w:p w14:paraId="5636CF4D" w14:textId="5F17792A" w:rsidR="005F3D77" w:rsidRPr="009C50C3" w:rsidRDefault="00915717" w:rsidP="0091571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Besoek </w:t>
      </w:r>
      <w:hyperlink r:id="rId8" w:history="1">
        <w:r w:rsidRPr="009C50C3">
          <w:rPr>
            <w:rStyle w:val="Hyperlink"/>
            <w:rFonts w:ascii="Arial" w:hAnsi="Arial" w:cs="Arial"/>
            <w:color w:val="auto"/>
            <w:sz w:val="24"/>
            <w:szCs w:val="24"/>
            <w:lang w:val="af-ZA"/>
          </w:rPr>
          <w:t>https://www.fsca.co.za/Customers/Pages/Unclaimed-Benefits.aspx</w:t>
        </w:r>
      </w:hyperlink>
      <w:r w:rsidRPr="009C50C3">
        <w:rPr>
          <w:rFonts w:ascii="Arial" w:hAnsi="Arial" w:cs="Arial"/>
          <w:sz w:val="24"/>
          <w:szCs w:val="24"/>
          <w:lang w:val="af-ZA"/>
        </w:rPr>
        <w:t xml:space="preserve"> om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>n soektog aan te vra.</w:t>
      </w:r>
    </w:p>
    <w:p w14:paraId="0FBBA726" w14:textId="77777777" w:rsidR="00915717" w:rsidRPr="009C50C3" w:rsidRDefault="00915717" w:rsidP="00915717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D081F0B" w14:textId="15223E58" w:rsidR="00323F0E" w:rsidRPr="009C50C3" w:rsidRDefault="00915717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Die FSCA werk saam met alle geregistreerde aftreefondse en fondsadministrateurs om te verseker dat mense die voordele ontvang </w:t>
      </w:r>
      <w:r w:rsidR="008547C6" w:rsidRPr="009C50C3">
        <w:rPr>
          <w:rFonts w:ascii="Arial" w:hAnsi="Arial" w:cs="Arial"/>
          <w:sz w:val="24"/>
          <w:szCs w:val="24"/>
          <w:lang w:val="af-ZA"/>
        </w:rPr>
        <w:t>waarop hulle geregtig is. As jy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="00DF7520">
        <w:rPr>
          <w:rFonts w:ascii="Arial" w:hAnsi="Arial" w:cs="Arial"/>
          <w:sz w:val="24"/>
          <w:szCs w:val="24"/>
          <w:lang w:val="af-ZA"/>
        </w:rPr>
        <w:t>glo</w:t>
      </w:r>
      <w:r w:rsidR="00DF7520" w:rsidRPr="009C50C3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dat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onopgeëiste voordeel </w:t>
      </w:r>
      <w:r w:rsidR="008547C6" w:rsidRPr="009C50C3">
        <w:rPr>
          <w:rFonts w:ascii="Arial" w:hAnsi="Arial" w:cs="Arial"/>
          <w:sz w:val="24"/>
          <w:szCs w:val="24"/>
          <w:lang w:val="af-ZA"/>
        </w:rPr>
        <w:t xml:space="preserve">jou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toekom, hoef </w:t>
      </w:r>
      <w:r w:rsidR="008547C6" w:rsidRPr="009C50C3">
        <w:rPr>
          <w:rFonts w:ascii="Arial" w:hAnsi="Arial" w:cs="Arial"/>
          <w:sz w:val="24"/>
          <w:szCs w:val="24"/>
          <w:lang w:val="af-ZA"/>
        </w:rPr>
        <w:t xml:space="preserve">jy 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net die nodige inligting </w:t>
      </w:r>
      <w:r w:rsidR="008547C6" w:rsidRPr="009C50C3">
        <w:rPr>
          <w:rFonts w:ascii="Arial" w:hAnsi="Arial" w:cs="Arial"/>
          <w:sz w:val="24"/>
          <w:szCs w:val="24"/>
          <w:lang w:val="af-ZA"/>
        </w:rPr>
        <w:t xml:space="preserve">aan die FSCA </w:t>
      </w:r>
      <w:r w:rsidR="00100E2D" w:rsidRPr="009C50C3">
        <w:rPr>
          <w:rFonts w:ascii="Arial" w:hAnsi="Arial" w:cs="Arial"/>
          <w:sz w:val="24"/>
          <w:szCs w:val="24"/>
          <w:lang w:val="af-ZA"/>
        </w:rPr>
        <w:t>te gee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 soos hier</w:t>
      </w:r>
      <w:r w:rsidR="00DF7520">
        <w:rPr>
          <w:rFonts w:ascii="Arial" w:hAnsi="Arial" w:cs="Arial"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sz w:val="24"/>
          <w:szCs w:val="24"/>
          <w:lang w:val="af-ZA"/>
        </w:rPr>
        <w:t>onder aangedui.</w:t>
      </w:r>
    </w:p>
    <w:p w14:paraId="2B9BB25A" w14:textId="77777777" w:rsidR="00A64227" w:rsidRPr="009C50C3" w:rsidRDefault="00A64227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tbl>
      <w:tblPr>
        <w:tblW w:w="9067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670"/>
      </w:tblGrid>
      <w:tr w:rsidR="00BD481A" w:rsidRPr="009C50C3" w14:paraId="293C4D2C" w14:textId="77777777" w:rsidTr="00CC4ABF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15F9DE" w14:textId="77777777" w:rsidR="00A64227" w:rsidRPr="009C50C3" w:rsidRDefault="00915717" w:rsidP="00047D3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Die FSCA kan </w:t>
            </w:r>
            <w:r w:rsidR="00FC1A8E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jo</w:t>
            </w: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u help met: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591F84F3" w14:textId="48EE7371" w:rsidR="00A64227" w:rsidRPr="009C50C3" w:rsidRDefault="00A64227" w:rsidP="00FC1A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="00DF7520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Ver</w:t>
            </w:r>
            <w:r w:rsidR="00DF7520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eis</w:t>
            </w:r>
            <w:r w:rsidR="00DF7520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te </w:t>
            </w:r>
            <w:r w:rsidR="00FC1A8E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i</w:t>
            </w:r>
            <w:r w:rsidR="00915717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nligting:</w:t>
            </w:r>
          </w:p>
        </w:tc>
      </w:tr>
      <w:tr w:rsidR="00BD481A" w:rsidRPr="009C50C3" w14:paraId="0EAF5C3A" w14:textId="77777777" w:rsidTr="00CC4ABF">
        <w:trPr>
          <w:trHeight w:val="330"/>
        </w:trPr>
        <w:tc>
          <w:tcPr>
            <w:tcW w:w="3397" w:type="dxa"/>
          </w:tcPr>
          <w:p w14:paraId="0969643C" w14:textId="77777777" w:rsidR="00915717" w:rsidRPr="009C50C3" w:rsidRDefault="00915717" w:rsidP="00CC4AB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Navrae oor onopgeëiste voordele  </w:t>
            </w:r>
          </w:p>
          <w:p w14:paraId="2B36FDB5" w14:textId="77777777" w:rsidR="00A64227" w:rsidRPr="009C50C3" w:rsidRDefault="00A64227" w:rsidP="00CC4ABF">
            <w:p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0" w:type="dxa"/>
          </w:tcPr>
          <w:p w14:paraId="77AFCD29" w14:textId="26F3E30F" w:rsidR="00A64227" w:rsidRPr="009C50C3" w:rsidRDefault="0091571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Verskaf 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>volledige</w:t>
            </w:r>
            <w:r w:rsidR="00FB5B44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pers</w:t>
            </w:r>
            <w:r w:rsidR="00FC1A8E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oonlike inligting soos </w:t>
            </w:r>
            <w:r w:rsidR="00CC4ABF">
              <w:rPr>
                <w:rFonts w:ascii="Arial" w:hAnsi="Arial" w:cs="Arial"/>
                <w:sz w:val="24"/>
                <w:szCs w:val="24"/>
                <w:lang w:val="af-ZA"/>
              </w:rPr>
              <w:t xml:space="preserve">jou </w:t>
            </w:r>
            <w:r w:rsidR="00FC1A8E" w:rsidRPr="009C50C3">
              <w:rPr>
                <w:rFonts w:ascii="Arial" w:hAnsi="Arial" w:cs="Arial"/>
                <w:sz w:val="24"/>
                <w:szCs w:val="24"/>
                <w:lang w:val="af-ZA"/>
              </w:rPr>
              <w:t>volle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27249F" w:rsidRPr="009C50C3">
              <w:rPr>
                <w:rFonts w:ascii="Arial" w:hAnsi="Arial" w:cs="Arial"/>
                <w:sz w:val="24"/>
                <w:szCs w:val="24"/>
                <w:lang w:val="af-ZA"/>
              </w:rPr>
              <w:t>na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>am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, ID-nommer, adres, kontaknommers, e-posadres, 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 xml:space="preserve">naam van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fonds, naam van </w:t>
            </w:r>
            <w:r w:rsidR="00FC1A8E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werkgewer en </w:t>
            </w:r>
            <w:r w:rsidR="00CC4ABF">
              <w:rPr>
                <w:rFonts w:ascii="Arial" w:hAnsi="Arial" w:cs="Arial"/>
                <w:sz w:val="24"/>
                <w:szCs w:val="24"/>
                <w:lang w:val="af-ZA"/>
              </w:rPr>
              <w:t xml:space="preserve">jou 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>volmag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indien </w:t>
            </w:r>
            <w:r w:rsidR="00CC4ABF">
              <w:rPr>
                <w:rFonts w:ascii="Arial" w:hAnsi="Arial" w:cs="Arial"/>
                <w:sz w:val="24"/>
                <w:szCs w:val="24"/>
                <w:lang w:val="af-ZA"/>
              </w:rPr>
              <w:t xml:space="preserve">jy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die navraag namens iemand anders doen.</w:t>
            </w:r>
          </w:p>
          <w:p w14:paraId="2E5E97E1" w14:textId="1EE1B244" w:rsidR="00A64227" w:rsidRPr="009C50C3" w:rsidRDefault="008F2B8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>iensrekord, dit is</w:t>
            </w:r>
            <w:r w:rsidR="00915717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915717" w:rsidRPr="009C50C3">
              <w:rPr>
                <w:rFonts w:ascii="Arial" w:hAnsi="Arial" w:cs="Arial"/>
                <w:sz w:val="24"/>
                <w:szCs w:val="24"/>
                <w:lang w:val="af-ZA"/>
              </w:rPr>
              <w:t>n lys van al die plekke waar jy gewerk het.</w:t>
            </w:r>
          </w:p>
          <w:p w14:paraId="7DF5617C" w14:textId="6180CD78" w:rsidR="00A64227" w:rsidRPr="009C50C3" w:rsidRDefault="0091571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Lidm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aatskap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dokumente wat bewys dat jy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van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n aftreefonds was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49A9CE94" w14:textId="4D77C27E" w:rsidR="00A64227" w:rsidRPr="009C50C3" w:rsidRDefault="0091571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Salaris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strokie wat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100E2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aftrekking </w:t>
            </w:r>
            <w:r w:rsidR="00100E2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vir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'n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aftreefonds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toon. </w:t>
            </w:r>
          </w:p>
          <w:p w14:paraId="1266D969" w14:textId="53C15A2F" w:rsidR="00A64227" w:rsidRPr="009C50C3" w:rsidRDefault="0027249F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Voorde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el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staat </w:t>
            </w:r>
            <w:r w:rsidR="00100E2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van </w:t>
            </w:r>
            <w:r w:rsidR="00915717" w:rsidRPr="009C50C3">
              <w:rPr>
                <w:rFonts w:ascii="Arial" w:hAnsi="Arial" w:cs="Arial"/>
                <w:sz w:val="24"/>
                <w:szCs w:val="24"/>
                <w:lang w:val="af-ZA"/>
              </w:rPr>
              <w:t>die aftreefonds.</w:t>
            </w:r>
          </w:p>
        </w:tc>
      </w:tr>
      <w:tr w:rsidR="00BD481A" w:rsidRPr="009C50C3" w14:paraId="4747A63A" w14:textId="77777777" w:rsidTr="00CC4ABF">
        <w:trPr>
          <w:trHeight w:val="330"/>
        </w:trPr>
        <w:tc>
          <w:tcPr>
            <w:tcW w:w="3397" w:type="dxa"/>
          </w:tcPr>
          <w:p w14:paraId="7871D0B1" w14:textId="2E1B016B" w:rsidR="00A64227" w:rsidRPr="009C50C3" w:rsidRDefault="00DF7520" w:rsidP="00CC4AB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Surplusn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avrae</w:t>
            </w:r>
          </w:p>
        </w:tc>
        <w:tc>
          <w:tcPr>
            <w:tcW w:w="5670" w:type="dxa"/>
          </w:tcPr>
          <w:p w14:paraId="41601C46" w14:textId="755A802D" w:rsidR="00A64227" w:rsidRPr="009C50C3" w:rsidRDefault="00FB5B44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Volledige </w:t>
            </w:r>
            <w:r w:rsidR="00915717" w:rsidRPr="009C50C3">
              <w:rPr>
                <w:rFonts w:ascii="Arial" w:hAnsi="Arial" w:cs="Arial"/>
                <w:sz w:val="24"/>
                <w:szCs w:val="24"/>
                <w:lang w:val="af-ZA"/>
              </w:rPr>
              <w:t>persoonlike inligting.</w:t>
            </w:r>
          </w:p>
          <w:p w14:paraId="1F297A94" w14:textId="19FF2A3D" w:rsidR="00A64227" w:rsidRPr="009C50C3" w:rsidRDefault="008F2B8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 xml:space="preserve">iensrekord, dit is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n lys van al die plekke waar jy gewerk het.</w:t>
            </w:r>
          </w:p>
          <w:p w14:paraId="15504EBE" w14:textId="6EC39D92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Lidmaatskap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dokumente wat bewys dat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jy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van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n aftreefonds was.</w:t>
            </w:r>
          </w:p>
          <w:p w14:paraId="44E993BC" w14:textId="25574FEF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Salaris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strokie wat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'n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aftrekking </w:t>
            </w:r>
            <w:r w:rsidR="007F425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vir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aftreefonds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toon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4FD55C6D" w14:textId="40B47A5B" w:rsidR="00915717" w:rsidRPr="009C50C3" w:rsidRDefault="0027249F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Voorde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el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staat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van </w:t>
            </w:r>
            <w:r w:rsidR="00915717" w:rsidRPr="009C50C3">
              <w:rPr>
                <w:rFonts w:ascii="Arial" w:hAnsi="Arial" w:cs="Arial"/>
                <w:sz w:val="24"/>
                <w:szCs w:val="24"/>
                <w:lang w:val="af-ZA"/>
              </w:rPr>
              <w:t>die aftreefonds.</w:t>
            </w:r>
          </w:p>
        </w:tc>
      </w:tr>
      <w:tr w:rsidR="00BD481A" w:rsidRPr="009C50C3" w14:paraId="2C98D986" w14:textId="77777777" w:rsidTr="00CC4ABF">
        <w:trPr>
          <w:trHeight w:val="704"/>
        </w:trPr>
        <w:tc>
          <w:tcPr>
            <w:tcW w:w="3397" w:type="dxa"/>
          </w:tcPr>
          <w:p w14:paraId="22C0D6BD" w14:textId="77777777" w:rsidR="00A64227" w:rsidRPr="009C50C3" w:rsidRDefault="003D5F3A" w:rsidP="00CC4AB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Bewys van uitbetaling van voordele</w:t>
            </w:r>
          </w:p>
        </w:tc>
        <w:tc>
          <w:tcPr>
            <w:tcW w:w="5670" w:type="dxa"/>
          </w:tcPr>
          <w:p w14:paraId="5AFAD811" w14:textId="2BF4345C" w:rsidR="00A64227" w:rsidRPr="009C50C3" w:rsidRDefault="00FB5B44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Volledige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persoonlike inligting</w:t>
            </w:r>
            <w:r w:rsidR="00A64227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643FE1FC" w14:textId="54CF548D" w:rsidR="00A64227" w:rsidRPr="009C50C3" w:rsidRDefault="008F2B87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Jou d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>iensrekord, dit is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n lys van al die plekke waar jy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gewerk het.</w:t>
            </w:r>
          </w:p>
          <w:p w14:paraId="01CD6A46" w14:textId="0D2E2C80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Lidm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aatskap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dokumente wat bewys dat jy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 lid van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n aftreefonds was.</w:t>
            </w:r>
          </w:p>
          <w:p w14:paraId="4072BE38" w14:textId="3F6DE252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Salaris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strokie wat die aftrekking van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die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ftreefonds toon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0CF84C6E" w14:textId="14575C4F" w:rsidR="003D5F3A" w:rsidRPr="009C50C3" w:rsidRDefault="0027249F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Voorde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el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staat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van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die aftreefonds.</w:t>
            </w:r>
          </w:p>
        </w:tc>
      </w:tr>
      <w:tr w:rsidR="00BD481A" w:rsidRPr="009C50C3" w14:paraId="5C583AC2" w14:textId="77777777" w:rsidTr="00CC4ABF">
        <w:trPr>
          <w:trHeight w:val="315"/>
        </w:trPr>
        <w:tc>
          <w:tcPr>
            <w:tcW w:w="3397" w:type="dxa"/>
          </w:tcPr>
          <w:p w14:paraId="7EDDC10B" w14:textId="767D0CA7" w:rsidR="00A64227" w:rsidRPr="009C50C3" w:rsidRDefault="003D5F3A" w:rsidP="00CC4AB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Navrae oor </w:t>
            </w:r>
            <w:r w:rsidR="00DF7520" w:rsidRPr="009C50C3">
              <w:rPr>
                <w:rFonts w:ascii="Arial" w:hAnsi="Arial" w:cs="Arial"/>
                <w:sz w:val="24"/>
                <w:szCs w:val="24"/>
                <w:lang w:val="af-ZA"/>
              </w:rPr>
              <w:t>sterftevoorde</w:t>
            </w:r>
            <w:r w:rsidR="00DF7520">
              <w:rPr>
                <w:rFonts w:ascii="Arial" w:hAnsi="Arial" w:cs="Arial"/>
                <w:sz w:val="24"/>
                <w:szCs w:val="24"/>
                <w:lang w:val="af-ZA"/>
              </w:rPr>
              <w:t>eleise</w:t>
            </w:r>
          </w:p>
        </w:tc>
        <w:tc>
          <w:tcPr>
            <w:tcW w:w="5670" w:type="dxa"/>
          </w:tcPr>
          <w:p w14:paraId="1C43BB42" w14:textId="52898A8F" w:rsidR="00A64227" w:rsidRPr="009C50C3" w:rsidRDefault="00FB5B44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Volledige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persoonlike inligting.</w:t>
            </w:r>
          </w:p>
          <w:p w14:paraId="6D739AFB" w14:textId="6E25073B" w:rsidR="00A64227" w:rsidRPr="009C50C3" w:rsidRDefault="0027249F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Sterfte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sertifikaat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070D7E62" w14:textId="77777777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H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uweliks-/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geboortesertifikate.</w:t>
            </w:r>
          </w:p>
          <w:p w14:paraId="2BB617FF" w14:textId="1D935141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Salaris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strokie </w:t>
            </w:r>
            <w:r w:rsidR="0027249F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van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 xml:space="preserve">die </w:t>
            </w:r>
            <w:r w:rsidR="0027249F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oorlede lid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wat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 xml:space="preserve"> 'n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aftrekking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vir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 xml:space="preserve">die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aftreefonds 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toon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03C3536E" w14:textId="37A0F6F7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Lidmaatskap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dokumente wat bewys dat </w:t>
            </w:r>
            <w:r w:rsidR="007F425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die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oorlede</w:t>
            </w:r>
            <w:r w:rsidR="00403E95" w:rsidRPr="009C50C3">
              <w:rPr>
                <w:rFonts w:ascii="Arial" w:hAnsi="Arial" w:cs="Arial"/>
                <w:sz w:val="24"/>
                <w:szCs w:val="24"/>
                <w:lang w:val="af-ZA"/>
              </w:rPr>
              <w:t>ne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 xml:space="preserve"> 'n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lid van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n aftreefonds was.</w:t>
            </w:r>
          </w:p>
          <w:p w14:paraId="77644281" w14:textId="0D8123C1" w:rsidR="003D5F3A" w:rsidRPr="009C50C3" w:rsidRDefault="0027249F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Voorde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el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staat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van die aftreefonds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v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ir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7F425D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die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oorlede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ne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  <w:tr w:rsidR="00A64227" w:rsidRPr="009C50C3" w14:paraId="797CDAA3" w14:textId="77777777" w:rsidTr="00CC4ABF">
        <w:trPr>
          <w:trHeight w:val="1691"/>
        </w:trPr>
        <w:tc>
          <w:tcPr>
            <w:tcW w:w="3397" w:type="dxa"/>
          </w:tcPr>
          <w:p w14:paraId="3FD313E5" w14:textId="2E455E15" w:rsidR="00A64227" w:rsidRPr="009C50C3" w:rsidRDefault="00DF7520" w:rsidP="00CC4AB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6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Regstreekse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9E0183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kontak met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die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betrokke aftreefonds</w:t>
            </w:r>
          </w:p>
        </w:tc>
        <w:tc>
          <w:tcPr>
            <w:tcW w:w="5670" w:type="dxa"/>
          </w:tcPr>
          <w:p w14:paraId="1FAF15DB" w14:textId="01956153" w:rsidR="00A64227" w:rsidRPr="009C50C3" w:rsidRDefault="00FB5B44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Volledige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3D5F3A" w:rsidRPr="009C50C3">
              <w:rPr>
                <w:rFonts w:ascii="Arial" w:hAnsi="Arial" w:cs="Arial"/>
                <w:sz w:val="24"/>
                <w:szCs w:val="24"/>
                <w:lang w:val="af-ZA"/>
              </w:rPr>
              <w:t>persoonlike inligting.</w:t>
            </w:r>
          </w:p>
          <w:p w14:paraId="1AE627FC" w14:textId="5E3ABE54" w:rsidR="00A64227" w:rsidRPr="009C50C3" w:rsidRDefault="003D5F3A" w:rsidP="00CC4AB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ind w:left="428" w:hanging="284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Korrespondensie van die fondsadministrateur, byvoorbeeld </w:t>
            </w:r>
            <w:r w:rsidR="00513649">
              <w:rPr>
                <w:rFonts w:ascii="Arial" w:hAnsi="Arial" w:cs="Arial"/>
                <w:sz w:val="24"/>
                <w:szCs w:val="24"/>
                <w:lang w:val="af-ZA"/>
              </w:rPr>
              <w:t>'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n brief of e-pos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>boodskap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14:paraId="0A98B595" w14:textId="36372398" w:rsidR="00A64227" w:rsidRPr="009C50C3" w:rsidRDefault="003D5F3A" w:rsidP="00CC4AB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ind w:left="428" w:hanging="284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Sterfte</w:t>
            </w:r>
            <w:r w:rsidR="0027249F">
              <w:rPr>
                <w:rFonts w:ascii="Arial" w:hAnsi="Arial" w:cs="Arial"/>
                <w:sz w:val="24"/>
                <w:szCs w:val="24"/>
                <w:lang w:val="af-ZA"/>
              </w:rPr>
              <w:t xml:space="preserve">- of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huweliksertifikaat.</w:t>
            </w:r>
          </w:p>
          <w:p w14:paraId="1F7AD01A" w14:textId="29FAE1E0" w:rsidR="00A64227" w:rsidRPr="009C50C3" w:rsidRDefault="003D5F3A" w:rsidP="00CC4ABF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ind w:left="428" w:hanging="284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Afskrif van ID.</w:t>
            </w:r>
          </w:p>
          <w:p w14:paraId="458E270C" w14:textId="5AC36AAB" w:rsidR="003D5F3A" w:rsidRPr="009C50C3" w:rsidRDefault="0027249F" w:rsidP="00CC4AB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ind w:left="428" w:hanging="284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Diens</w:t>
            </w:r>
            <w:r w:rsidR="00FB5B44">
              <w:rPr>
                <w:rFonts w:ascii="Arial" w:hAnsi="Arial" w:cs="Arial"/>
                <w:sz w:val="24"/>
                <w:szCs w:val="24"/>
                <w:lang w:val="af-ZA"/>
              </w:rPr>
              <w:t xml:space="preserve"> sertifikaat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</w:tr>
    </w:tbl>
    <w:p w14:paraId="45DC92E7" w14:textId="77777777" w:rsidR="00A64227" w:rsidRPr="009C50C3" w:rsidRDefault="00A64227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9FC9324" w14:textId="77777777" w:rsidR="00911A8A" w:rsidRPr="009C50C3" w:rsidRDefault="00911A8A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EA92F16" w14:textId="77777777" w:rsidR="008F2B87" w:rsidRDefault="008F2B87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23613A69" w14:textId="77777777" w:rsidR="008F2B87" w:rsidRDefault="008F2B87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29A5A326" w14:textId="4D8CC119" w:rsidR="007565EB" w:rsidRPr="009C50C3" w:rsidRDefault="007565EB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Onthou om </w:t>
      </w:r>
      <w:r w:rsidR="00DF7520">
        <w:rPr>
          <w:rFonts w:ascii="Arial" w:hAnsi="Arial" w:cs="Arial"/>
          <w:b/>
          <w:bCs/>
          <w:sz w:val="24"/>
          <w:szCs w:val="24"/>
          <w:lang w:val="af-ZA"/>
        </w:rPr>
        <w:t xml:space="preserve">eers 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die FSCA te vra - ons kan </w:t>
      </w:r>
      <w:r w:rsidR="00DF7520">
        <w:rPr>
          <w:rFonts w:ascii="Arial" w:hAnsi="Arial" w:cs="Arial"/>
          <w:b/>
          <w:bCs/>
          <w:sz w:val="24"/>
          <w:szCs w:val="24"/>
          <w:lang w:val="af-ZA"/>
        </w:rPr>
        <w:t>jou</w:t>
      </w:r>
      <w:r w:rsidR="00DF7520"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="00FB5B44">
        <w:rPr>
          <w:rFonts w:ascii="Arial" w:hAnsi="Arial" w:cs="Arial"/>
          <w:b/>
          <w:bCs/>
          <w:sz w:val="24"/>
          <w:szCs w:val="24"/>
          <w:lang w:val="af-ZA"/>
        </w:rPr>
        <w:t>gratis</w:t>
      </w:r>
      <w:r w:rsidR="00FB5B44"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>help!</w:t>
      </w:r>
    </w:p>
    <w:p w14:paraId="52709ED4" w14:textId="77777777" w:rsidR="007F425D" w:rsidRPr="009C50C3" w:rsidRDefault="007F425D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09E8EF42" w14:textId="77777777" w:rsidR="008F2B87" w:rsidRDefault="008F2B87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458A036E" w14:textId="64A786BD" w:rsidR="007565EB" w:rsidRPr="009C50C3" w:rsidRDefault="007565EB" w:rsidP="007565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Nuttige kontakte:</w:t>
      </w:r>
    </w:p>
    <w:p w14:paraId="5AB279B0" w14:textId="77777777" w:rsidR="007F425D" w:rsidRPr="009C50C3" w:rsidRDefault="007F425D" w:rsidP="00C5163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0BF32FE7" w14:textId="4417EB4A" w:rsidR="004718D0" w:rsidRPr="009C50C3" w:rsidRDefault="009732F2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sz w:val="24"/>
          <w:szCs w:val="24"/>
          <w:lang w:val="af-ZA"/>
        </w:rPr>
        <w:t>Gedragsowerheid vir die Finansiële Sektor</w:t>
      </w:r>
      <w:r w:rsidR="00D91C3B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="00D91C3B" w:rsidRPr="00D91C3B">
        <w:rPr>
          <w:rFonts w:ascii="Arial" w:hAnsi="Arial" w:cs="Arial"/>
          <w:b/>
          <w:sz w:val="24"/>
          <w:szCs w:val="24"/>
          <w:lang w:val="af-ZA"/>
        </w:rPr>
        <w:t>(Financial Sector Conduct Authority)</w:t>
      </w:r>
      <w:r w:rsidRPr="009C50C3">
        <w:rPr>
          <w:rFonts w:ascii="Arial" w:hAnsi="Arial" w:cs="Arial"/>
          <w:b/>
          <w:sz w:val="24"/>
          <w:szCs w:val="24"/>
          <w:lang w:val="af-ZA"/>
        </w:rPr>
        <w:t xml:space="preserve"> (FSCA)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</w:p>
    <w:p w14:paraId="0B817807" w14:textId="77777777" w:rsidR="00E01C0A" w:rsidRPr="009C50C3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00E6667C" w14:textId="77777777" w:rsidR="00E01C0A" w:rsidRPr="009C50C3" w:rsidRDefault="007565EB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Kontak die FSCA vir meer inligting of navrae rakende onopgeëiste voordele of om onwettige optrede of onbillike behandeling met betrekking tot pensioen- en voorsorgfondsvoordele aan te meld.</w:t>
      </w:r>
    </w:p>
    <w:p w14:paraId="21F65088" w14:textId="02B55A55" w:rsidR="00C433EC" w:rsidRDefault="00C433EC" w:rsidP="00C433EC">
      <w:pPr>
        <w:spacing w:line="276" w:lineRule="auto"/>
        <w:jc w:val="both"/>
        <w:rPr>
          <w:rFonts w:ascii="Arial" w:hAnsi="Arial" w:cs="Arial"/>
          <w:sz w:val="16"/>
          <w:szCs w:val="16"/>
          <w:lang w:val="af-ZA"/>
        </w:rPr>
      </w:pPr>
    </w:p>
    <w:p w14:paraId="02572641" w14:textId="77777777" w:rsidR="00287717" w:rsidRPr="009C50C3" w:rsidRDefault="00287717" w:rsidP="00C433EC">
      <w:pPr>
        <w:spacing w:line="276" w:lineRule="auto"/>
        <w:jc w:val="both"/>
        <w:rPr>
          <w:rFonts w:ascii="Arial" w:hAnsi="Arial" w:cs="Arial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824"/>
      </w:tblGrid>
      <w:tr w:rsidR="00BD481A" w:rsidRPr="009C50C3" w14:paraId="14185E56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017C2EB4" w14:textId="3BFC23F3" w:rsidR="00D800FC" w:rsidRPr="009C50C3" w:rsidRDefault="00026BB2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 xml:space="preserve">Onopgeëiste </w:t>
            </w:r>
            <w:r w:rsidR="00456466"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voorde</w:t>
            </w:r>
            <w:r w:rsidR="00456466">
              <w:rPr>
                <w:rFonts w:ascii="Arial" w:hAnsi="Arial" w:cs="Arial"/>
                <w:b/>
                <w:sz w:val="24"/>
                <w:szCs w:val="24"/>
                <w:lang w:val="af-ZA"/>
              </w:rPr>
              <w:t>el</w:t>
            </w: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navrae</w:t>
            </w:r>
          </w:p>
        </w:tc>
      </w:tr>
      <w:tr w:rsidR="00BD481A" w:rsidRPr="009C50C3" w14:paraId="270EE1D2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05E7C826" w14:textId="52FBE889" w:rsidR="00300BF2" w:rsidRPr="009C50C3" w:rsidRDefault="00456466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Oproep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sentrum</w:t>
            </w:r>
          </w:p>
        </w:tc>
        <w:tc>
          <w:tcPr>
            <w:tcW w:w="4824" w:type="dxa"/>
            <w:shd w:val="clear" w:color="auto" w:fill="FFFFFF" w:themeFill="background1"/>
          </w:tcPr>
          <w:p w14:paraId="27F6184C" w14:textId="77777777" w:rsidR="00300BF2" w:rsidRPr="009C50C3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0800 20 37 22</w:t>
            </w:r>
          </w:p>
        </w:tc>
      </w:tr>
      <w:tr w:rsidR="00BD481A" w:rsidRPr="009C50C3" w14:paraId="1AE8C9BA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00F9F056" w14:textId="7FEFB52B" w:rsidR="00D800FC" w:rsidRPr="009C50C3" w:rsidRDefault="00026BB2" w:rsidP="00026BB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E-posnavraag</w:t>
            </w:r>
            <w:r w:rsidR="00D800FC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–</w:t>
            </w:r>
            <w:r w:rsidR="00D800FC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ID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-nomme</w:t>
            </w:r>
            <w:r w:rsidR="00D800FC" w:rsidRPr="009C50C3">
              <w:rPr>
                <w:rFonts w:ascii="Arial" w:hAnsi="Arial" w:cs="Arial"/>
                <w:sz w:val="24"/>
                <w:szCs w:val="24"/>
                <w:lang w:val="af-ZA"/>
              </w:rPr>
              <w:t>r</w:t>
            </w:r>
          </w:p>
        </w:tc>
        <w:tc>
          <w:tcPr>
            <w:tcW w:w="4824" w:type="dxa"/>
            <w:shd w:val="clear" w:color="auto" w:fill="FFFFFF" w:themeFill="background1"/>
          </w:tcPr>
          <w:p w14:paraId="0F85CBD1" w14:textId="77777777" w:rsidR="00D800FC" w:rsidRPr="009C50C3" w:rsidRDefault="00D16F63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9">
              <w:r w:rsidR="00D800FC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FSCA.PensionsUnclaimed@FSCA.co.za</w:t>
              </w:r>
            </w:hyperlink>
          </w:p>
        </w:tc>
      </w:tr>
      <w:tr w:rsidR="00BD481A" w:rsidRPr="009C50C3" w14:paraId="74714642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6F8F9768" w14:textId="1CB34FDD" w:rsidR="00D800FC" w:rsidRPr="009C50C3" w:rsidRDefault="00026BB2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E-posnavraag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–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algemene versoeke</w:t>
            </w:r>
          </w:p>
        </w:tc>
        <w:tc>
          <w:tcPr>
            <w:tcW w:w="4824" w:type="dxa"/>
            <w:shd w:val="clear" w:color="auto" w:fill="FFFFFF" w:themeFill="background1"/>
          </w:tcPr>
          <w:p w14:paraId="72B06721" w14:textId="77777777" w:rsidR="00D800FC" w:rsidRPr="009C50C3" w:rsidRDefault="00D16F63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0">
              <w:r w:rsidR="00D800FC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Pension.Queries@FSCA.co.za</w:t>
              </w:r>
            </w:hyperlink>
          </w:p>
        </w:tc>
      </w:tr>
      <w:tr w:rsidR="00BD481A" w:rsidRPr="009C50C3" w14:paraId="45A6C146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38A15A1F" w14:textId="51352C42" w:rsidR="00D800FC" w:rsidRPr="009C50C3" w:rsidRDefault="00026BB2" w:rsidP="00026BB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SMS-navraag – ID-</w:t>
            </w:r>
            <w:r w:rsidR="00D800FC" w:rsidRPr="009C50C3">
              <w:rPr>
                <w:rFonts w:ascii="Arial" w:hAnsi="Arial" w:cs="Arial"/>
                <w:sz w:val="24"/>
                <w:szCs w:val="24"/>
                <w:lang w:val="af-ZA"/>
              </w:rPr>
              <w:t>no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mmer</w:t>
            </w:r>
          </w:p>
        </w:tc>
        <w:tc>
          <w:tcPr>
            <w:tcW w:w="4824" w:type="dxa"/>
            <w:shd w:val="clear" w:color="auto" w:fill="FFFFFF" w:themeFill="background1"/>
          </w:tcPr>
          <w:p w14:paraId="210B32C0" w14:textId="77777777" w:rsidR="00D800FC" w:rsidRPr="009C50C3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30913</w:t>
            </w:r>
          </w:p>
        </w:tc>
      </w:tr>
      <w:tr w:rsidR="00BD481A" w:rsidRPr="009C50C3" w14:paraId="4D4B5D0B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295165E2" w14:textId="26F8F016" w:rsidR="00D800FC" w:rsidRPr="009C50C3" w:rsidRDefault="00026BB2" w:rsidP="00026BB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E-posnavraag </w:t>
            </w:r>
            <w:r w:rsidR="008F2B87">
              <w:rPr>
                <w:rFonts w:ascii="Arial" w:hAnsi="Arial" w:cs="Arial"/>
                <w:sz w:val="24"/>
                <w:szCs w:val="24"/>
                <w:lang w:val="af-ZA"/>
              </w:rPr>
              <w:t>–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algemene versoeke</w:t>
            </w:r>
            <w:r w:rsidR="00D800FC" w:rsidRPr="009C50C3">
              <w:rPr>
                <w:rFonts w:ascii="Arial" w:hAnsi="Arial" w:cs="Arial"/>
                <w:sz w:val="24"/>
                <w:szCs w:val="24"/>
                <w:lang w:val="af-ZA"/>
              </w:rPr>
              <w:t>*</w:t>
            </w:r>
          </w:p>
        </w:tc>
        <w:tc>
          <w:tcPr>
            <w:tcW w:w="4824" w:type="dxa"/>
            <w:shd w:val="clear" w:color="auto" w:fill="FFFFFF" w:themeFill="background1"/>
          </w:tcPr>
          <w:p w14:paraId="32BE6592" w14:textId="77777777" w:rsidR="00D800FC" w:rsidRPr="009C50C3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30766</w:t>
            </w:r>
          </w:p>
        </w:tc>
      </w:tr>
      <w:tr w:rsidR="00BD481A" w:rsidRPr="009C50C3" w14:paraId="2E5B16D9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5F3D4204" w14:textId="77777777" w:rsidR="00D800FC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Faksvoorleggings</w:t>
            </w:r>
          </w:p>
        </w:tc>
        <w:tc>
          <w:tcPr>
            <w:tcW w:w="4824" w:type="dxa"/>
            <w:shd w:val="clear" w:color="auto" w:fill="FFFFFF" w:themeFill="background1"/>
          </w:tcPr>
          <w:p w14:paraId="4C1A772F" w14:textId="77777777" w:rsidR="00D800FC" w:rsidRPr="009C50C3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086 578 1183</w:t>
            </w:r>
          </w:p>
        </w:tc>
      </w:tr>
      <w:tr w:rsidR="00BD481A" w:rsidRPr="009C50C3" w14:paraId="443E50D5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77885553" w14:textId="25149FA5" w:rsidR="00D800FC" w:rsidRPr="009C50C3" w:rsidRDefault="00C433E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/>
                <w:sz w:val="24"/>
                <w:szCs w:val="24"/>
                <w:lang w:val="af-ZA"/>
              </w:rPr>
              <w:t>Algemene FSCA</w:t>
            </w:r>
            <w:r w:rsidR="00456466">
              <w:rPr>
                <w:rFonts w:ascii="Arial" w:hAnsi="Arial" w:cs="Arial"/>
                <w:b/>
                <w:sz w:val="24"/>
                <w:szCs w:val="24"/>
                <w:lang w:val="af-ZA"/>
              </w:rPr>
              <w:t>-verwante navrae</w:t>
            </w:r>
          </w:p>
        </w:tc>
      </w:tr>
      <w:tr w:rsidR="00BD481A" w:rsidRPr="009C50C3" w14:paraId="15DEB8F6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25AFC2A3" w14:textId="77777777" w:rsidR="00300BF2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Skakelbord</w:t>
            </w:r>
          </w:p>
        </w:tc>
        <w:tc>
          <w:tcPr>
            <w:tcW w:w="4824" w:type="dxa"/>
            <w:shd w:val="clear" w:color="auto" w:fill="FFFFFF" w:themeFill="background1"/>
          </w:tcPr>
          <w:p w14:paraId="62CAB716" w14:textId="77777777" w:rsidR="00300BF2" w:rsidRPr="009C50C3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012 428 8000</w:t>
            </w:r>
          </w:p>
        </w:tc>
      </w:tr>
      <w:tr w:rsidR="00BD481A" w:rsidRPr="009C50C3" w14:paraId="62B8A90D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1C6A7369" w14:textId="77777777" w:rsidR="00300BF2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Faksnommer</w:t>
            </w:r>
          </w:p>
        </w:tc>
        <w:tc>
          <w:tcPr>
            <w:tcW w:w="4824" w:type="dxa"/>
            <w:shd w:val="clear" w:color="auto" w:fill="FFFFFF" w:themeFill="background1"/>
          </w:tcPr>
          <w:p w14:paraId="3ADA45E8" w14:textId="77777777" w:rsidR="00300BF2" w:rsidRPr="009C50C3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012 346 6941</w:t>
            </w:r>
          </w:p>
        </w:tc>
      </w:tr>
      <w:tr w:rsidR="00BD481A" w:rsidRPr="009C50C3" w14:paraId="4C007EC8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613A3468" w14:textId="77777777" w:rsidR="00C236E6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Posadres</w:t>
            </w:r>
          </w:p>
        </w:tc>
        <w:tc>
          <w:tcPr>
            <w:tcW w:w="4824" w:type="dxa"/>
            <w:shd w:val="clear" w:color="auto" w:fill="FFFFFF" w:themeFill="background1"/>
          </w:tcPr>
          <w:p w14:paraId="10F96E13" w14:textId="77777777" w:rsidR="00C236E6" w:rsidRPr="009C50C3" w:rsidRDefault="00C433EC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Posbus</w:t>
            </w:r>
            <w:r w:rsidR="00C236E6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35655, Menlo Park, Pretoria, 0</w:t>
            </w:r>
            <w:r w:rsidR="00AB112E" w:rsidRPr="009C50C3">
              <w:rPr>
                <w:rFonts w:ascii="Arial" w:hAnsi="Arial" w:cs="Arial"/>
                <w:sz w:val="24"/>
                <w:szCs w:val="24"/>
                <w:lang w:val="af-ZA"/>
              </w:rPr>
              <w:t>102</w:t>
            </w:r>
          </w:p>
        </w:tc>
      </w:tr>
      <w:tr w:rsidR="00BD481A" w:rsidRPr="009C50C3" w14:paraId="1BAF85C4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4A0C9B1E" w14:textId="233D488C" w:rsidR="00C236E6" w:rsidRPr="009C50C3" w:rsidRDefault="00456466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Straat</w:t>
            </w:r>
            <w:r w:rsidR="00C433EC" w:rsidRPr="009C50C3">
              <w:rPr>
                <w:rFonts w:ascii="Arial" w:hAnsi="Arial" w:cs="Arial"/>
                <w:sz w:val="24"/>
                <w:szCs w:val="24"/>
                <w:lang w:val="af-ZA"/>
              </w:rPr>
              <w:t>adres</w:t>
            </w:r>
          </w:p>
        </w:tc>
        <w:tc>
          <w:tcPr>
            <w:tcW w:w="4824" w:type="dxa"/>
            <w:shd w:val="clear" w:color="auto" w:fill="FFFFFF" w:themeFill="background1"/>
          </w:tcPr>
          <w:p w14:paraId="60A7AD48" w14:textId="29E945A8" w:rsidR="00C236E6" w:rsidRPr="009C50C3" w:rsidRDefault="00911CD6" w:rsidP="00887B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Riverwalk-kantoorpark, Blo</w:t>
            </w:r>
            <w:r w:rsidR="00C433EC" w:rsidRPr="009C50C3">
              <w:rPr>
                <w:rFonts w:ascii="Arial" w:hAnsi="Arial" w:cs="Arial"/>
                <w:sz w:val="24"/>
                <w:szCs w:val="24"/>
                <w:lang w:val="af-ZA"/>
              </w:rPr>
              <w:t>k B, Matroosbergweg 41</w:t>
            </w:r>
            <w:r w:rsidR="00C236E6" w:rsidRPr="009C50C3">
              <w:rPr>
                <w:rFonts w:ascii="Arial" w:hAnsi="Arial" w:cs="Arial"/>
                <w:sz w:val="24"/>
                <w:szCs w:val="24"/>
                <w:lang w:val="af-ZA"/>
              </w:rPr>
              <w:t>, Ashlea Gardens,</w:t>
            </w:r>
            <w:r w:rsidR="00C433EC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C236E6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Pretoria, </w:t>
            </w:r>
            <w:r w:rsidR="00C433EC" w:rsidRPr="009C50C3">
              <w:rPr>
                <w:rFonts w:ascii="Arial" w:hAnsi="Arial" w:cs="Arial"/>
                <w:sz w:val="24"/>
                <w:szCs w:val="24"/>
                <w:lang w:val="af-ZA"/>
              </w:rPr>
              <w:t>Suid-Afrika</w:t>
            </w:r>
            <w:r w:rsidR="00456466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C236E6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0</w:t>
            </w:r>
            <w:r w:rsidR="00536057" w:rsidRPr="009C50C3">
              <w:rPr>
                <w:rFonts w:ascii="Arial" w:hAnsi="Arial" w:cs="Arial"/>
                <w:sz w:val="24"/>
                <w:szCs w:val="24"/>
                <w:lang w:val="af-ZA"/>
              </w:rPr>
              <w:t>081</w:t>
            </w:r>
          </w:p>
        </w:tc>
      </w:tr>
      <w:tr w:rsidR="00BD481A" w:rsidRPr="009C50C3" w14:paraId="764F8C4D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37AB652E" w14:textId="75221386" w:rsidR="00E01C0A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  <w:r w:rsidR="00456466">
              <w:rPr>
                <w:rFonts w:ascii="Arial" w:hAnsi="Arial" w:cs="Arial"/>
                <w:sz w:val="24"/>
                <w:szCs w:val="24"/>
                <w:lang w:val="af-ZA"/>
              </w:rPr>
              <w:t>-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posadres</w:t>
            </w:r>
          </w:p>
        </w:tc>
        <w:tc>
          <w:tcPr>
            <w:tcW w:w="4824" w:type="dxa"/>
            <w:shd w:val="clear" w:color="auto" w:fill="FFFFFF" w:themeFill="background1"/>
          </w:tcPr>
          <w:p w14:paraId="4555594C" w14:textId="77777777" w:rsidR="00E01C0A" w:rsidRPr="009C50C3" w:rsidRDefault="00D16F63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</w:pPr>
            <w:hyperlink r:id="rId11" w:history="1">
              <w:r w:rsidR="00E01C0A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info@fsca.co.za</w:t>
              </w:r>
            </w:hyperlink>
            <w:r w:rsidR="00E01C0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  <w:tr w:rsidR="00BD481A" w:rsidRPr="009C50C3" w14:paraId="5A7C3F38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64C6620D" w14:textId="77777777" w:rsidR="005057A0" w:rsidRPr="009C50C3" w:rsidRDefault="00C433EC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Webwerf</w:t>
            </w:r>
          </w:p>
        </w:tc>
        <w:tc>
          <w:tcPr>
            <w:tcW w:w="4824" w:type="dxa"/>
            <w:shd w:val="clear" w:color="auto" w:fill="FFFFFF" w:themeFill="background1"/>
          </w:tcPr>
          <w:p w14:paraId="29AC8522" w14:textId="77777777" w:rsidR="005057A0" w:rsidRPr="009C50C3" w:rsidRDefault="00D16F63" w:rsidP="00E65D5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2" w:history="1">
              <w:r w:rsidR="00911A8A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www.fsca.co.za</w:t>
              </w:r>
            </w:hyperlink>
            <w:r w:rsidR="00911A8A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</w:tr>
      <w:tr w:rsidR="00BD481A" w:rsidRPr="009C50C3" w14:paraId="60FB8F24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6B922753" w14:textId="1904C0AF" w:rsidR="00D800FC" w:rsidRPr="009C50C3" w:rsidRDefault="00C433EC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  <w:lang w:val="af-ZA"/>
              </w:rPr>
            </w:pP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Kontak die FSCA </w:t>
            </w:r>
            <w:r w:rsidR="00911CD6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se </w:t>
            </w: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Afdeling: Verbruikersopvoeding vir meer inligting oor </w:t>
            </w:r>
            <w:r w:rsidR="00C63CDB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finansiële </w:t>
            </w:r>
            <w:r w:rsidR="0045646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opvoeding vir die</w:t>
            </w:r>
            <w:r w:rsidR="00C63CDB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verbruiker</w:t>
            </w:r>
            <w:r w:rsidR="007F425D"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:</w:t>
            </w:r>
            <w:r w:rsidRPr="009C50C3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</w:p>
        </w:tc>
      </w:tr>
      <w:tr w:rsidR="00BD481A" w:rsidRPr="009C50C3" w14:paraId="02E04B55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2DAF38D0" w14:textId="77777777" w:rsidR="00E703B6" w:rsidRPr="009C50C3" w:rsidRDefault="007379CE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E-pos</w:t>
            </w:r>
          </w:p>
        </w:tc>
        <w:tc>
          <w:tcPr>
            <w:tcW w:w="4824" w:type="dxa"/>
            <w:shd w:val="clear" w:color="auto" w:fill="FFFFFF" w:themeFill="background1"/>
          </w:tcPr>
          <w:p w14:paraId="36234A25" w14:textId="77777777" w:rsidR="00E703B6" w:rsidRPr="009C50C3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hyperlink r:id="rId13" w:history="1">
              <w:r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CED.Consumer@fsca.co.za</w:t>
              </w:r>
            </w:hyperlink>
            <w:r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  <w:tr w:rsidR="00BD481A" w:rsidRPr="009C50C3" w14:paraId="6EAFE1F5" w14:textId="77777777" w:rsidTr="008F2B87">
        <w:trPr>
          <w:trHeight w:val="20"/>
        </w:trPr>
        <w:tc>
          <w:tcPr>
            <w:tcW w:w="4248" w:type="dxa"/>
            <w:shd w:val="clear" w:color="auto" w:fill="FFFFFF" w:themeFill="background1"/>
          </w:tcPr>
          <w:p w14:paraId="71B69FD7" w14:textId="77777777" w:rsidR="00E703B6" w:rsidRPr="009C50C3" w:rsidRDefault="007379CE" w:rsidP="00E65D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Webwerf</w:t>
            </w:r>
          </w:p>
        </w:tc>
        <w:tc>
          <w:tcPr>
            <w:tcW w:w="4824" w:type="dxa"/>
            <w:shd w:val="clear" w:color="auto" w:fill="FFFFFF" w:themeFill="background1"/>
          </w:tcPr>
          <w:p w14:paraId="061F0282" w14:textId="77777777" w:rsidR="00E703B6" w:rsidRPr="009C50C3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hyperlink r:id="rId14" w:history="1">
              <w:r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www.FSCAMymoney.co.za</w:t>
              </w:r>
            </w:hyperlink>
            <w:r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</w:tbl>
    <w:p w14:paraId="6C7C5EB3" w14:textId="77777777" w:rsidR="008B7D13" w:rsidRPr="009C50C3" w:rsidRDefault="008B7D13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A49EC0A" w14:textId="5382F87E" w:rsidR="009441E6" w:rsidRPr="009C50C3" w:rsidRDefault="007379CE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Pensioenfondsberegter</w:t>
      </w:r>
      <w:r w:rsidR="00C63CDB" w:rsidRPr="009C50C3">
        <w:rPr>
          <w:lang w:val="af-ZA"/>
        </w:rPr>
        <w:t xml:space="preserve"> </w:t>
      </w:r>
    </w:p>
    <w:p w14:paraId="00F134F2" w14:textId="77777777" w:rsidR="00D800FC" w:rsidRPr="009C50C3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4088DE63" w14:textId="696B6BD2" w:rsidR="004718D0" w:rsidRPr="009C50C3" w:rsidRDefault="00804386" w:rsidP="00C5163C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As jy </w:t>
      </w:r>
      <w:r w:rsidR="00513649">
        <w:rPr>
          <w:rFonts w:ascii="Arial" w:hAnsi="Arial" w:cs="Arial"/>
          <w:bCs/>
          <w:sz w:val="24"/>
          <w:szCs w:val="24"/>
          <w:lang w:val="af-ZA"/>
        </w:rPr>
        <w:t>'</w:t>
      </w: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n klag het teen jou pensioen-, voorsorg-, bewarings- of uittreeannuïteitsfonds wat jy nie </w:t>
      </w:r>
      <w:r w:rsidR="00EC0547">
        <w:rPr>
          <w:rFonts w:ascii="Arial" w:hAnsi="Arial" w:cs="Arial"/>
          <w:bCs/>
          <w:sz w:val="24"/>
          <w:szCs w:val="24"/>
          <w:lang w:val="af-ZA"/>
        </w:rPr>
        <w:t>kon besleg</w:t>
      </w: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 nie, kan jy </w:t>
      </w:r>
      <w:r w:rsidR="00513649">
        <w:rPr>
          <w:rFonts w:ascii="Arial" w:hAnsi="Arial" w:cs="Arial"/>
          <w:bCs/>
          <w:sz w:val="24"/>
          <w:szCs w:val="24"/>
          <w:lang w:val="af-ZA"/>
        </w:rPr>
        <w:t>'</w:t>
      </w: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n skriftelike klag by die </w:t>
      </w:r>
      <w:r w:rsidR="00EC0547">
        <w:rPr>
          <w:rFonts w:ascii="Arial" w:hAnsi="Arial" w:cs="Arial"/>
          <w:bCs/>
          <w:sz w:val="24"/>
          <w:szCs w:val="24"/>
          <w:lang w:val="af-ZA"/>
        </w:rPr>
        <w:t>Pensioenfondsberegter</w:t>
      </w:r>
      <w:r w:rsidR="00EC0547" w:rsidRPr="009C50C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Pr="009C50C3">
        <w:rPr>
          <w:rFonts w:ascii="Arial" w:hAnsi="Arial" w:cs="Arial"/>
          <w:bCs/>
          <w:sz w:val="24"/>
          <w:szCs w:val="24"/>
          <w:lang w:val="af-ZA"/>
        </w:rPr>
        <w:t>indien.</w:t>
      </w:r>
    </w:p>
    <w:p w14:paraId="5DC857D4" w14:textId="77777777" w:rsidR="00552057" w:rsidRPr="009C50C3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D481A" w:rsidRPr="009C50C3" w14:paraId="500B975E" w14:textId="77777777" w:rsidTr="00887B0C">
        <w:tc>
          <w:tcPr>
            <w:tcW w:w="4248" w:type="dxa"/>
          </w:tcPr>
          <w:p w14:paraId="69DE397A" w14:textId="77777777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Telefoon</w:t>
            </w:r>
          </w:p>
        </w:tc>
        <w:tc>
          <w:tcPr>
            <w:tcW w:w="4768" w:type="dxa"/>
          </w:tcPr>
          <w:p w14:paraId="0D4FF8E1" w14:textId="591459D0" w:rsidR="00300FA0" w:rsidRPr="009C50C3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012 748 4000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>;</w:t>
            </w:r>
            <w:r w:rsidR="00EC0547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012 346 1738</w:t>
            </w:r>
          </w:p>
        </w:tc>
      </w:tr>
      <w:tr w:rsidR="00BD481A" w:rsidRPr="009C50C3" w14:paraId="166F0A39" w14:textId="77777777" w:rsidTr="00887B0C">
        <w:tc>
          <w:tcPr>
            <w:tcW w:w="4248" w:type="dxa"/>
          </w:tcPr>
          <w:p w14:paraId="67BAE3DD" w14:textId="77777777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Kontaksentrum</w:t>
            </w:r>
          </w:p>
        </w:tc>
        <w:tc>
          <w:tcPr>
            <w:tcW w:w="4768" w:type="dxa"/>
          </w:tcPr>
          <w:p w14:paraId="07C472A6" w14:textId="77777777" w:rsidR="00300FA0" w:rsidRPr="009C50C3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086 066 2837</w:t>
            </w:r>
          </w:p>
        </w:tc>
      </w:tr>
      <w:tr w:rsidR="00BD481A" w:rsidRPr="009C50C3" w14:paraId="2BF0722B" w14:textId="77777777" w:rsidTr="00887B0C">
        <w:tc>
          <w:tcPr>
            <w:tcW w:w="4248" w:type="dxa"/>
          </w:tcPr>
          <w:p w14:paraId="3CE7DDDC" w14:textId="77777777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Faks</w:t>
            </w:r>
          </w:p>
        </w:tc>
        <w:tc>
          <w:tcPr>
            <w:tcW w:w="4768" w:type="dxa"/>
          </w:tcPr>
          <w:p w14:paraId="263720C2" w14:textId="77777777" w:rsidR="00300FA0" w:rsidRPr="009C50C3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086 693 7472</w:t>
            </w:r>
          </w:p>
        </w:tc>
      </w:tr>
      <w:tr w:rsidR="00BD481A" w:rsidRPr="009C50C3" w14:paraId="1338EA6B" w14:textId="77777777" w:rsidTr="00887B0C">
        <w:tc>
          <w:tcPr>
            <w:tcW w:w="4248" w:type="dxa"/>
          </w:tcPr>
          <w:p w14:paraId="42589E3C" w14:textId="77777777" w:rsidR="00300FA0" w:rsidRPr="009C50C3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  <w:r w:rsidR="00804386" w:rsidRPr="009C50C3">
              <w:rPr>
                <w:rFonts w:ascii="Arial" w:hAnsi="Arial" w:cs="Arial"/>
                <w:sz w:val="24"/>
                <w:szCs w:val="24"/>
                <w:lang w:val="af-ZA"/>
              </w:rPr>
              <w:t>-posadres</w:t>
            </w:r>
          </w:p>
        </w:tc>
        <w:tc>
          <w:tcPr>
            <w:tcW w:w="4768" w:type="dxa"/>
          </w:tcPr>
          <w:p w14:paraId="5CBB29A1" w14:textId="77777777" w:rsidR="00300FA0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5" w:history="1">
              <w:r w:rsidR="00911A8A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enquiries@pfa.org.za</w:t>
              </w:r>
            </w:hyperlink>
            <w:r w:rsidR="00911A8A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</w:tr>
      <w:tr w:rsidR="00BD481A" w:rsidRPr="009C50C3" w14:paraId="0F1D9641" w14:textId="77777777" w:rsidTr="00887B0C">
        <w:tc>
          <w:tcPr>
            <w:tcW w:w="4248" w:type="dxa"/>
          </w:tcPr>
          <w:p w14:paraId="0985D80D" w14:textId="77777777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Posadres</w:t>
            </w:r>
          </w:p>
        </w:tc>
        <w:tc>
          <w:tcPr>
            <w:tcW w:w="4768" w:type="dxa"/>
          </w:tcPr>
          <w:p w14:paraId="6EBE21A4" w14:textId="7CC66A6F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Posbus</w:t>
            </w:r>
            <w:r w:rsidR="00300FA0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580, </w:t>
            </w:r>
            <w:r w:rsidR="00EC0547" w:rsidRPr="009C50C3">
              <w:rPr>
                <w:rFonts w:ascii="Arial" w:hAnsi="Arial" w:cs="Arial"/>
                <w:sz w:val="24"/>
                <w:szCs w:val="24"/>
                <w:lang w:val="af-ZA"/>
              </w:rPr>
              <w:t>M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>enlyn</w:t>
            </w:r>
            <w:r w:rsidR="00300FA0" w:rsidRPr="009C50C3">
              <w:rPr>
                <w:rFonts w:ascii="Arial" w:hAnsi="Arial" w:cs="Arial"/>
                <w:sz w:val="24"/>
                <w:szCs w:val="24"/>
                <w:lang w:val="af-ZA"/>
              </w:rPr>
              <w:t>, 0063</w:t>
            </w:r>
          </w:p>
        </w:tc>
      </w:tr>
      <w:tr w:rsidR="00BD481A" w:rsidRPr="009C50C3" w14:paraId="60782E75" w14:textId="77777777" w:rsidTr="00887B0C">
        <w:tc>
          <w:tcPr>
            <w:tcW w:w="4248" w:type="dxa"/>
          </w:tcPr>
          <w:p w14:paraId="7D19F0E2" w14:textId="62EE176A" w:rsidR="00300FA0" w:rsidRPr="009C50C3" w:rsidRDefault="00EC0547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Straat</w:t>
            </w:r>
            <w:r w:rsidR="00804386" w:rsidRPr="009C50C3">
              <w:rPr>
                <w:rFonts w:ascii="Arial" w:hAnsi="Arial" w:cs="Arial"/>
                <w:sz w:val="24"/>
                <w:szCs w:val="24"/>
                <w:lang w:val="af-ZA"/>
              </w:rPr>
              <w:t>adres</w:t>
            </w:r>
          </w:p>
        </w:tc>
        <w:tc>
          <w:tcPr>
            <w:tcW w:w="4768" w:type="dxa"/>
          </w:tcPr>
          <w:p w14:paraId="673B13EC" w14:textId="55B66C6D" w:rsidR="00300FA0" w:rsidRPr="009C50C3" w:rsidRDefault="00804386" w:rsidP="00887B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Riverwalk-kantoorpark,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 xml:space="preserve"> Blok A, Vierde Verdieping</w:t>
            </w:r>
            <w:r w:rsidR="00887B0C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Matroosbergweg 41, Ashlea Gardens, Pretoria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0181</w:t>
            </w:r>
          </w:p>
        </w:tc>
      </w:tr>
      <w:tr w:rsidR="00300FA0" w:rsidRPr="009C50C3" w14:paraId="62C41788" w14:textId="77777777" w:rsidTr="00887B0C">
        <w:tc>
          <w:tcPr>
            <w:tcW w:w="4248" w:type="dxa"/>
          </w:tcPr>
          <w:p w14:paraId="7D9B23A7" w14:textId="77777777" w:rsidR="00300FA0" w:rsidRPr="009C50C3" w:rsidRDefault="00804386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Webwerf</w:t>
            </w:r>
          </w:p>
        </w:tc>
        <w:tc>
          <w:tcPr>
            <w:tcW w:w="4768" w:type="dxa"/>
          </w:tcPr>
          <w:p w14:paraId="43B3C61D" w14:textId="77777777" w:rsidR="00300FA0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6" w:history="1">
              <w:r w:rsidR="00911A8A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www.pfa.org.za</w:t>
              </w:r>
            </w:hyperlink>
            <w:r w:rsidR="00911A8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</w:tbl>
    <w:p w14:paraId="17C7A3CF" w14:textId="77777777" w:rsidR="00F2229D" w:rsidRPr="009C50C3" w:rsidRDefault="00F2229D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1BFF8DB" w14:textId="36156839" w:rsidR="00287717" w:rsidRDefault="00287717" w:rsidP="00D85B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E4C26D9" w14:textId="7A7B525B" w:rsidR="00FB5B44" w:rsidRDefault="00FB5B44" w:rsidP="00D85B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8137341" w14:textId="77777777" w:rsidR="00FB5B44" w:rsidRDefault="00FB5B44" w:rsidP="00D85B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53307704" w14:textId="2CBAB4F0" w:rsidR="00EC0547" w:rsidRDefault="00D85BF4" w:rsidP="00D85B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Ombud vir Finansiële</w:t>
      </w:r>
      <w:r w:rsidR="00EC0547">
        <w:rPr>
          <w:rFonts w:ascii="Arial" w:hAnsi="Arial" w:cs="Arial"/>
          <w:b/>
          <w:bCs/>
          <w:sz w:val="24"/>
          <w:szCs w:val="24"/>
          <w:lang w:val="af-ZA"/>
        </w:rPr>
        <w:t>d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>ienste</w:t>
      </w:r>
      <w:r w:rsidR="00EC0547">
        <w:rPr>
          <w:rFonts w:ascii="Arial" w:hAnsi="Arial" w:cs="Arial"/>
          <w:b/>
          <w:bCs/>
          <w:sz w:val="24"/>
          <w:szCs w:val="24"/>
          <w:lang w:val="af-ZA"/>
        </w:rPr>
        <w:t>v</w:t>
      </w:r>
      <w:r w:rsidRPr="009C50C3">
        <w:rPr>
          <w:rFonts w:ascii="Arial" w:hAnsi="Arial" w:cs="Arial"/>
          <w:b/>
          <w:bCs/>
          <w:sz w:val="24"/>
          <w:szCs w:val="24"/>
          <w:lang w:val="af-ZA"/>
        </w:rPr>
        <w:t xml:space="preserve">erskaffers (FAIS-ombud) </w:t>
      </w:r>
    </w:p>
    <w:p w14:paraId="53733CB2" w14:textId="77777777" w:rsidR="00EC0547" w:rsidRDefault="00EC0547" w:rsidP="00D85B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0E40926" w14:textId="0787A017" w:rsidR="00D85BF4" w:rsidRPr="009C50C3" w:rsidRDefault="00D85BF4" w:rsidP="00D85BF4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Het </w:t>
      </w:r>
      <w:r w:rsidR="00EC0547">
        <w:rPr>
          <w:rFonts w:ascii="Arial" w:hAnsi="Arial" w:cs="Arial"/>
          <w:bCs/>
          <w:sz w:val="24"/>
          <w:szCs w:val="24"/>
          <w:lang w:val="af-ZA"/>
        </w:rPr>
        <w:t>jy</w:t>
      </w:r>
      <w:r w:rsidR="00EC0547" w:rsidRPr="009C50C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="00513649">
        <w:rPr>
          <w:rFonts w:ascii="Arial" w:hAnsi="Arial" w:cs="Arial"/>
          <w:bCs/>
          <w:sz w:val="24"/>
          <w:szCs w:val="24"/>
          <w:lang w:val="af-ZA"/>
        </w:rPr>
        <w:t>'</w:t>
      </w: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n klag teen </w:t>
      </w:r>
      <w:r w:rsidR="00513649">
        <w:rPr>
          <w:rFonts w:ascii="Arial" w:hAnsi="Arial" w:cs="Arial"/>
          <w:bCs/>
          <w:sz w:val="24"/>
          <w:szCs w:val="24"/>
          <w:lang w:val="af-ZA"/>
        </w:rPr>
        <w:t>'</w:t>
      </w:r>
      <w:r w:rsidRPr="009C50C3">
        <w:rPr>
          <w:rFonts w:ascii="Arial" w:hAnsi="Arial" w:cs="Arial"/>
          <w:bCs/>
          <w:sz w:val="24"/>
          <w:szCs w:val="24"/>
          <w:lang w:val="af-ZA"/>
        </w:rPr>
        <w:t>n finansiële</w:t>
      </w:r>
      <w:r w:rsidR="00EC0547">
        <w:rPr>
          <w:rFonts w:ascii="Arial" w:hAnsi="Arial" w:cs="Arial"/>
          <w:bCs/>
          <w:sz w:val="24"/>
          <w:szCs w:val="24"/>
          <w:lang w:val="af-ZA"/>
        </w:rPr>
        <w:t>dienste</w:t>
      </w:r>
      <w:r w:rsidR="00EC0547" w:rsidRPr="009C50C3">
        <w:rPr>
          <w:rFonts w:ascii="Arial" w:hAnsi="Arial" w:cs="Arial"/>
          <w:bCs/>
          <w:sz w:val="24"/>
          <w:szCs w:val="24"/>
          <w:lang w:val="af-ZA"/>
        </w:rPr>
        <w:t xml:space="preserve">verskaffer </w:t>
      </w:r>
      <w:r w:rsidRPr="009C50C3">
        <w:rPr>
          <w:rFonts w:ascii="Arial" w:hAnsi="Arial" w:cs="Arial"/>
          <w:bCs/>
          <w:sz w:val="24"/>
          <w:szCs w:val="24"/>
          <w:lang w:val="af-ZA"/>
        </w:rPr>
        <w:t>of</w:t>
      </w:r>
      <w:r w:rsidR="00EC0547">
        <w:rPr>
          <w:rFonts w:ascii="Arial" w:hAnsi="Arial" w:cs="Arial"/>
          <w:bCs/>
          <w:sz w:val="24"/>
          <w:szCs w:val="24"/>
          <w:lang w:val="af-ZA"/>
        </w:rPr>
        <w:t xml:space="preserve"> 'n</w:t>
      </w:r>
      <w:r w:rsidRPr="009C50C3">
        <w:rPr>
          <w:rFonts w:ascii="Arial" w:hAnsi="Arial" w:cs="Arial"/>
          <w:bCs/>
          <w:sz w:val="24"/>
          <w:szCs w:val="24"/>
          <w:lang w:val="af-ZA"/>
        </w:rPr>
        <w:t xml:space="preserve"> finansiële adviseur? Kontak die </w:t>
      </w:r>
      <w:r w:rsidRPr="009C50C3">
        <w:rPr>
          <w:rFonts w:ascii="Arial" w:hAnsi="Arial" w:cs="Arial"/>
          <w:bCs/>
          <w:sz w:val="24"/>
          <w:szCs w:val="24"/>
          <w:lang w:val="af-ZA"/>
        </w:rPr>
        <w:lastRenderedPageBreak/>
        <w:t>FAIS-ombud.</w:t>
      </w:r>
    </w:p>
    <w:p w14:paraId="273FE58D" w14:textId="77777777" w:rsidR="004718D0" w:rsidRPr="009C50C3" w:rsidRDefault="004718D0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D481A" w:rsidRPr="009C50C3" w14:paraId="41979F65" w14:textId="77777777" w:rsidTr="00887B0C">
        <w:tc>
          <w:tcPr>
            <w:tcW w:w="4390" w:type="dxa"/>
          </w:tcPr>
          <w:p w14:paraId="59561788" w14:textId="77777777" w:rsidR="006C6BA7" w:rsidRPr="009C50C3" w:rsidRDefault="00D85BF4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Telefoon</w:t>
            </w:r>
          </w:p>
        </w:tc>
        <w:tc>
          <w:tcPr>
            <w:tcW w:w="4626" w:type="dxa"/>
          </w:tcPr>
          <w:p w14:paraId="56D196EB" w14:textId="77777777" w:rsidR="006C6BA7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7" w:history="1">
              <w:r w:rsidR="006C6BA7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012 762 5000</w:t>
              </w:r>
            </w:hyperlink>
          </w:p>
        </w:tc>
      </w:tr>
      <w:tr w:rsidR="00BD481A" w:rsidRPr="009C50C3" w14:paraId="5FEAE387" w14:textId="77777777" w:rsidTr="00887B0C">
        <w:tc>
          <w:tcPr>
            <w:tcW w:w="4390" w:type="dxa"/>
          </w:tcPr>
          <w:p w14:paraId="70CAC05A" w14:textId="77777777" w:rsidR="006C6BA7" w:rsidRPr="009C50C3" w:rsidRDefault="00D85BF4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E-pos</w:t>
            </w:r>
          </w:p>
        </w:tc>
        <w:tc>
          <w:tcPr>
            <w:tcW w:w="4626" w:type="dxa"/>
          </w:tcPr>
          <w:p w14:paraId="2D4234A8" w14:textId="77777777" w:rsidR="006C6BA7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8" w:history="1">
              <w:r w:rsidR="006C6BA7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info@faisombud.co.za</w:t>
              </w:r>
            </w:hyperlink>
            <w:r w:rsidR="00911A8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  <w:tr w:rsidR="00BD481A" w:rsidRPr="009C50C3" w14:paraId="03D85617" w14:textId="77777777" w:rsidTr="00887B0C">
        <w:tc>
          <w:tcPr>
            <w:tcW w:w="4390" w:type="dxa"/>
          </w:tcPr>
          <w:p w14:paraId="51278B5B" w14:textId="79154E72" w:rsidR="006C6BA7" w:rsidRPr="009C50C3" w:rsidRDefault="00D85BF4" w:rsidP="00E703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Klagte oor ons diens</w:t>
            </w:r>
          </w:p>
        </w:tc>
        <w:tc>
          <w:tcPr>
            <w:tcW w:w="4626" w:type="dxa"/>
          </w:tcPr>
          <w:p w14:paraId="751A0FAD" w14:textId="77777777" w:rsidR="006C6BA7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19" w:history="1">
              <w:r w:rsidR="006C6BA7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hestie@faisombud.co.za</w:t>
              </w:r>
            </w:hyperlink>
            <w:r w:rsidR="00911A8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  <w:tr w:rsidR="00BD481A" w:rsidRPr="009C50C3" w14:paraId="610F6CAA" w14:textId="77777777" w:rsidTr="00887B0C">
        <w:tc>
          <w:tcPr>
            <w:tcW w:w="4390" w:type="dxa"/>
          </w:tcPr>
          <w:p w14:paraId="1D6B55BF" w14:textId="416F5F2E" w:rsidR="006C6BA7" w:rsidRPr="009C50C3" w:rsidRDefault="00D85BF4" w:rsidP="00E703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Navrae oor die status van klagte</w:t>
            </w:r>
          </w:p>
        </w:tc>
        <w:tc>
          <w:tcPr>
            <w:tcW w:w="4626" w:type="dxa"/>
          </w:tcPr>
          <w:p w14:paraId="39C54C5D" w14:textId="77777777" w:rsidR="006C6BA7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20" w:history="1">
              <w:r w:rsidR="006C6BA7"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enquiries@faisombud.co.za</w:t>
              </w:r>
            </w:hyperlink>
            <w:r w:rsidR="00911A8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  <w:tr w:rsidR="00BD481A" w:rsidRPr="009C50C3" w14:paraId="3BC4AAC9" w14:textId="77777777" w:rsidTr="00887B0C">
        <w:tc>
          <w:tcPr>
            <w:tcW w:w="4390" w:type="dxa"/>
          </w:tcPr>
          <w:p w14:paraId="27C8B0A4" w14:textId="6935AC21" w:rsidR="006C6BA7" w:rsidRPr="009C50C3" w:rsidRDefault="007F425D" w:rsidP="00A2270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 xml:space="preserve">Anonieme 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b</w:t>
            </w:r>
            <w:r w:rsidR="00EC0547"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edrog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blits</w:t>
            </w:r>
            <w:r w:rsidR="00EC0547"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lyn</w:t>
            </w:r>
          </w:p>
        </w:tc>
        <w:tc>
          <w:tcPr>
            <w:tcW w:w="4626" w:type="dxa"/>
          </w:tcPr>
          <w:p w14:paraId="592D5938" w14:textId="77777777" w:rsidR="006C6BA7" w:rsidRPr="009C50C3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080 111 6666</w:t>
            </w:r>
          </w:p>
        </w:tc>
      </w:tr>
      <w:tr w:rsidR="00BD481A" w:rsidRPr="009C50C3" w14:paraId="26A48365" w14:textId="77777777" w:rsidTr="00887B0C">
        <w:tc>
          <w:tcPr>
            <w:tcW w:w="4390" w:type="dxa"/>
          </w:tcPr>
          <w:p w14:paraId="02D8BB03" w14:textId="77777777" w:rsidR="00300FA0" w:rsidRPr="009C50C3" w:rsidRDefault="00D85BF4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Posadres</w:t>
            </w:r>
          </w:p>
        </w:tc>
        <w:tc>
          <w:tcPr>
            <w:tcW w:w="4626" w:type="dxa"/>
          </w:tcPr>
          <w:p w14:paraId="4F8B1B56" w14:textId="0F722DEC" w:rsidR="00300FA0" w:rsidRPr="009C50C3" w:rsidRDefault="00D85BF4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74571, Lynnwood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rif,</w:t>
            </w: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 xml:space="preserve"> 0040</w:t>
            </w:r>
          </w:p>
        </w:tc>
      </w:tr>
      <w:tr w:rsidR="00BD481A" w:rsidRPr="009C50C3" w14:paraId="59C9B649" w14:textId="77777777" w:rsidTr="00887B0C">
        <w:tc>
          <w:tcPr>
            <w:tcW w:w="4390" w:type="dxa"/>
          </w:tcPr>
          <w:p w14:paraId="1051794F" w14:textId="2A5865A4" w:rsidR="00300FA0" w:rsidRPr="009C50C3" w:rsidRDefault="00EC0547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Straat</w:t>
            </w:r>
            <w:r w:rsidR="00A2270A" w:rsidRPr="009C50C3">
              <w:rPr>
                <w:rFonts w:ascii="Arial" w:hAnsi="Arial" w:cs="Arial"/>
                <w:sz w:val="24"/>
                <w:szCs w:val="24"/>
                <w:lang w:val="af-ZA"/>
              </w:rPr>
              <w:t>adres</w:t>
            </w:r>
          </w:p>
        </w:tc>
        <w:tc>
          <w:tcPr>
            <w:tcW w:w="4626" w:type="dxa"/>
          </w:tcPr>
          <w:p w14:paraId="560004EC" w14:textId="7ABE710F" w:rsidR="00300FA0" w:rsidRPr="00287717" w:rsidRDefault="00D85BF4" w:rsidP="00887B0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Kasteel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p</w:t>
            </w: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ark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-</w:t>
            </w:r>
            <w:r w:rsidR="00911CD6"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kantoorpark</w:t>
            </w: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, Orange</w:t>
            </w:r>
            <w:r w:rsidR="00EC0547">
              <w:rPr>
                <w:rFonts w:ascii="Arial" w:hAnsi="Arial" w:cs="Arial"/>
                <w:bCs/>
                <w:sz w:val="24"/>
                <w:szCs w:val="24"/>
                <w:lang w:val="af-ZA"/>
              </w:rPr>
              <w:t>-gebou</w:t>
            </w:r>
            <w:r w:rsidRPr="009C50C3">
              <w:rPr>
                <w:rFonts w:ascii="Arial" w:hAnsi="Arial" w:cs="Arial"/>
                <w:bCs/>
                <w:sz w:val="24"/>
                <w:szCs w:val="24"/>
                <w:lang w:val="af-ZA"/>
              </w:rPr>
              <w:t>, 2de verdieping, Jochemusstraat 546, Erasmuskloof, Pretoria, 0048</w:t>
            </w:r>
          </w:p>
        </w:tc>
      </w:tr>
      <w:tr w:rsidR="00BD481A" w:rsidRPr="009C50C3" w14:paraId="4AF23A77" w14:textId="77777777" w:rsidTr="00887B0C">
        <w:tc>
          <w:tcPr>
            <w:tcW w:w="4390" w:type="dxa"/>
          </w:tcPr>
          <w:p w14:paraId="2A630595" w14:textId="77777777" w:rsidR="00300FA0" w:rsidRPr="009C50C3" w:rsidRDefault="00D85BF4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Webwerf</w:t>
            </w:r>
          </w:p>
        </w:tc>
        <w:tc>
          <w:tcPr>
            <w:tcW w:w="4626" w:type="dxa"/>
          </w:tcPr>
          <w:p w14:paraId="33D9F0A8" w14:textId="616B63FA" w:rsidR="00300FA0" w:rsidRPr="009C50C3" w:rsidRDefault="00D16F63" w:rsidP="00C516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hyperlink r:id="rId21" w:history="1">
              <w:r w:rsidR="00887B0C" w:rsidRPr="00A1613B">
                <w:rPr>
                  <w:rStyle w:val="Hyperlink"/>
                  <w:rFonts w:ascii="Arial" w:hAnsi="Arial" w:cs="Arial"/>
                  <w:sz w:val="24"/>
                  <w:szCs w:val="24"/>
                  <w:lang w:val="af-ZA"/>
                </w:rPr>
                <w:t>www.faisombud.co.za</w:t>
              </w:r>
            </w:hyperlink>
            <w:r w:rsidR="00911A8A"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 xml:space="preserve"> </w:t>
            </w:r>
          </w:p>
        </w:tc>
      </w:tr>
    </w:tbl>
    <w:p w14:paraId="49B9D47A" w14:textId="77777777" w:rsidR="00804386" w:rsidRPr="009C50C3" w:rsidRDefault="00804386" w:rsidP="00C5163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79191FB6" w14:textId="77777777" w:rsidR="00A2270A" w:rsidRPr="009C50C3" w:rsidRDefault="00A2270A" w:rsidP="00A2270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9C50C3">
        <w:rPr>
          <w:rFonts w:ascii="Arial" w:hAnsi="Arial" w:cs="Arial"/>
          <w:b/>
          <w:bCs/>
          <w:sz w:val="24"/>
          <w:szCs w:val="24"/>
          <w:lang w:val="af-ZA"/>
        </w:rPr>
        <w:t>Pensioenfonds vir staatsamptenare (GEPF)</w:t>
      </w:r>
    </w:p>
    <w:p w14:paraId="4B0A342F" w14:textId="77777777" w:rsidR="00887B0C" w:rsidRDefault="00887B0C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3E28FB0" w14:textId="0C91A8ED" w:rsidR="004718D0" w:rsidRPr="009C50C3" w:rsidRDefault="00A2270A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 xml:space="preserve">Kontak die GEPF as jy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 xml:space="preserve">n Suid-Afrikaanse staatswerknemer is en </w:t>
      </w:r>
      <w:r w:rsidR="00513649">
        <w:rPr>
          <w:rFonts w:ascii="Arial" w:hAnsi="Arial" w:cs="Arial"/>
          <w:sz w:val="24"/>
          <w:szCs w:val="24"/>
          <w:lang w:val="af-ZA"/>
        </w:rPr>
        <w:t>'</w:t>
      </w:r>
      <w:r w:rsidRPr="009C50C3">
        <w:rPr>
          <w:rFonts w:ascii="Arial" w:hAnsi="Arial" w:cs="Arial"/>
          <w:sz w:val="24"/>
          <w:szCs w:val="24"/>
          <w:lang w:val="af-ZA"/>
        </w:rPr>
        <w:t>n klag het oor jou pensioenfonds.</w:t>
      </w:r>
    </w:p>
    <w:p w14:paraId="35AF3578" w14:textId="77777777" w:rsidR="00F2229D" w:rsidRPr="009C50C3" w:rsidRDefault="00F2229D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BD481A" w:rsidRPr="009C50C3" w14:paraId="782DEB01" w14:textId="77777777" w:rsidTr="00887B0C">
        <w:tc>
          <w:tcPr>
            <w:tcW w:w="4390" w:type="dxa"/>
            <w:shd w:val="clear" w:color="auto" w:fill="auto"/>
          </w:tcPr>
          <w:p w14:paraId="1DA310F7" w14:textId="77777777" w:rsidR="002E7D36" w:rsidRPr="009C50C3" w:rsidRDefault="002E7D36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Tel</w:t>
            </w:r>
            <w:r w:rsidR="00A2270A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efoon </w:t>
            </w:r>
          </w:p>
        </w:tc>
        <w:tc>
          <w:tcPr>
            <w:tcW w:w="4394" w:type="dxa"/>
            <w:shd w:val="clear" w:color="auto" w:fill="auto"/>
          </w:tcPr>
          <w:p w14:paraId="13CE9B71" w14:textId="22AB6D47" w:rsidR="002E7D36" w:rsidRPr="009C50C3" w:rsidRDefault="00A2270A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0800 11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76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69 of</w:t>
            </w:r>
            <w:r w:rsidR="002E7D36"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C5DA9" w:rsidRPr="009C50C3">
              <w:rPr>
                <w:rFonts w:ascii="Arial" w:hAnsi="Arial" w:cs="Arial"/>
                <w:sz w:val="24"/>
                <w:szCs w:val="24"/>
                <w:lang w:val="af-ZA"/>
              </w:rPr>
              <w:t>0</w:t>
            </w:r>
            <w:r w:rsidR="002E7D36" w:rsidRPr="009C50C3">
              <w:rPr>
                <w:rFonts w:ascii="Arial" w:hAnsi="Arial" w:cs="Arial"/>
                <w:sz w:val="24"/>
                <w:szCs w:val="24"/>
                <w:lang w:val="af-ZA"/>
              </w:rPr>
              <w:t>12 319 1000/1911</w:t>
            </w:r>
          </w:p>
        </w:tc>
      </w:tr>
      <w:tr w:rsidR="00BD481A" w:rsidRPr="009C50C3" w14:paraId="5B1D0977" w14:textId="77777777" w:rsidTr="00887B0C">
        <w:tc>
          <w:tcPr>
            <w:tcW w:w="4390" w:type="dxa"/>
            <w:shd w:val="clear" w:color="auto" w:fill="auto"/>
          </w:tcPr>
          <w:p w14:paraId="149D84F8" w14:textId="77777777" w:rsidR="002E7D36" w:rsidRPr="009C50C3" w:rsidRDefault="00A2270A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Faksnommer</w:t>
            </w:r>
          </w:p>
        </w:tc>
        <w:tc>
          <w:tcPr>
            <w:tcW w:w="4394" w:type="dxa"/>
            <w:shd w:val="clear" w:color="auto" w:fill="auto"/>
          </w:tcPr>
          <w:p w14:paraId="7A02DE74" w14:textId="77777777" w:rsidR="002E7D36" w:rsidRPr="009C50C3" w:rsidRDefault="002E7D36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C5DA9" w:rsidRPr="009C50C3">
              <w:rPr>
                <w:rFonts w:ascii="Arial" w:hAnsi="Arial" w:cs="Arial"/>
                <w:sz w:val="24"/>
                <w:szCs w:val="24"/>
                <w:lang w:val="af-ZA"/>
              </w:rPr>
              <w:t>0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12 326 2507</w:t>
            </w:r>
          </w:p>
        </w:tc>
      </w:tr>
      <w:tr w:rsidR="00BD481A" w:rsidRPr="009C50C3" w14:paraId="5AD0AC24" w14:textId="77777777" w:rsidTr="00887B0C">
        <w:tc>
          <w:tcPr>
            <w:tcW w:w="4390" w:type="dxa"/>
            <w:shd w:val="clear" w:color="auto" w:fill="auto"/>
          </w:tcPr>
          <w:p w14:paraId="040107DB" w14:textId="77777777" w:rsidR="00300FA0" w:rsidRPr="009C50C3" w:rsidRDefault="00A2270A" w:rsidP="00A2270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E-posadres</w:t>
            </w:r>
          </w:p>
        </w:tc>
        <w:tc>
          <w:tcPr>
            <w:tcW w:w="4394" w:type="dxa"/>
            <w:shd w:val="clear" w:color="auto" w:fill="auto"/>
          </w:tcPr>
          <w:p w14:paraId="36970612" w14:textId="77777777" w:rsidR="00300FA0" w:rsidRPr="009C50C3" w:rsidRDefault="00300FA0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 </w:t>
            </w:r>
            <w:r w:rsidR="00D91C3B">
              <w:fldChar w:fldCharType="begin"/>
            </w:r>
            <w:r w:rsidR="00D91C3B">
              <w:instrText xml:space="preserve"> HYPERLINK "mailto:enquiries@gepf.co.za" </w:instrText>
            </w:r>
            <w:r w:rsidR="00D91C3B">
              <w:fldChar w:fldCharType="separate"/>
            </w:r>
            <w:r w:rsidRPr="009C50C3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t>Enquiries@gepf.co.za</w:t>
            </w:r>
            <w:r w:rsidR="00D91C3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f-ZA"/>
              </w:rPr>
              <w:fldChar w:fldCharType="end"/>
            </w:r>
          </w:p>
        </w:tc>
      </w:tr>
      <w:tr w:rsidR="00BD481A" w:rsidRPr="009C50C3" w14:paraId="652C20F8" w14:textId="77777777" w:rsidTr="00887B0C">
        <w:tc>
          <w:tcPr>
            <w:tcW w:w="4390" w:type="dxa"/>
            <w:shd w:val="clear" w:color="auto" w:fill="auto"/>
          </w:tcPr>
          <w:p w14:paraId="1268C57C" w14:textId="77777777" w:rsidR="00300FA0" w:rsidRPr="009C50C3" w:rsidRDefault="00A2270A" w:rsidP="00A2270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Posadres</w:t>
            </w:r>
          </w:p>
        </w:tc>
        <w:tc>
          <w:tcPr>
            <w:tcW w:w="4394" w:type="dxa"/>
            <w:shd w:val="clear" w:color="auto" w:fill="auto"/>
          </w:tcPr>
          <w:p w14:paraId="586CE8CF" w14:textId="258BFFB5" w:rsidR="00300FA0" w:rsidRPr="009C50C3" w:rsidRDefault="00300FA0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>Privaat Sak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X63, Pretoria, 0001</w:t>
            </w:r>
          </w:p>
        </w:tc>
      </w:tr>
      <w:tr w:rsidR="00BD481A" w:rsidRPr="009C50C3" w14:paraId="68A26E5F" w14:textId="77777777" w:rsidTr="00887B0C">
        <w:tc>
          <w:tcPr>
            <w:tcW w:w="4390" w:type="dxa"/>
            <w:shd w:val="clear" w:color="auto" w:fill="auto"/>
          </w:tcPr>
          <w:p w14:paraId="68F9A6C7" w14:textId="06DD7E1A" w:rsidR="00300FA0" w:rsidRPr="009C50C3" w:rsidRDefault="00EC0547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Straat</w:t>
            </w:r>
            <w:r w:rsidR="00A2270A" w:rsidRPr="009C50C3">
              <w:rPr>
                <w:rFonts w:ascii="Arial" w:hAnsi="Arial" w:cs="Arial"/>
                <w:sz w:val="24"/>
                <w:szCs w:val="24"/>
                <w:lang w:val="af-ZA"/>
              </w:rPr>
              <w:t>adres</w:t>
            </w:r>
          </w:p>
        </w:tc>
        <w:tc>
          <w:tcPr>
            <w:tcW w:w="4394" w:type="dxa"/>
            <w:shd w:val="clear" w:color="auto" w:fill="auto"/>
          </w:tcPr>
          <w:p w14:paraId="4C801495" w14:textId="51E65EB8" w:rsidR="00300FA0" w:rsidRPr="009C50C3" w:rsidRDefault="00300FA0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 Hamilton</w:t>
            </w:r>
            <w:r w:rsidR="00EC0547">
              <w:rPr>
                <w:rFonts w:ascii="Arial" w:hAnsi="Arial" w:cs="Arial"/>
                <w:sz w:val="24"/>
                <w:szCs w:val="24"/>
                <w:lang w:val="af-ZA"/>
              </w:rPr>
              <w:t xml:space="preserve">straat 34, </w:t>
            </w: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 xml:space="preserve">Arcadia </w:t>
            </w:r>
          </w:p>
        </w:tc>
      </w:tr>
      <w:tr w:rsidR="00BD481A" w:rsidRPr="009C50C3" w14:paraId="3B7C2BB6" w14:textId="77777777" w:rsidTr="00887B0C">
        <w:tc>
          <w:tcPr>
            <w:tcW w:w="4390" w:type="dxa"/>
            <w:shd w:val="clear" w:color="auto" w:fill="auto"/>
          </w:tcPr>
          <w:p w14:paraId="3A710EF9" w14:textId="77777777" w:rsidR="00300FA0" w:rsidRPr="009C50C3" w:rsidRDefault="00A2270A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Webwerf</w:t>
            </w:r>
          </w:p>
        </w:tc>
        <w:tc>
          <w:tcPr>
            <w:tcW w:w="4394" w:type="dxa"/>
            <w:shd w:val="clear" w:color="auto" w:fill="auto"/>
          </w:tcPr>
          <w:p w14:paraId="1E5845D8" w14:textId="77777777" w:rsidR="00300FA0" w:rsidRPr="009C50C3" w:rsidRDefault="00300FA0" w:rsidP="00C5163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C50C3">
              <w:rPr>
                <w:rFonts w:ascii="Arial" w:hAnsi="Arial" w:cs="Arial"/>
                <w:sz w:val="24"/>
                <w:szCs w:val="24"/>
                <w:lang w:val="af-ZA"/>
              </w:rPr>
              <w:t> </w:t>
            </w:r>
            <w:hyperlink r:id="rId22" w:history="1">
              <w:r w:rsidRPr="009C50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f-ZA"/>
                </w:rPr>
                <w:t>www.gepf.co.za</w:t>
              </w:r>
            </w:hyperlink>
          </w:p>
        </w:tc>
      </w:tr>
    </w:tbl>
    <w:p w14:paraId="25A5C075" w14:textId="77777777" w:rsidR="00A2270A" w:rsidRPr="009C50C3" w:rsidRDefault="00A2270A" w:rsidP="00A2270A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2D50C16" w14:textId="77777777" w:rsidR="00BD481A" w:rsidRPr="009C50C3" w:rsidRDefault="00BD481A" w:rsidP="00A2270A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23DA20D" w14:textId="77777777" w:rsidR="00A2270A" w:rsidRPr="009C50C3" w:rsidRDefault="00A2270A" w:rsidP="00A2270A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© 2020 FSCA</w:t>
      </w:r>
    </w:p>
    <w:p w14:paraId="7A2C8809" w14:textId="77777777" w:rsidR="00EC0547" w:rsidRDefault="00EC0547" w:rsidP="00A2270A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17EA271" w14:textId="42BAFE69" w:rsidR="00A2270A" w:rsidRPr="009C50C3" w:rsidRDefault="00A2270A" w:rsidP="00A2270A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9C50C3">
        <w:rPr>
          <w:rFonts w:ascii="Arial" w:hAnsi="Arial" w:cs="Arial"/>
          <w:sz w:val="24"/>
          <w:szCs w:val="24"/>
          <w:lang w:val="af-ZA"/>
        </w:rPr>
        <w:t>VRYWARING</w:t>
      </w:r>
      <w:r w:rsidR="00EC0547">
        <w:rPr>
          <w:rFonts w:ascii="Arial" w:hAnsi="Arial" w:cs="Arial"/>
          <w:sz w:val="24"/>
          <w:szCs w:val="24"/>
          <w:lang w:val="af-ZA"/>
        </w:rPr>
        <w:t>SKENNISGEWING</w:t>
      </w:r>
    </w:p>
    <w:p w14:paraId="1311C143" w14:textId="77777777" w:rsidR="00A2270A" w:rsidRPr="00BD481A" w:rsidRDefault="00A2270A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7B8DE2C" w14:textId="518FFC67" w:rsidR="00BC2949" w:rsidRPr="00BC2949" w:rsidRDefault="00BC2949" w:rsidP="00BC2949">
      <w:pPr>
        <w:spacing w:line="360" w:lineRule="auto"/>
        <w:jc w:val="both"/>
        <w:rPr>
          <w:rFonts w:ascii="Arial" w:eastAsia="Arial" w:hAnsi="Arial" w:cs="Arial"/>
          <w:b/>
          <w:bCs/>
          <w:i/>
          <w:lang w:val="en-GB"/>
        </w:rPr>
      </w:pPr>
      <w:proofErr w:type="spellStart"/>
      <w:r w:rsidRPr="00BC2949">
        <w:rPr>
          <w:rFonts w:ascii="Arial" w:eastAsia="Arial" w:hAnsi="Arial" w:cs="Arial"/>
          <w:i/>
          <w:lang w:val="en-GB"/>
        </w:rPr>
        <w:t>Hoewel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voorsorg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getref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is om </w:t>
      </w:r>
      <w:proofErr w:type="spellStart"/>
      <w:r w:rsidRPr="00BC2949">
        <w:rPr>
          <w:rFonts w:ascii="Arial" w:eastAsia="Arial" w:hAnsi="Arial" w:cs="Arial"/>
          <w:i/>
          <w:lang w:val="en-GB"/>
        </w:rPr>
        <w:t>seker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te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maak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dat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die </w:t>
      </w:r>
      <w:proofErr w:type="spellStart"/>
      <w:r>
        <w:rPr>
          <w:rFonts w:ascii="Arial" w:eastAsia="Arial" w:hAnsi="Arial" w:cs="Arial"/>
          <w:i/>
          <w:lang w:val="en-GB"/>
        </w:rPr>
        <w:t>inligting</w:t>
      </w:r>
      <w:proofErr w:type="spellEnd"/>
      <w:r>
        <w:rPr>
          <w:rFonts w:ascii="Arial" w:eastAsia="Arial" w:hAnsi="Arial" w:cs="Arial"/>
          <w:i/>
          <w:lang w:val="en-GB"/>
        </w:rPr>
        <w:t xml:space="preserve"> </w:t>
      </w:r>
      <w:proofErr w:type="spellStart"/>
      <w:r>
        <w:rPr>
          <w:rFonts w:ascii="Arial" w:eastAsia="Arial" w:hAnsi="Arial" w:cs="Arial"/>
          <w:i/>
          <w:lang w:val="en-GB"/>
        </w:rPr>
        <w:t>weergegee</w:t>
      </w:r>
      <w:proofErr w:type="spellEnd"/>
      <w:r>
        <w:rPr>
          <w:rFonts w:ascii="Arial" w:eastAsia="Arial" w:hAnsi="Arial" w:cs="Arial"/>
          <w:i/>
          <w:lang w:val="en-GB"/>
        </w:rPr>
        <w:t xml:space="preserve"> in</w:t>
      </w:r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hierdie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boekie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akkuraat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volledig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is, </w:t>
      </w:r>
      <w:proofErr w:type="spellStart"/>
      <w:r w:rsidRPr="00BC2949">
        <w:rPr>
          <w:rFonts w:ascii="Arial" w:eastAsia="Arial" w:hAnsi="Arial" w:cs="Arial"/>
          <w:i/>
          <w:lang w:val="en-GB"/>
        </w:rPr>
        <w:t>moet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daarop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gelet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word </w:t>
      </w:r>
      <w:proofErr w:type="spellStart"/>
      <w:r w:rsidRPr="00BC2949">
        <w:rPr>
          <w:rFonts w:ascii="Arial" w:eastAsia="Arial" w:hAnsi="Arial" w:cs="Arial"/>
          <w:i/>
          <w:lang w:val="en-GB"/>
        </w:rPr>
        <w:t>dat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hierdie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boekie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basiese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inligting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oor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ongelisensieerde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opspoorders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onopgeëiste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voordele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bevat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. Die </w:t>
      </w:r>
      <w:proofErr w:type="spellStart"/>
      <w:r w:rsidRPr="00BC2949">
        <w:rPr>
          <w:rFonts w:ascii="Arial" w:eastAsia="Arial" w:hAnsi="Arial" w:cs="Arial"/>
          <w:i/>
          <w:lang w:val="en-GB"/>
        </w:rPr>
        <w:t>boekie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vervang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die </w:t>
      </w:r>
      <w:proofErr w:type="spellStart"/>
      <w:r w:rsidRPr="00BC2949">
        <w:rPr>
          <w:rFonts w:ascii="Arial" w:eastAsia="Arial" w:hAnsi="Arial" w:cs="Arial"/>
          <w:i/>
          <w:lang w:val="en-GB"/>
        </w:rPr>
        <w:t>tersaaklike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bepalings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 die Wet op </w:t>
      </w:r>
      <w:proofErr w:type="spellStart"/>
      <w:r w:rsidRPr="00BC2949">
        <w:rPr>
          <w:rFonts w:ascii="Arial" w:eastAsia="Arial" w:hAnsi="Arial" w:cs="Arial"/>
          <w:i/>
          <w:lang w:val="en-GB"/>
        </w:rPr>
        <w:t>Pensioenfondse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1956,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. Die FSCA </w:t>
      </w:r>
      <w:proofErr w:type="spellStart"/>
      <w:r w:rsidRPr="00BC2949">
        <w:rPr>
          <w:rFonts w:ascii="Arial" w:eastAsia="Arial" w:hAnsi="Arial" w:cs="Arial"/>
          <w:i/>
          <w:lang w:val="en-GB"/>
        </w:rPr>
        <w:t>aanvaar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verantwoordelikheid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</w:t>
      </w:r>
      <w:proofErr w:type="spellStart"/>
      <w:r w:rsidRPr="00BC2949">
        <w:rPr>
          <w:rFonts w:ascii="Arial" w:eastAsia="Arial" w:hAnsi="Arial" w:cs="Arial"/>
          <w:i/>
          <w:lang w:val="en-GB"/>
        </w:rPr>
        <w:t>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die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verbruiker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skeld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die FSCA </w:t>
      </w:r>
      <w:proofErr w:type="spellStart"/>
      <w:r w:rsidRPr="00BC2949">
        <w:rPr>
          <w:rFonts w:ascii="Arial" w:eastAsia="Arial" w:hAnsi="Arial" w:cs="Arial"/>
          <w:i/>
          <w:lang w:val="en-GB"/>
        </w:rPr>
        <w:t>vry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 alle </w:t>
      </w:r>
      <w:proofErr w:type="spellStart"/>
      <w:r w:rsidRPr="00BC2949">
        <w:rPr>
          <w:rFonts w:ascii="Arial" w:eastAsia="Arial" w:hAnsi="Arial" w:cs="Arial"/>
          <w:i/>
          <w:lang w:val="en-GB"/>
        </w:rPr>
        <w:t>blaam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</w:t>
      </w:r>
      <w:proofErr w:type="spellStart"/>
      <w:r w:rsidRPr="00BC2949">
        <w:rPr>
          <w:rFonts w:ascii="Arial" w:eastAsia="Arial" w:hAnsi="Arial" w:cs="Arial"/>
          <w:i/>
          <w:lang w:val="en-GB"/>
        </w:rPr>
        <w:t>vir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enige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verlies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</w:t>
      </w:r>
      <w:proofErr w:type="spellStart"/>
      <w:r w:rsidRPr="00BC2949">
        <w:rPr>
          <w:rFonts w:ascii="Arial" w:eastAsia="Arial" w:hAnsi="Arial" w:cs="Arial"/>
          <w:i/>
          <w:lang w:val="en-GB"/>
        </w:rPr>
        <w:t>aanspreeklikheid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</w:t>
      </w:r>
      <w:proofErr w:type="spellStart"/>
      <w:r w:rsidRPr="00BC2949">
        <w:rPr>
          <w:rFonts w:ascii="Arial" w:eastAsia="Arial" w:hAnsi="Arial" w:cs="Arial"/>
          <w:i/>
          <w:lang w:val="en-GB"/>
        </w:rPr>
        <w:t>skade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of </w:t>
      </w:r>
      <w:proofErr w:type="spellStart"/>
      <w:r w:rsidRPr="00BC2949">
        <w:rPr>
          <w:rFonts w:ascii="Arial" w:eastAsia="Arial" w:hAnsi="Arial" w:cs="Arial"/>
          <w:i/>
          <w:lang w:val="en-GB"/>
        </w:rPr>
        <w:t>uitgawes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 </w:t>
      </w:r>
      <w:proofErr w:type="spellStart"/>
      <w:r w:rsidRPr="00BC2949">
        <w:rPr>
          <w:rFonts w:ascii="Arial" w:eastAsia="Arial" w:hAnsi="Arial" w:cs="Arial"/>
          <w:i/>
          <w:lang w:val="en-GB"/>
        </w:rPr>
        <w:t>watter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aard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ook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al (met </w:t>
      </w:r>
      <w:proofErr w:type="spellStart"/>
      <w:r w:rsidRPr="00BC2949">
        <w:rPr>
          <w:rFonts w:ascii="Arial" w:eastAsia="Arial" w:hAnsi="Arial" w:cs="Arial"/>
          <w:i/>
          <w:lang w:val="en-GB"/>
        </w:rPr>
        <w:t>inbegrip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van, maar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beperk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tot, </w:t>
      </w:r>
      <w:proofErr w:type="spellStart"/>
      <w:r w:rsidRPr="00BC2949">
        <w:rPr>
          <w:rFonts w:ascii="Arial" w:eastAsia="Arial" w:hAnsi="Arial" w:cs="Arial"/>
          <w:i/>
          <w:lang w:val="en-GB"/>
        </w:rPr>
        <w:t>regstreekse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, </w:t>
      </w:r>
      <w:proofErr w:type="spellStart"/>
      <w:r w:rsidRPr="00BC2949">
        <w:rPr>
          <w:rFonts w:ascii="Arial" w:eastAsia="Arial" w:hAnsi="Arial" w:cs="Arial"/>
          <w:i/>
          <w:lang w:val="en-GB"/>
        </w:rPr>
        <w:t>onregstreekse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voortvloeiende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verlies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) wat </w:t>
      </w:r>
      <w:proofErr w:type="spellStart"/>
      <w:r w:rsidRPr="00BC2949">
        <w:rPr>
          <w:rFonts w:ascii="Arial" w:eastAsia="Arial" w:hAnsi="Arial" w:cs="Arial"/>
          <w:i/>
          <w:lang w:val="en-GB"/>
        </w:rPr>
        <w:t>voortspruit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uit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staatmaking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op </w:t>
      </w:r>
      <w:proofErr w:type="spellStart"/>
      <w:r w:rsidRPr="00BC2949">
        <w:rPr>
          <w:rFonts w:ascii="Arial" w:eastAsia="Arial" w:hAnsi="Arial" w:cs="Arial"/>
          <w:i/>
          <w:lang w:val="en-GB"/>
        </w:rPr>
        <w:t>inligting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wat in </w:t>
      </w:r>
      <w:proofErr w:type="spellStart"/>
      <w:r w:rsidRPr="00BC2949">
        <w:rPr>
          <w:rFonts w:ascii="Arial" w:eastAsia="Arial" w:hAnsi="Arial" w:cs="Arial"/>
          <w:i/>
          <w:lang w:val="en-GB"/>
        </w:rPr>
        <w:t>hierdie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boekie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vervat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is of </w:t>
      </w:r>
      <w:proofErr w:type="spellStart"/>
      <w:r w:rsidRPr="00BC2949">
        <w:rPr>
          <w:rFonts w:ascii="Arial" w:eastAsia="Arial" w:hAnsi="Arial" w:cs="Arial"/>
          <w:i/>
          <w:lang w:val="en-GB"/>
        </w:rPr>
        <w:t>andersins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daarmee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verband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hou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. </w:t>
      </w:r>
      <w:proofErr w:type="spellStart"/>
      <w:r w:rsidRPr="00BC2949">
        <w:rPr>
          <w:rFonts w:ascii="Arial" w:eastAsia="Arial" w:hAnsi="Arial" w:cs="Arial"/>
          <w:i/>
          <w:lang w:val="en-GB"/>
        </w:rPr>
        <w:t>Tensy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die </w:t>
      </w:r>
      <w:proofErr w:type="spellStart"/>
      <w:r w:rsidRPr="00BC2949">
        <w:rPr>
          <w:rFonts w:ascii="Arial" w:eastAsia="Arial" w:hAnsi="Arial" w:cs="Arial"/>
          <w:i/>
          <w:lang w:val="en-GB"/>
        </w:rPr>
        <w:t>skriftelike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toestemming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 die FSCA </w:t>
      </w:r>
      <w:r w:rsidR="00ED09F7">
        <w:rPr>
          <w:rFonts w:ascii="Arial" w:eastAsia="Arial" w:hAnsi="Arial" w:cs="Arial"/>
          <w:i/>
          <w:lang w:val="en-GB"/>
        </w:rPr>
        <w:t xml:space="preserve">se </w:t>
      </w:r>
      <w:proofErr w:type="spellStart"/>
      <w:r w:rsidR="00ED09F7">
        <w:rPr>
          <w:rFonts w:ascii="Arial" w:eastAsia="Arial" w:hAnsi="Arial" w:cs="Arial"/>
          <w:i/>
          <w:lang w:val="en-GB"/>
        </w:rPr>
        <w:t>Hoofregsbeampte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vooraf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verkry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is, mag </w:t>
      </w:r>
      <w:proofErr w:type="spellStart"/>
      <w:r w:rsidRPr="00BC2949">
        <w:rPr>
          <w:rFonts w:ascii="Arial" w:eastAsia="Arial" w:hAnsi="Arial" w:cs="Arial"/>
          <w:i/>
          <w:lang w:val="en-GB"/>
        </w:rPr>
        <w:t>geen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gedeelte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van </w:t>
      </w:r>
      <w:proofErr w:type="spellStart"/>
      <w:r w:rsidRPr="00BC2949">
        <w:rPr>
          <w:rFonts w:ascii="Arial" w:eastAsia="Arial" w:hAnsi="Arial" w:cs="Arial"/>
          <w:i/>
          <w:lang w:val="en-GB"/>
        </w:rPr>
        <w:t>hierdie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inligtingsboekie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gereproduseer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of </w:t>
      </w:r>
      <w:proofErr w:type="spellStart"/>
      <w:r w:rsidRPr="00BC2949">
        <w:rPr>
          <w:rFonts w:ascii="Arial" w:eastAsia="Arial" w:hAnsi="Arial" w:cs="Arial"/>
          <w:i/>
          <w:lang w:val="en-GB"/>
        </w:rPr>
        <w:t>gestuur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of </w:t>
      </w:r>
      <w:proofErr w:type="spellStart"/>
      <w:r w:rsidRPr="00BC2949">
        <w:rPr>
          <w:rFonts w:ascii="Arial" w:eastAsia="Arial" w:hAnsi="Arial" w:cs="Arial"/>
          <w:i/>
          <w:lang w:val="en-GB"/>
        </w:rPr>
        <w:t>hergebruik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of op </w:t>
      </w:r>
      <w:proofErr w:type="spellStart"/>
      <w:r w:rsidRPr="00BC2949">
        <w:rPr>
          <w:rFonts w:ascii="Arial" w:eastAsia="Arial" w:hAnsi="Arial" w:cs="Arial"/>
          <w:i/>
          <w:lang w:val="en-GB"/>
        </w:rPr>
        <w:t>enige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wyse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of in </w:t>
      </w:r>
      <w:proofErr w:type="spellStart"/>
      <w:r w:rsidRPr="00BC2949">
        <w:rPr>
          <w:rFonts w:ascii="Arial" w:eastAsia="Arial" w:hAnsi="Arial" w:cs="Arial"/>
          <w:i/>
          <w:lang w:val="en-GB"/>
        </w:rPr>
        <w:t>enige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medium </w:t>
      </w:r>
      <w:proofErr w:type="spellStart"/>
      <w:r w:rsidRPr="00BC2949">
        <w:rPr>
          <w:rFonts w:ascii="Arial" w:eastAsia="Arial" w:hAnsi="Arial" w:cs="Arial"/>
          <w:i/>
          <w:lang w:val="en-GB"/>
        </w:rPr>
        <w:t>beskikbaar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</w:t>
      </w:r>
      <w:proofErr w:type="spellStart"/>
      <w:r w:rsidRPr="00BC2949">
        <w:rPr>
          <w:rFonts w:ascii="Arial" w:eastAsia="Arial" w:hAnsi="Arial" w:cs="Arial"/>
          <w:i/>
          <w:lang w:val="en-GB"/>
        </w:rPr>
        <w:t>gestel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 word </w:t>
      </w:r>
      <w:proofErr w:type="spellStart"/>
      <w:r w:rsidRPr="00BC2949">
        <w:rPr>
          <w:rFonts w:ascii="Arial" w:eastAsia="Arial" w:hAnsi="Arial" w:cs="Arial"/>
          <w:i/>
          <w:lang w:val="en-GB"/>
        </w:rPr>
        <w:t>nie</w:t>
      </w:r>
      <w:proofErr w:type="spellEnd"/>
      <w:r w:rsidRPr="00BC2949">
        <w:rPr>
          <w:rFonts w:ascii="Arial" w:eastAsia="Arial" w:hAnsi="Arial" w:cs="Arial"/>
          <w:i/>
          <w:lang w:val="en-GB"/>
        </w:rPr>
        <w:t xml:space="preserve">. </w:t>
      </w:r>
    </w:p>
    <w:p w14:paraId="2B2FF4F8" w14:textId="77777777" w:rsidR="00F2229D" w:rsidRPr="00BD481A" w:rsidRDefault="00F2229D" w:rsidP="00C5163C">
      <w:pPr>
        <w:spacing w:line="276" w:lineRule="auto"/>
        <w:jc w:val="both"/>
        <w:rPr>
          <w:rFonts w:ascii="Arial" w:hAnsi="Arial" w:cs="Arial"/>
          <w:sz w:val="24"/>
          <w:szCs w:val="24"/>
          <w:lang w:val="af-ZA"/>
        </w:rPr>
      </w:pPr>
    </w:p>
    <w:sectPr w:rsidR="00F2229D" w:rsidRPr="00BD481A" w:rsidSect="00D800FC">
      <w:footerReference w:type="default" r:id="rId2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E0A1" w14:textId="77777777" w:rsidR="00742611" w:rsidRDefault="00742611" w:rsidP="00954312">
      <w:r>
        <w:separator/>
      </w:r>
    </w:p>
  </w:endnote>
  <w:endnote w:type="continuationSeparator" w:id="0">
    <w:p w14:paraId="09918B14" w14:textId="77777777" w:rsidR="00742611" w:rsidRDefault="00742611" w:rsidP="00954312">
      <w:r>
        <w:continuationSeparator/>
      </w:r>
    </w:p>
  </w:endnote>
  <w:endnote w:type="continuationNotice" w:id="1">
    <w:p w14:paraId="6DD83298" w14:textId="77777777" w:rsidR="00742611" w:rsidRDefault="00742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6FCB9" w14:textId="77777777" w:rsidR="006E6450" w:rsidRDefault="006E6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9A244A" w14:textId="77777777" w:rsidR="006E6450" w:rsidRDefault="006E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E75A8" w14:textId="77777777" w:rsidR="00742611" w:rsidRDefault="00742611" w:rsidP="00954312">
      <w:r>
        <w:separator/>
      </w:r>
    </w:p>
  </w:footnote>
  <w:footnote w:type="continuationSeparator" w:id="0">
    <w:p w14:paraId="60987C72" w14:textId="77777777" w:rsidR="00742611" w:rsidRDefault="00742611" w:rsidP="00954312">
      <w:r>
        <w:continuationSeparator/>
      </w:r>
    </w:p>
  </w:footnote>
  <w:footnote w:type="continuationNotice" w:id="1">
    <w:p w14:paraId="5A67483A" w14:textId="77777777" w:rsidR="00742611" w:rsidRDefault="007426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26BB2"/>
    <w:rsid w:val="000338BD"/>
    <w:rsid w:val="00046FBC"/>
    <w:rsid w:val="00047D35"/>
    <w:rsid w:val="000670FA"/>
    <w:rsid w:val="00070353"/>
    <w:rsid w:val="000975C0"/>
    <w:rsid w:val="000B30D3"/>
    <w:rsid w:val="000E6C04"/>
    <w:rsid w:val="000E6C65"/>
    <w:rsid w:val="000F723D"/>
    <w:rsid w:val="00100749"/>
    <w:rsid w:val="00100E2D"/>
    <w:rsid w:val="00102B3E"/>
    <w:rsid w:val="00124009"/>
    <w:rsid w:val="00147948"/>
    <w:rsid w:val="00180D88"/>
    <w:rsid w:val="0019562A"/>
    <w:rsid w:val="00195992"/>
    <w:rsid w:val="001A15FC"/>
    <w:rsid w:val="001A4D7A"/>
    <w:rsid w:val="001B3BF4"/>
    <w:rsid w:val="001C1876"/>
    <w:rsid w:val="001E72A8"/>
    <w:rsid w:val="001F15B5"/>
    <w:rsid w:val="00207FB6"/>
    <w:rsid w:val="00210BE0"/>
    <w:rsid w:val="002154C9"/>
    <w:rsid w:val="002211D8"/>
    <w:rsid w:val="00224F22"/>
    <w:rsid w:val="002262F1"/>
    <w:rsid w:val="00235D83"/>
    <w:rsid w:val="002423AC"/>
    <w:rsid w:val="0024288D"/>
    <w:rsid w:val="002640D4"/>
    <w:rsid w:val="0027249F"/>
    <w:rsid w:val="00287717"/>
    <w:rsid w:val="002A192E"/>
    <w:rsid w:val="002B1EA9"/>
    <w:rsid w:val="002B1F67"/>
    <w:rsid w:val="002C016B"/>
    <w:rsid w:val="002C0714"/>
    <w:rsid w:val="002C4173"/>
    <w:rsid w:val="002D0A37"/>
    <w:rsid w:val="002D16B6"/>
    <w:rsid w:val="002D1B49"/>
    <w:rsid w:val="002E370F"/>
    <w:rsid w:val="002E3761"/>
    <w:rsid w:val="002E7D36"/>
    <w:rsid w:val="002F5FA7"/>
    <w:rsid w:val="00300BF2"/>
    <w:rsid w:val="00300FA0"/>
    <w:rsid w:val="00323F0E"/>
    <w:rsid w:val="003318DB"/>
    <w:rsid w:val="00335E5E"/>
    <w:rsid w:val="00347B2F"/>
    <w:rsid w:val="00373C08"/>
    <w:rsid w:val="0037687D"/>
    <w:rsid w:val="003A4DD7"/>
    <w:rsid w:val="003B4728"/>
    <w:rsid w:val="003B5658"/>
    <w:rsid w:val="003B5AB6"/>
    <w:rsid w:val="003D5F3A"/>
    <w:rsid w:val="003F0A23"/>
    <w:rsid w:val="003F2035"/>
    <w:rsid w:val="003F4C37"/>
    <w:rsid w:val="00403E95"/>
    <w:rsid w:val="00425EDE"/>
    <w:rsid w:val="00452B84"/>
    <w:rsid w:val="00456466"/>
    <w:rsid w:val="00462584"/>
    <w:rsid w:val="004718D0"/>
    <w:rsid w:val="00482099"/>
    <w:rsid w:val="004C1A76"/>
    <w:rsid w:val="004C5DA9"/>
    <w:rsid w:val="004E12C1"/>
    <w:rsid w:val="004E3F5C"/>
    <w:rsid w:val="004F2B82"/>
    <w:rsid w:val="004F5B06"/>
    <w:rsid w:val="005057A0"/>
    <w:rsid w:val="00512C25"/>
    <w:rsid w:val="00513649"/>
    <w:rsid w:val="00517BE0"/>
    <w:rsid w:val="005206FD"/>
    <w:rsid w:val="0052446E"/>
    <w:rsid w:val="00525FE3"/>
    <w:rsid w:val="005279FD"/>
    <w:rsid w:val="005307B8"/>
    <w:rsid w:val="00536057"/>
    <w:rsid w:val="0053767C"/>
    <w:rsid w:val="005466E7"/>
    <w:rsid w:val="00552057"/>
    <w:rsid w:val="00565123"/>
    <w:rsid w:val="00567DE5"/>
    <w:rsid w:val="005748A8"/>
    <w:rsid w:val="00583D6E"/>
    <w:rsid w:val="00591092"/>
    <w:rsid w:val="005962BE"/>
    <w:rsid w:val="00597FBF"/>
    <w:rsid w:val="005A5613"/>
    <w:rsid w:val="005C5C66"/>
    <w:rsid w:val="005D4030"/>
    <w:rsid w:val="005D671B"/>
    <w:rsid w:val="005D6D54"/>
    <w:rsid w:val="005F33E9"/>
    <w:rsid w:val="005F3D77"/>
    <w:rsid w:val="0060461B"/>
    <w:rsid w:val="006400B6"/>
    <w:rsid w:val="0064594D"/>
    <w:rsid w:val="00647160"/>
    <w:rsid w:val="00657A4B"/>
    <w:rsid w:val="00657C49"/>
    <w:rsid w:val="00663379"/>
    <w:rsid w:val="00664849"/>
    <w:rsid w:val="0067722E"/>
    <w:rsid w:val="00680E40"/>
    <w:rsid w:val="00681D63"/>
    <w:rsid w:val="00695C7D"/>
    <w:rsid w:val="006A33F0"/>
    <w:rsid w:val="006C2AE5"/>
    <w:rsid w:val="006C6BA7"/>
    <w:rsid w:val="006C7FDB"/>
    <w:rsid w:val="006D3379"/>
    <w:rsid w:val="006D665B"/>
    <w:rsid w:val="006E38AC"/>
    <w:rsid w:val="006E48AB"/>
    <w:rsid w:val="006E6450"/>
    <w:rsid w:val="006F311A"/>
    <w:rsid w:val="007023FA"/>
    <w:rsid w:val="007126EB"/>
    <w:rsid w:val="00713DF6"/>
    <w:rsid w:val="00717D73"/>
    <w:rsid w:val="007379CE"/>
    <w:rsid w:val="00742611"/>
    <w:rsid w:val="007565EB"/>
    <w:rsid w:val="007812BD"/>
    <w:rsid w:val="0078335D"/>
    <w:rsid w:val="00791775"/>
    <w:rsid w:val="007944DD"/>
    <w:rsid w:val="007A46A5"/>
    <w:rsid w:val="007A46F0"/>
    <w:rsid w:val="007C2469"/>
    <w:rsid w:val="007E6BF7"/>
    <w:rsid w:val="007F425D"/>
    <w:rsid w:val="00804386"/>
    <w:rsid w:val="00805345"/>
    <w:rsid w:val="0082574A"/>
    <w:rsid w:val="00847952"/>
    <w:rsid w:val="008547C6"/>
    <w:rsid w:val="008579E0"/>
    <w:rsid w:val="0086241F"/>
    <w:rsid w:val="00870047"/>
    <w:rsid w:val="00872ACE"/>
    <w:rsid w:val="008737FF"/>
    <w:rsid w:val="00887B0C"/>
    <w:rsid w:val="008A63F5"/>
    <w:rsid w:val="008B7D13"/>
    <w:rsid w:val="008C7E1A"/>
    <w:rsid w:val="008D0699"/>
    <w:rsid w:val="008F2B87"/>
    <w:rsid w:val="008F5482"/>
    <w:rsid w:val="0090382E"/>
    <w:rsid w:val="0090383E"/>
    <w:rsid w:val="009044EB"/>
    <w:rsid w:val="00906225"/>
    <w:rsid w:val="00907884"/>
    <w:rsid w:val="00910748"/>
    <w:rsid w:val="00911A8A"/>
    <w:rsid w:val="00911CD6"/>
    <w:rsid w:val="00912810"/>
    <w:rsid w:val="00915717"/>
    <w:rsid w:val="00916420"/>
    <w:rsid w:val="00917B73"/>
    <w:rsid w:val="009441E6"/>
    <w:rsid w:val="009449F0"/>
    <w:rsid w:val="00950411"/>
    <w:rsid w:val="00954312"/>
    <w:rsid w:val="009732F2"/>
    <w:rsid w:val="00990E26"/>
    <w:rsid w:val="0099432B"/>
    <w:rsid w:val="009A18DB"/>
    <w:rsid w:val="009B6F44"/>
    <w:rsid w:val="009C2BF6"/>
    <w:rsid w:val="009C50C3"/>
    <w:rsid w:val="009D61CF"/>
    <w:rsid w:val="009D693C"/>
    <w:rsid w:val="009E0183"/>
    <w:rsid w:val="009E64FA"/>
    <w:rsid w:val="00A03E2D"/>
    <w:rsid w:val="00A0542A"/>
    <w:rsid w:val="00A07479"/>
    <w:rsid w:val="00A12E41"/>
    <w:rsid w:val="00A2270A"/>
    <w:rsid w:val="00A36C1A"/>
    <w:rsid w:val="00A37B93"/>
    <w:rsid w:val="00A62F3C"/>
    <w:rsid w:val="00A64227"/>
    <w:rsid w:val="00A65D93"/>
    <w:rsid w:val="00A77622"/>
    <w:rsid w:val="00A87156"/>
    <w:rsid w:val="00A955CC"/>
    <w:rsid w:val="00AA60EA"/>
    <w:rsid w:val="00AB112E"/>
    <w:rsid w:val="00AB459A"/>
    <w:rsid w:val="00AD2CBA"/>
    <w:rsid w:val="00AD5854"/>
    <w:rsid w:val="00AD6030"/>
    <w:rsid w:val="00AE47F6"/>
    <w:rsid w:val="00B0069E"/>
    <w:rsid w:val="00B047AE"/>
    <w:rsid w:val="00B134EB"/>
    <w:rsid w:val="00B34BE4"/>
    <w:rsid w:val="00B3774A"/>
    <w:rsid w:val="00B56333"/>
    <w:rsid w:val="00B57A95"/>
    <w:rsid w:val="00B65DB0"/>
    <w:rsid w:val="00B77792"/>
    <w:rsid w:val="00B80325"/>
    <w:rsid w:val="00BA2E33"/>
    <w:rsid w:val="00BA6408"/>
    <w:rsid w:val="00BB2251"/>
    <w:rsid w:val="00BB31FA"/>
    <w:rsid w:val="00BC2949"/>
    <w:rsid w:val="00BC72CC"/>
    <w:rsid w:val="00BD481A"/>
    <w:rsid w:val="00BF2746"/>
    <w:rsid w:val="00C074BD"/>
    <w:rsid w:val="00C07761"/>
    <w:rsid w:val="00C236E6"/>
    <w:rsid w:val="00C40D39"/>
    <w:rsid w:val="00C41F3B"/>
    <w:rsid w:val="00C433EC"/>
    <w:rsid w:val="00C455C6"/>
    <w:rsid w:val="00C5163C"/>
    <w:rsid w:val="00C51769"/>
    <w:rsid w:val="00C63CDB"/>
    <w:rsid w:val="00C653AE"/>
    <w:rsid w:val="00C87635"/>
    <w:rsid w:val="00CA2B1F"/>
    <w:rsid w:val="00CB66DB"/>
    <w:rsid w:val="00CC098C"/>
    <w:rsid w:val="00CC4ABF"/>
    <w:rsid w:val="00CD12B7"/>
    <w:rsid w:val="00CE2590"/>
    <w:rsid w:val="00CE5843"/>
    <w:rsid w:val="00CE771D"/>
    <w:rsid w:val="00CE7AB5"/>
    <w:rsid w:val="00CF1725"/>
    <w:rsid w:val="00CF20B7"/>
    <w:rsid w:val="00D10959"/>
    <w:rsid w:val="00D16E5C"/>
    <w:rsid w:val="00D16F63"/>
    <w:rsid w:val="00D306A7"/>
    <w:rsid w:val="00D346ED"/>
    <w:rsid w:val="00D47776"/>
    <w:rsid w:val="00D47A3B"/>
    <w:rsid w:val="00D53060"/>
    <w:rsid w:val="00D70871"/>
    <w:rsid w:val="00D800FC"/>
    <w:rsid w:val="00D85BF4"/>
    <w:rsid w:val="00D87822"/>
    <w:rsid w:val="00D9113B"/>
    <w:rsid w:val="00D91C3B"/>
    <w:rsid w:val="00D95AC6"/>
    <w:rsid w:val="00DA4EA2"/>
    <w:rsid w:val="00DA5CFC"/>
    <w:rsid w:val="00DD0C82"/>
    <w:rsid w:val="00DE72C9"/>
    <w:rsid w:val="00DE73ED"/>
    <w:rsid w:val="00DF187E"/>
    <w:rsid w:val="00DF6F0F"/>
    <w:rsid w:val="00DF7520"/>
    <w:rsid w:val="00E01C0A"/>
    <w:rsid w:val="00E0366A"/>
    <w:rsid w:val="00E065C3"/>
    <w:rsid w:val="00E075C9"/>
    <w:rsid w:val="00E21D60"/>
    <w:rsid w:val="00E30DB7"/>
    <w:rsid w:val="00E40D17"/>
    <w:rsid w:val="00E448D2"/>
    <w:rsid w:val="00E510B2"/>
    <w:rsid w:val="00E557C5"/>
    <w:rsid w:val="00E65D59"/>
    <w:rsid w:val="00E703B6"/>
    <w:rsid w:val="00E734D5"/>
    <w:rsid w:val="00E73694"/>
    <w:rsid w:val="00E820CC"/>
    <w:rsid w:val="00E85A57"/>
    <w:rsid w:val="00E971F2"/>
    <w:rsid w:val="00EA7B10"/>
    <w:rsid w:val="00EB41EC"/>
    <w:rsid w:val="00EB6174"/>
    <w:rsid w:val="00EC0547"/>
    <w:rsid w:val="00EC61DA"/>
    <w:rsid w:val="00EC6CA7"/>
    <w:rsid w:val="00ED09F7"/>
    <w:rsid w:val="00ED4E2E"/>
    <w:rsid w:val="00ED6BBE"/>
    <w:rsid w:val="00EE141D"/>
    <w:rsid w:val="00EE532B"/>
    <w:rsid w:val="00EF40B3"/>
    <w:rsid w:val="00EF466A"/>
    <w:rsid w:val="00F047E4"/>
    <w:rsid w:val="00F2229D"/>
    <w:rsid w:val="00F3799C"/>
    <w:rsid w:val="00F453A9"/>
    <w:rsid w:val="00F45A49"/>
    <w:rsid w:val="00F700B2"/>
    <w:rsid w:val="00F75127"/>
    <w:rsid w:val="00F97D4D"/>
    <w:rsid w:val="00FA7ADA"/>
    <w:rsid w:val="00FB4395"/>
    <w:rsid w:val="00FB5B44"/>
    <w:rsid w:val="00FC1A8E"/>
    <w:rsid w:val="00FC2584"/>
    <w:rsid w:val="00FC60EB"/>
    <w:rsid w:val="00FD2DD5"/>
    <w:rsid w:val="00FD64C1"/>
    <w:rsid w:val="00FE3235"/>
    <w:rsid w:val="00FE3C6A"/>
    <w:rsid w:val="00FE47BC"/>
    <w:rsid w:val="00FF0116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5F79"/>
  <w15:docId w15:val="{5873D9DE-0F32-4949-8D67-D618E06D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8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faisombud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file:///C:\Users\alicia.pillai\Desktop\Send%204%20External%20approval\www.gepf.co.za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6A59F-5425-410F-B744-F2732F79EBD7}"/>
</file>

<file path=customXml/itemProps2.xml><?xml version="1.0" encoding="utf-8"?>
<ds:datastoreItem xmlns:ds="http://schemas.openxmlformats.org/officeDocument/2006/customXml" ds:itemID="{1B304132-AD12-4071-916A-7A0BD7236D5C}"/>
</file>

<file path=customXml/itemProps3.xml><?xml version="1.0" encoding="utf-8"?>
<ds:datastoreItem xmlns:ds="http://schemas.openxmlformats.org/officeDocument/2006/customXml" ds:itemID="{D3FA950B-C24F-4967-8C08-313003E3E973}"/>
</file>

<file path=customXml/itemProps4.xml><?xml version="1.0" encoding="utf-8"?>
<ds:datastoreItem xmlns:ds="http://schemas.openxmlformats.org/officeDocument/2006/customXml" ds:itemID="{02007470-821D-4098-B4B2-6B4FBE525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Sibusiso Mondlana</cp:lastModifiedBy>
  <cp:revision>6</cp:revision>
  <cp:lastPrinted>2020-10-19T09:08:00Z</cp:lastPrinted>
  <dcterms:created xsi:type="dcterms:W3CDTF">2022-02-16T05:07:00Z</dcterms:created>
  <dcterms:modified xsi:type="dcterms:W3CDTF">2022-03-25T11:12:00Z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