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BE17E" w14:textId="0BFAAB37" w:rsidR="00FD2BCB" w:rsidRPr="00CE5CA5" w:rsidRDefault="00480807" w:rsidP="004B2749">
      <w:pPr>
        <w:spacing w:line="360" w:lineRule="auto"/>
        <w:rPr>
          <w:rFonts w:ascii="Arial" w:hAnsi="Arial" w:cs="Arial"/>
          <w:b/>
          <w:bCs/>
          <w:sz w:val="24"/>
          <w:szCs w:val="24"/>
          <w:lang w:val="af-ZA"/>
        </w:rPr>
      </w:pPr>
      <w:r w:rsidRPr="00CE5CA5">
        <w:rPr>
          <w:rFonts w:ascii="Arial" w:hAnsi="Arial" w:cs="Arial"/>
          <w:b/>
          <w:bCs/>
          <w:sz w:val="24"/>
          <w:szCs w:val="24"/>
          <w:lang w:val="af-ZA"/>
        </w:rPr>
        <w:t xml:space="preserve">Belangrike wenke </w:t>
      </w:r>
      <w:r w:rsidR="00CE5CA5" w:rsidRPr="00CE5CA5">
        <w:rPr>
          <w:rFonts w:ascii="Arial" w:hAnsi="Arial" w:cs="Arial"/>
          <w:b/>
          <w:bCs/>
          <w:sz w:val="24"/>
          <w:szCs w:val="24"/>
          <w:lang w:val="af-ZA"/>
        </w:rPr>
        <w:t>met</w:t>
      </w:r>
      <w:r w:rsidRPr="00CE5CA5">
        <w:rPr>
          <w:rFonts w:ascii="Arial" w:hAnsi="Arial" w:cs="Arial"/>
          <w:b/>
          <w:bCs/>
          <w:sz w:val="24"/>
          <w:szCs w:val="24"/>
          <w:lang w:val="af-ZA"/>
        </w:rPr>
        <w:t xml:space="preserve"> die koop van versekeringspolisse</w:t>
      </w:r>
    </w:p>
    <w:p w14:paraId="04C6753F" w14:textId="77777777" w:rsidR="00FD2BCB" w:rsidRPr="00CE5CA5" w:rsidRDefault="00FD2BCB" w:rsidP="004B2749">
      <w:pPr>
        <w:spacing w:line="360" w:lineRule="auto"/>
        <w:rPr>
          <w:rFonts w:ascii="Arial" w:hAnsi="Arial" w:cs="Arial"/>
          <w:b/>
          <w:bCs/>
          <w:sz w:val="24"/>
          <w:szCs w:val="24"/>
          <w:lang w:val="af-ZA"/>
        </w:rPr>
      </w:pPr>
    </w:p>
    <w:p w14:paraId="4C8C9687" w14:textId="69CF3EF5" w:rsidR="00FD2BCB" w:rsidRPr="00CE5CA5" w:rsidRDefault="004B2749" w:rsidP="004B2749">
      <w:pPr>
        <w:spacing w:line="360" w:lineRule="auto"/>
        <w:rPr>
          <w:rFonts w:ascii="Arial" w:hAnsi="Arial" w:cs="Arial"/>
          <w:b/>
          <w:sz w:val="24"/>
          <w:szCs w:val="24"/>
          <w:lang w:val="af-ZA"/>
        </w:rPr>
      </w:pPr>
      <w:r w:rsidRPr="00CE5CA5">
        <w:rPr>
          <w:rFonts w:ascii="Arial" w:hAnsi="Arial" w:cs="Arial"/>
          <w:b/>
          <w:bCs/>
          <w:sz w:val="24"/>
          <w:szCs w:val="24"/>
          <w:lang w:val="af-ZA"/>
        </w:rPr>
        <w:t xml:space="preserve">Wil jy 'n </w:t>
      </w:r>
      <w:r w:rsidR="00CE5CA5" w:rsidRPr="00CE5CA5">
        <w:rPr>
          <w:rFonts w:ascii="Arial" w:hAnsi="Arial" w:cs="Arial"/>
          <w:b/>
          <w:bCs/>
          <w:sz w:val="24"/>
          <w:szCs w:val="24"/>
          <w:lang w:val="af-ZA"/>
        </w:rPr>
        <w:t xml:space="preserve">versekeringsproduk </w:t>
      </w:r>
      <w:r w:rsidRPr="00CE5CA5">
        <w:rPr>
          <w:rFonts w:ascii="Arial" w:hAnsi="Arial" w:cs="Arial"/>
          <w:b/>
          <w:bCs/>
          <w:sz w:val="24"/>
          <w:szCs w:val="24"/>
          <w:lang w:val="af-ZA"/>
        </w:rPr>
        <w:t>koop</w:t>
      </w:r>
      <w:r w:rsidR="00FD2BCB" w:rsidRPr="00CE5CA5">
        <w:rPr>
          <w:rFonts w:ascii="Arial" w:hAnsi="Arial" w:cs="Arial"/>
          <w:b/>
          <w:sz w:val="24"/>
          <w:szCs w:val="24"/>
          <w:lang w:val="af-ZA"/>
        </w:rPr>
        <w:t>?</w:t>
      </w:r>
    </w:p>
    <w:p w14:paraId="48778C10" w14:textId="608DEC9B" w:rsidR="00FD2BCB" w:rsidRPr="00CE5CA5" w:rsidRDefault="004B2749" w:rsidP="004B2749">
      <w:pPr>
        <w:spacing w:line="360" w:lineRule="auto"/>
        <w:rPr>
          <w:rFonts w:ascii="Arial" w:hAnsi="Arial" w:cs="Arial"/>
          <w:b/>
          <w:sz w:val="24"/>
          <w:szCs w:val="24"/>
          <w:lang w:val="af-ZA"/>
        </w:rPr>
      </w:pPr>
      <w:r w:rsidRPr="00CE5CA5">
        <w:rPr>
          <w:rFonts w:ascii="Arial" w:hAnsi="Arial" w:cs="Arial"/>
          <w:b/>
          <w:sz w:val="24"/>
          <w:szCs w:val="24"/>
          <w:lang w:val="af-ZA"/>
        </w:rPr>
        <w:t>Hierdie belangrike wenke kan help</w:t>
      </w:r>
      <w:r w:rsidR="00FD2BCB" w:rsidRPr="00CE5CA5">
        <w:rPr>
          <w:rFonts w:ascii="Arial" w:hAnsi="Arial" w:cs="Arial"/>
          <w:b/>
          <w:bCs/>
          <w:sz w:val="24"/>
          <w:szCs w:val="24"/>
          <w:lang w:val="af-ZA"/>
        </w:rPr>
        <w:t>.</w:t>
      </w:r>
    </w:p>
    <w:p w14:paraId="2D45258B" w14:textId="77777777" w:rsidR="00FD2BCB" w:rsidRPr="00CE5CA5" w:rsidRDefault="00FD2BCB" w:rsidP="004B2749">
      <w:pPr>
        <w:spacing w:line="360" w:lineRule="auto"/>
        <w:rPr>
          <w:rFonts w:ascii="Arial" w:hAnsi="Arial" w:cs="Arial"/>
          <w:sz w:val="24"/>
          <w:szCs w:val="24"/>
          <w:lang w:val="af-ZA"/>
        </w:rPr>
      </w:pPr>
    </w:p>
    <w:p w14:paraId="50BE1645" w14:textId="2EAF3EE5" w:rsidR="00FD2BCB" w:rsidRPr="00CE5CA5" w:rsidRDefault="004B2749" w:rsidP="004B2749">
      <w:pPr>
        <w:spacing w:line="360" w:lineRule="auto"/>
        <w:jc w:val="both"/>
        <w:rPr>
          <w:rFonts w:ascii="Arial" w:hAnsi="Arial" w:cs="Arial"/>
          <w:sz w:val="24"/>
          <w:szCs w:val="24"/>
          <w:lang w:val="af-ZA"/>
        </w:rPr>
      </w:pPr>
      <w:r w:rsidRPr="00CE5CA5">
        <w:rPr>
          <w:rFonts w:ascii="Arial" w:hAnsi="Arial" w:cs="Arial"/>
          <w:sz w:val="24"/>
          <w:szCs w:val="24"/>
          <w:lang w:val="af-ZA"/>
        </w:rPr>
        <w:t xml:space="preserve">Moenie enige versekeringsproduk of </w:t>
      </w:r>
      <w:r w:rsidR="00F40B8D" w:rsidRPr="00CE5CA5">
        <w:rPr>
          <w:rFonts w:ascii="Arial" w:hAnsi="Arial" w:cs="Arial"/>
          <w:sz w:val="24"/>
          <w:szCs w:val="24"/>
          <w:lang w:val="af-ZA"/>
        </w:rPr>
        <w:t>-</w:t>
      </w:r>
      <w:r w:rsidRPr="00CE5CA5">
        <w:rPr>
          <w:rFonts w:ascii="Arial" w:hAnsi="Arial" w:cs="Arial"/>
          <w:sz w:val="24"/>
          <w:szCs w:val="24"/>
          <w:lang w:val="af-ZA"/>
        </w:rPr>
        <w:t>poli</w:t>
      </w:r>
      <w:r w:rsidR="00F40B8D" w:rsidRPr="00CE5CA5">
        <w:rPr>
          <w:rFonts w:ascii="Arial" w:hAnsi="Arial" w:cs="Arial"/>
          <w:sz w:val="24"/>
          <w:szCs w:val="24"/>
          <w:lang w:val="af-ZA"/>
        </w:rPr>
        <w:t>s</w:t>
      </w:r>
      <w:r w:rsidRPr="00CE5CA5">
        <w:rPr>
          <w:rFonts w:ascii="Arial" w:hAnsi="Arial" w:cs="Arial"/>
          <w:sz w:val="24"/>
          <w:szCs w:val="24"/>
          <w:lang w:val="af-ZA"/>
        </w:rPr>
        <w:t xml:space="preserve"> </w:t>
      </w:r>
      <w:r w:rsidR="001B6C11" w:rsidRPr="00CE5CA5">
        <w:rPr>
          <w:rFonts w:ascii="Arial" w:hAnsi="Arial" w:cs="Arial"/>
          <w:sz w:val="24"/>
          <w:szCs w:val="24"/>
          <w:lang w:val="af-ZA"/>
        </w:rPr>
        <w:t xml:space="preserve">wat jy raakloop </w:t>
      </w:r>
      <w:r w:rsidRPr="00CE5CA5">
        <w:rPr>
          <w:rFonts w:ascii="Arial" w:hAnsi="Arial" w:cs="Arial"/>
          <w:sz w:val="24"/>
          <w:szCs w:val="24"/>
          <w:lang w:val="af-ZA"/>
        </w:rPr>
        <w:t>koop nie. Maak seker dat jy 'n polis koop wat die beste by jou persoonlike behoeftes en begroting pas.</w:t>
      </w:r>
    </w:p>
    <w:p w14:paraId="27692790" w14:textId="77777777" w:rsidR="00FD2BCB" w:rsidRPr="00CE5CA5" w:rsidRDefault="00FD2BCB" w:rsidP="004B2749">
      <w:pPr>
        <w:spacing w:line="360" w:lineRule="auto"/>
        <w:jc w:val="both"/>
        <w:rPr>
          <w:rFonts w:ascii="Arial" w:hAnsi="Arial" w:cs="Arial"/>
          <w:sz w:val="24"/>
          <w:szCs w:val="24"/>
          <w:lang w:val="af-ZA"/>
        </w:rPr>
      </w:pPr>
    </w:p>
    <w:p w14:paraId="081F98A1" w14:textId="68BEDA7C" w:rsidR="00FD2BCB" w:rsidRPr="00CE5CA5" w:rsidRDefault="004B2749" w:rsidP="004B2749">
      <w:pPr>
        <w:spacing w:line="360" w:lineRule="auto"/>
        <w:jc w:val="both"/>
        <w:rPr>
          <w:rFonts w:ascii="Arial" w:hAnsi="Arial" w:cs="Arial"/>
          <w:sz w:val="24"/>
          <w:szCs w:val="24"/>
          <w:lang w:val="af-ZA"/>
        </w:rPr>
      </w:pPr>
      <w:r w:rsidRPr="00CE5CA5">
        <w:rPr>
          <w:rFonts w:ascii="Arial" w:hAnsi="Arial" w:cs="Arial"/>
          <w:b/>
          <w:sz w:val="24"/>
          <w:szCs w:val="24"/>
          <w:lang w:val="af-ZA"/>
        </w:rPr>
        <w:t>Let wel</w:t>
      </w:r>
      <w:r w:rsidR="00FD2BCB" w:rsidRPr="00CE5CA5">
        <w:rPr>
          <w:rFonts w:ascii="Arial" w:hAnsi="Arial" w:cs="Arial"/>
          <w:sz w:val="24"/>
          <w:szCs w:val="24"/>
          <w:lang w:val="af-ZA"/>
        </w:rPr>
        <w:t xml:space="preserve">: </w:t>
      </w:r>
      <w:r w:rsidRPr="00CE5CA5">
        <w:rPr>
          <w:rFonts w:ascii="Arial" w:hAnsi="Arial" w:cs="Arial"/>
          <w:sz w:val="24"/>
          <w:szCs w:val="24"/>
          <w:lang w:val="af-ZA"/>
        </w:rPr>
        <w:t xml:space="preserve">In hierdie brosjure </w:t>
      </w:r>
      <w:r w:rsidR="001B6C11" w:rsidRPr="00CE5CA5">
        <w:rPr>
          <w:rFonts w:ascii="Arial" w:hAnsi="Arial" w:cs="Arial"/>
          <w:sz w:val="24"/>
          <w:szCs w:val="24"/>
          <w:lang w:val="af-ZA"/>
        </w:rPr>
        <w:t>onderskei ons tussen</w:t>
      </w:r>
      <w:r w:rsidR="00FD2BCB" w:rsidRPr="00CE5CA5">
        <w:rPr>
          <w:rFonts w:ascii="Arial" w:hAnsi="Arial" w:cs="Arial"/>
          <w:sz w:val="24"/>
          <w:szCs w:val="24"/>
          <w:lang w:val="af-ZA"/>
        </w:rPr>
        <w:t xml:space="preserve"> </w:t>
      </w:r>
      <w:r w:rsidRPr="00CE5CA5">
        <w:rPr>
          <w:rFonts w:ascii="Arial" w:hAnsi="Arial" w:cs="Arial"/>
          <w:b/>
          <w:sz w:val="24"/>
          <w:szCs w:val="24"/>
          <w:lang w:val="af-ZA"/>
        </w:rPr>
        <w:t>lewensversekering</w:t>
      </w:r>
      <w:r w:rsidR="00FD2BCB" w:rsidRPr="00CE5CA5">
        <w:rPr>
          <w:rFonts w:ascii="Arial" w:hAnsi="Arial" w:cs="Arial"/>
          <w:sz w:val="24"/>
          <w:szCs w:val="24"/>
          <w:lang w:val="af-ZA"/>
        </w:rPr>
        <w:t xml:space="preserve"> (</w:t>
      </w:r>
      <w:r w:rsidRPr="00CE5CA5">
        <w:rPr>
          <w:rFonts w:ascii="Arial" w:hAnsi="Arial" w:cs="Arial"/>
          <w:sz w:val="24"/>
          <w:szCs w:val="24"/>
          <w:lang w:val="af-ZA"/>
        </w:rPr>
        <w:t xml:space="preserve">voorheen </w:t>
      </w:r>
      <w:r w:rsidR="001B6C11" w:rsidRPr="00CE5CA5">
        <w:rPr>
          <w:rFonts w:ascii="Arial" w:hAnsi="Arial" w:cs="Arial"/>
          <w:sz w:val="24"/>
          <w:szCs w:val="24"/>
          <w:lang w:val="af-ZA"/>
        </w:rPr>
        <w:t>genoem</w:t>
      </w:r>
      <w:r w:rsidRPr="00CE5CA5">
        <w:rPr>
          <w:rFonts w:ascii="Arial" w:hAnsi="Arial" w:cs="Arial"/>
          <w:sz w:val="24"/>
          <w:szCs w:val="24"/>
          <w:lang w:val="af-ZA"/>
        </w:rPr>
        <w:t xml:space="preserve"> langtermynversekering</w:t>
      </w:r>
      <w:r w:rsidR="00FD2BCB" w:rsidRPr="00CE5CA5">
        <w:rPr>
          <w:rFonts w:ascii="Arial" w:hAnsi="Arial" w:cs="Arial"/>
          <w:sz w:val="24"/>
          <w:szCs w:val="24"/>
          <w:lang w:val="af-ZA"/>
        </w:rPr>
        <w:t xml:space="preserve">) </w:t>
      </w:r>
      <w:r w:rsidRPr="00CE5CA5">
        <w:rPr>
          <w:rFonts w:ascii="Arial" w:hAnsi="Arial" w:cs="Arial"/>
          <w:sz w:val="24"/>
          <w:szCs w:val="24"/>
          <w:lang w:val="af-ZA"/>
        </w:rPr>
        <w:t>en</w:t>
      </w:r>
      <w:r w:rsidR="00FD2BCB" w:rsidRPr="00CE5CA5">
        <w:rPr>
          <w:rFonts w:ascii="Arial" w:hAnsi="Arial" w:cs="Arial"/>
          <w:sz w:val="24"/>
          <w:szCs w:val="24"/>
          <w:lang w:val="af-ZA"/>
        </w:rPr>
        <w:t xml:space="preserve"> </w:t>
      </w:r>
      <w:r w:rsidRPr="00CE5CA5">
        <w:rPr>
          <w:rFonts w:ascii="Arial" w:hAnsi="Arial" w:cs="Arial"/>
          <w:b/>
          <w:sz w:val="24"/>
          <w:szCs w:val="24"/>
          <w:lang w:val="af-ZA"/>
        </w:rPr>
        <w:t>nielewensversekering</w:t>
      </w:r>
      <w:r w:rsidR="00FD2BCB" w:rsidRPr="00CE5CA5">
        <w:rPr>
          <w:rFonts w:ascii="Arial" w:hAnsi="Arial" w:cs="Arial"/>
          <w:sz w:val="24"/>
          <w:szCs w:val="24"/>
          <w:lang w:val="af-ZA"/>
        </w:rPr>
        <w:t xml:space="preserve"> (</w:t>
      </w:r>
      <w:r w:rsidRPr="00CE5CA5">
        <w:rPr>
          <w:rFonts w:ascii="Arial" w:hAnsi="Arial" w:cs="Arial"/>
          <w:sz w:val="24"/>
          <w:szCs w:val="24"/>
          <w:lang w:val="af-ZA"/>
        </w:rPr>
        <w:t xml:space="preserve">voorheen </w:t>
      </w:r>
      <w:r w:rsidR="001B6C11" w:rsidRPr="00CE5CA5">
        <w:rPr>
          <w:rFonts w:ascii="Arial" w:hAnsi="Arial" w:cs="Arial"/>
          <w:sz w:val="24"/>
          <w:szCs w:val="24"/>
          <w:lang w:val="af-ZA"/>
        </w:rPr>
        <w:t>genoem</w:t>
      </w:r>
      <w:r w:rsidRPr="00CE5CA5">
        <w:rPr>
          <w:rFonts w:ascii="Arial" w:hAnsi="Arial" w:cs="Arial"/>
          <w:sz w:val="24"/>
          <w:szCs w:val="24"/>
          <w:lang w:val="af-ZA"/>
        </w:rPr>
        <w:t xml:space="preserve"> korttermynversekering</w:t>
      </w:r>
      <w:r w:rsidR="00FD2BCB" w:rsidRPr="00CE5CA5">
        <w:rPr>
          <w:rFonts w:ascii="Arial" w:hAnsi="Arial" w:cs="Arial"/>
          <w:sz w:val="24"/>
          <w:szCs w:val="24"/>
          <w:lang w:val="af-ZA"/>
        </w:rPr>
        <w:t>).</w:t>
      </w:r>
    </w:p>
    <w:p w14:paraId="3F2F1FBF" w14:textId="77777777" w:rsidR="00FD2BCB" w:rsidRPr="00CE5CA5" w:rsidRDefault="00FD2BCB" w:rsidP="004B2749">
      <w:pPr>
        <w:spacing w:line="360" w:lineRule="auto"/>
        <w:jc w:val="both"/>
        <w:rPr>
          <w:rFonts w:ascii="Arial" w:hAnsi="Arial" w:cs="Arial"/>
          <w:sz w:val="24"/>
          <w:szCs w:val="24"/>
          <w:lang w:val="af-ZA"/>
        </w:rPr>
      </w:pPr>
    </w:p>
    <w:tbl>
      <w:tblPr>
        <w:tblStyle w:val="TableGrid"/>
        <w:tblW w:w="0" w:type="auto"/>
        <w:tblLook w:val="04A0" w:firstRow="1" w:lastRow="0" w:firstColumn="1" w:lastColumn="0" w:noHBand="0" w:noVBand="1"/>
      </w:tblPr>
      <w:tblGrid>
        <w:gridCol w:w="2475"/>
        <w:gridCol w:w="6541"/>
      </w:tblGrid>
      <w:tr w:rsidR="00FD2BCB" w:rsidRPr="00CE5CA5" w14:paraId="2AB924F5" w14:textId="77777777" w:rsidTr="007A116D">
        <w:tc>
          <w:tcPr>
            <w:tcW w:w="0" w:type="auto"/>
            <w:gridSpan w:val="2"/>
            <w:shd w:val="clear" w:color="auto" w:fill="D9D9D9" w:themeFill="background1" w:themeFillShade="D9"/>
          </w:tcPr>
          <w:p w14:paraId="0DE1B243" w14:textId="1AD63291" w:rsidR="00FD2BCB" w:rsidRPr="00CE5CA5" w:rsidRDefault="004B2749" w:rsidP="004B2749">
            <w:pPr>
              <w:spacing w:line="360" w:lineRule="auto"/>
              <w:jc w:val="center"/>
              <w:rPr>
                <w:rFonts w:ascii="Arial" w:hAnsi="Arial" w:cs="Arial"/>
                <w:b/>
                <w:sz w:val="24"/>
                <w:szCs w:val="24"/>
                <w:lang w:val="af-ZA"/>
              </w:rPr>
            </w:pPr>
            <w:r w:rsidRPr="00CE5CA5">
              <w:rPr>
                <w:rFonts w:ascii="Arial" w:hAnsi="Arial" w:cs="Arial"/>
                <w:b/>
                <w:sz w:val="24"/>
                <w:szCs w:val="24"/>
                <w:lang w:val="af-ZA"/>
              </w:rPr>
              <w:t>WOORDOMSKRYWING</w:t>
            </w:r>
          </w:p>
          <w:p w14:paraId="26807FF2" w14:textId="267B1D29" w:rsidR="00FD2BCB" w:rsidRPr="00CE5CA5" w:rsidRDefault="004B2749" w:rsidP="00D4666B">
            <w:pPr>
              <w:spacing w:line="360" w:lineRule="auto"/>
              <w:rPr>
                <w:rFonts w:ascii="Arial" w:hAnsi="Arial" w:cs="Arial"/>
                <w:sz w:val="24"/>
                <w:szCs w:val="24"/>
                <w:lang w:val="af-ZA"/>
              </w:rPr>
            </w:pPr>
            <w:r w:rsidRPr="00CE5CA5">
              <w:rPr>
                <w:rFonts w:ascii="Arial" w:hAnsi="Arial" w:cs="Arial"/>
                <w:sz w:val="24"/>
                <w:szCs w:val="24"/>
                <w:lang w:val="af-ZA"/>
              </w:rPr>
              <w:t xml:space="preserve">Dit is belangrik dat jou versekeringsmaatskappy duidelikheid verskaf oor </w:t>
            </w:r>
            <w:r w:rsidR="001B6C11" w:rsidRPr="00CE5CA5">
              <w:rPr>
                <w:rFonts w:ascii="Arial" w:hAnsi="Arial" w:cs="Arial"/>
                <w:sz w:val="24"/>
                <w:szCs w:val="24"/>
                <w:lang w:val="af-ZA"/>
              </w:rPr>
              <w:t>sy</w:t>
            </w:r>
            <w:r w:rsidRPr="00CE5CA5">
              <w:rPr>
                <w:rFonts w:ascii="Arial" w:hAnsi="Arial" w:cs="Arial"/>
                <w:sz w:val="24"/>
                <w:szCs w:val="24"/>
                <w:lang w:val="af-ZA"/>
              </w:rPr>
              <w:t xml:space="preserve"> </w:t>
            </w:r>
            <w:r w:rsidR="001B6C11" w:rsidRPr="00CE5CA5">
              <w:rPr>
                <w:rFonts w:ascii="Arial" w:hAnsi="Arial" w:cs="Arial"/>
                <w:sz w:val="24"/>
                <w:szCs w:val="24"/>
                <w:lang w:val="af-ZA"/>
              </w:rPr>
              <w:t>gebruik van term</w:t>
            </w:r>
            <w:r w:rsidR="00D4666B" w:rsidRPr="00CE5CA5">
              <w:rPr>
                <w:rFonts w:ascii="Arial" w:hAnsi="Arial" w:cs="Arial"/>
                <w:sz w:val="24"/>
                <w:szCs w:val="24"/>
                <w:lang w:val="af-ZA"/>
              </w:rPr>
              <w:t>inologie</w:t>
            </w:r>
            <w:r w:rsidRPr="00CE5CA5">
              <w:rPr>
                <w:rFonts w:ascii="Arial" w:hAnsi="Arial" w:cs="Arial"/>
                <w:sz w:val="24"/>
                <w:szCs w:val="24"/>
                <w:lang w:val="af-ZA"/>
              </w:rPr>
              <w:t>, bekende uitdrukkings en frases</w:t>
            </w:r>
            <w:r w:rsidR="00FD2BCB" w:rsidRPr="00CE5CA5">
              <w:rPr>
                <w:rFonts w:ascii="Arial" w:hAnsi="Arial" w:cs="Arial"/>
                <w:sz w:val="24"/>
                <w:szCs w:val="24"/>
                <w:lang w:val="af-ZA"/>
              </w:rPr>
              <w:t>.</w:t>
            </w:r>
          </w:p>
        </w:tc>
      </w:tr>
      <w:tr w:rsidR="00C4679B" w:rsidRPr="00CE5CA5" w14:paraId="72E6EFD4" w14:textId="77777777" w:rsidTr="007A116D">
        <w:trPr>
          <w:trHeight w:val="550"/>
        </w:trPr>
        <w:tc>
          <w:tcPr>
            <w:tcW w:w="0" w:type="auto"/>
          </w:tcPr>
          <w:p w14:paraId="29698F85" w14:textId="77777777" w:rsidR="00C4679B" w:rsidRPr="00CE5CA5" w:rsidRDefault="00C4679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Afkoeltydperk</w:t>
            </w:r>
          </w:p>
        </w:tc>
        <w:tc>
          <w:tcPr>
            <w:tcW w:w="0" w:type="auto"/>
          </w:tcPr>
          <w:p w14:paraId="51B39EFB" w14:textId="77777777" w:rsidR="00C4679B" w:rsidRPr="00CE5CA5" w:rsidRDefault="00C4679B" w:rsidP="004B2749">
            <w:pPr>
              <w:spacing w:line="360" w:lineRule="auto"/>
              <w:jc w:val="both"/>
              <w:rPr>
                <w:rFonts w:ascii="Arial" w:hAnsi="Arial" w:cs="Arial"/>
                <w:color w:val="4D5156"/>
                <w:sz w:val="24"/>
                <w:szCs w:val="24"/>
                <w:shd w:val="clear" w:color="auto" w:fill="FFFFFF"/>
                <w:lang w:val="af-ZA"/>
              </w:rPr>
            </w:pPr>
            <w:r w:rsidRPr="00CE5CA5">
              <w:rPr>
                <w:rFonts w:ascii="Arial" w:hAnsi="Arial" w:cs="Arial"/>
                <w:sz w:val="24"/>
                <w:szCs w:val="24"/>
                <w:lang w:val="af-ZA"/>
              </w:rPr>
              <w:t>'n Tydperk van 31 dae ná ontvangs van 'n polisdokument waarin jy 'n lewenspolis kan kanselleer, met die voorbehoud dat jy nie 'n voordeel geëis het nie.</w:t>
            </w:r>
          </w:p>
        </w:tc>
      </w:tr>
      <w:tr w:rsidR="00C4679B" w:rsidRPr="00CE5CA5" w14:paraId="2123BF7C" w14:textId="77777777" w:rsidTr="007A116D">
        <w:trPr>
          <w:trHeight w:val="548"/>
        </w:trPr>
        <w:tc>
          <w:tcPr>
            <w:tcW w:w="0" w:type="auto"/>
          </w:tcPr>
          <w:p w14:paraId="208B8065" w14:textId="77777777" w:rsidR="00C4679B" w:rsidRPr="00CE5CA5" w:rsidRDefault="00C4679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Begunstigde</w:t>
            </w:r>
          </w:p>
        </w:tc>
        <w:tc>
          <w:tcPr>
            <w:tcW w:w="0" w:type="auto"/>
          </w:tcPr>
          <w:p w14:paraId="22C95738" w14:textId="77777777" w:rsidR="00C4679B" w:rsidRPr="00CE5CA5" w:rsidRDefault="00C4679B" w:rsidP="004B2749">
            <w:pPr>
              <w:spacing w:line="360" w:lineRule="auto"/>
              <w:jc w:val="both"/>
              <w:rPr>
                <w:rFonts w:ascii="Arial" w:hAnsi="Arial" w:cs="Arial"/>
                <w:sz w:val="24"/>
                <w:szCs w:val="24"/>
                <w:lang w:val="af-ZA"/>
              </w:rPr>
            </w:pPr>
            <w:r w:rsidRPr="00CE5CA5">
              <w:rPr>
                <w:rFonts w:ascii="Arial" w:hAnsi="Arial" w:cs="Arial"/>
                <w:sz w:val="24"/>
                <w:szCs w:val="24"/>
                <w:lang w:val="af-ZA"/>
              </w:rPr>
              <w:t>'n Persoon of groep, benoem deur die polishouer, wat voordele ontvang omdat die polishouer maandeliks 'n premie tot 'n versekeringspolis bygedra het.</w:t>
            </w:r>
          </w:p>
        </w:tc>
      </w:tr>
      <w:tr w:rsidR="00C4679B" w:rsidRPr="00CE5CA5" w14:paraId="480ABC1E" w14:textId="77777777" w:rsidTr="007A116D">
        <w:trPr>
          <w:trHeight w:val="567"/>
        </w:trPr>
        <w:tc>
          <w:tcPr>
            <w:tcW w:w="0" w:type="auto"/>
          </w:tcPr>
          <w:p w14:paraId="7375BE1A" w14:textId="77777777" w:rsidR="00C4679B" w:rsidRPr="00CE5CA5" w:rsidRDefault="00C4679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Bybetaling</w:t>
            </w:r>
          </w:p>
        </w:tc>
        <w:tc>
          <w:tcPr>
            <w:tcW w:w="0" w:type="auto"/>
          </w:tcPr>
          <w:p w14:paraId="070AE548" w14:textId="77777777" w:rsidR="00C4679B" w:rsidRPr="00CE5CA5" w:rsidRDefault="00C4679B" w:rsidP="004B2749">
            <w:pPr>
              <w:spacing w:line="360" w:lineRule="auto"/>
              <w:jc w:val="both"/>
              <w:rPr>
                <w:rFonts w:ascii="Arial" w:hAnsi="Arial" w:cs="Arial"/>
                <w:sz w:val="24"/>
                <w:szCs w:val="24"/>
                <w:lang w:val="af-ZA"/>
              </w:rPr>
            </w:pPr>
            <w:r w:rsidRPr="00CE5CA5">
              <w:rPr>
                <w:rFonts w:ascii="Arial" w:hAnsi="Arial" w:cs="Arial"/>
                <w:sz w:val="24"/>
                <w:szCs w:val="24"/>
                <w:lang w:val="af-ZA"/>
              </w:rPr>
              <w:t>'n Bedrag geld wat jy moet betaal as jy nielewensversekering eis, byvoorbeeld: as jy 'n goedgekeurde versekeringseis van R100 000 het en die bybetaling is R5 000, betaal die versekeringsmaatskappy die verskil, dit is die volle eisbedrag van R100 000 minus die bybetaling van R5 000, dus R95 000.</w:t>
            </w:r>
          </w:p>
        </w:tc>
      </w:tr>
      <w:tr w:rsidR="00C4679B" w:rsidRPr="00CE5CA5" w14:paraId="6FFF9942" w14:textId="77777777" w:rsidTr="007A116D">
        <w:trPr>
          <w:trHeight w:val="643"/>
        </w:trPr>
        <w:tc>
          <w:tcPr>
            <w:tcW w:w="0" w:type="auto"/>
          </w:tcPr>
          <w:p w14:paraId="5EDFB73E" w14:textId="77777777" w:rsidR="00C4679B" w:rsidRPr="00CE5CA5" w:rsidRDefault="00C4679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Grasietydperk</w:t>
            </w:r>
          </w:p>
        </w:tc>
        <w:tc>
          <w:tcPr>
            <w:tcW w:w="0" w:type="auto"/>
          </w:tcPr>
          <w:p w14:paraId="4785B863" w14:textId="77777777" w:rsidR="00C4679B" w:rsidRPr="00CE5CA5" w:rsidRDefault="00C4679B" w:rsidP="004B2749">
            <w:pPr>
              <w:suppressAutoHyphens/>
              <w:autoSpaceDN w:val="0"/>
              <w:spacing w:line="360" w:lineRule="auto"/>
              <w:jc w:val="both"/>
              <w:textAlignment w:val="baseline"/>
              <w:rPr>
                <w:rFonts w:ascii="Arial" w:hAnsi="Arial" w:cs="Arial"/>
                <w:sz w:val="24"/>
                <w:szCs w:val="24"/>
                <w:lang w:val="af-ZA"/>
              </w:rPr>
            </w:pPr>
            <w:r w:rsidRPr="00CE5CA5">
              <w:rPr>
                <w:rFonts w:ascii="Arial" w:hAnsi="Arial" w:cs="Arial"/>
                <w:color w:val="000000"/>
                <w:sz w:val="24"/>
                <w:szCs w:val="24"/>
                <w:shd w:val="clear" w:color="auto" w:fill="FFFFFF"/>
                <w:lang w:val="af-ZA"/>
              </w:rPr>
              <w:t>Ingevolge die Wet op Langtermynversekering,</w:t>
            </w:r>
            <w:r w:rsidRPr="00CE5CA5">
              <w:rPr>
                <w:rFonts w:ascii="Arial" w:hAnsi="Arial" w:cs="Arial"/>
                <w:sz w:val="24"/>
                <w:szCs w:val="24"/>
                <w:lang w:val="af-ZA"/>
              </w:rPr>
              <w:t xml:space="preserve"> 1998 </w:t>
            </w:r>
            <w:r w:rsidRPr="00CE5CA5">
              <w:rPr>
                <w:rFonts w:ascii="Arial" w:hAnsi="Arial" w:cs="Arial"/>
                <w:sz w:val="24"/>
                <w:szCs w:val="24"/>
                <w:lang w:val="af-ZA"/>
              </w:rPr>
              <w:br/>
              <w:t>(Wet</w:t>
            </w:r>
            <w:r w:rsidRPr="00CE5CA5">
              <w:rPr>
                <w:lang w:val="af-ZA"/>
              </w:rPr>
              <w:t xml:space="preserve"> </w:t>
            </w:r>
            <w:r w:rsidRPr="00CE5CA5">
              <w:rPr>
                <w:rFonts w:ascii="Arial" w:hAnsi="Arial" w:cs="Arial"/>
                <w:color w:val="000000"/>
                <w:sz w:val="24"/>
                <w:szCs w:val="24"/>
                <w:shd w:val="clear" w:color="auto" w:fill="FFFFFF"/>
                <w:lang w:val="af-ZA"/>
              </w:rPr>
              <w:t xml:space="preserve">52 van 1998), is daar, as die premies nie betaal word nie, 'n grasietydperk van minstens 15 dae voordat die polis </w:t>
            </w:r>
            <w:r w:rsidRPr="00CE5CA5">
              <w:rPr>
                <w:rFonts w:ascii="Arial" w:hAnsi="Arial" w:cs="Arial"/>
                <w:color w:val="000000"/>
                <w:sz w:val="24"/>
                <w:szCs w:val="24"/>
                <w:shd w:val="clear" w:color="auto" w:fill="FFFFFF"/>
                <w:lang w:val="af-ZA"/>
              </w:rPr>
              <w:lastRenderedPageBreak/>
              <w:t xml:space="preserve">verval. </w:t>
            </w:r>
            <w:r w:rsidRPr="00CE5CA5">
              <w:rPr>
                <w:rFonts w:ascii="Arial" w:hAnsi="Arial" w:cs="Arial"/>
                <w:sz w:val="24"/>
                <w:szCs w:val="24"/>
                <w:shd w:val="clear" w:color="auto" w:fill="FFFFFF"/>
                <w:lang w:val="af-ZA"/>
              </w:rPr>
              <w:t>Versekeringsmaatskappye bied dikwels 'n langer grasietydperk – dikwels 30 dae. Dit is ook van toepassing op nielewensversekering</w:t>
            </w:r>
            <w:r w:rsidRPr="00CE5CA5">
              <w:rPr>
                <w:rFonts w:ascii="Arial" w:hAnsi="Arial" w:cs="Arial"/>
                <w:color w:val="000000"/>
                <w:sz w:val="24"/>
                <w:szCs w:val="24"/>
                <w:shd w:val="clear" w:color="auto" w:fill="FFFFFF"/>
                <w:lang w:val="af-ZA"/>
              </w:rPr>
              <w:t>. Dit is belangrik dat polishouers die voorwaardes en bepalings van die kontrak lees en verstaan.</w:t>
            </w:r>
          </w:p>
        </w:tc>
      </w:tr>
      <w:tr w:rsidR="00C4679B" w:rsidRPr="00CE5CA5" w14:paraId="3F85B1BD" w14:textId="77777777" w:rsidTr="007A116D">
        <w:trPr>
          <w:trHeight w:val="550"/>
        </w:trPr>
        <w:tc>
          <w:tcPr>
            <w:tcW w:w="0" w:type="auto"/>
          </w:tcPr>
          <w:p w14:paraId="3BA77D60" w14:textId="77777777" w:rsidR="00C4679B" w:rsidRPr="00CE5CA5" w:rsidRDefault="00C4679B" w:rsidP="004B2749">
            <w:pPr>
              <w:spacing w:line="360" w:lineRule="auto"/>
              <w:jc w:val="both"/>
              <w:rPr>
                <w:rFonts w:ascii="Arial" w:hAnsi="Arial" w:cs="Arial"/>
                <w:b/>
                <w:sz w:val="24"/>
                <w:szCs w:val="24"/>
                <w:lang w:val="af-ZA"/>
              </w:rPr>
            </w:pPr>
            <w:r w:rsidRPr="00CE5CA5">
              <w:rPr>
                <w:rFonts w:ascii="Arial" w:hAnsi="Arial" w:cs="Arial"/>
                <w:b/>
                <w:sz w:val="24"/>
                <w:szCs w:val="24"/>
                <w:lang w:val="af-ZA"/>
              </w:rPr>
              <w:lastRenderedPageBreak/>
              <w:t>Openbaarmaking</w:t>
            </w:r>
          </w:p>
        </w:tc>
        <w:tc>
          <w:tcPr>
            <w:tcW w:w="0" w:type="auto"/>
          </w:tcPr>
          <w:p w14:paraId="2381A438" w14:textId="77777777" w:rsidR="00C4679B" w:rsidRPr="00CE5CA5" w:rsidRDefault="00C4679B" w:rsidP="004B2749">
            <w:pPr>
              <w:spacing w:line="360" w:lineRule="auto"/>
              <w:jc w:val="both"/>
              <w:rPr>
                <w:rFonts w:ascii="Arial" w:hAnsi="Arial" w:cs="Arial"/>
                <w:sz w:val="24"/>
                <w:szCs w:val="24"/>
                <w:lang w:val="af-ZA"/>
              </w:rPr>
            </w:pPr>
            <w:r w:rsidRPr="00CE5CA5">
              <w:rPr>
                <w:rFonts w:ascii="Arial" w:hAnsi="Arial" w:cs="Arial"/>
                <w:sz w:val="24"/>
                <w:szCs w:val="24"/>
                <w:lang w:val="af-ZA"/>
              </w:rPr>
              <w:t>'n Proses waarin beide die polishouer en die versekeringsmaatskappy alle wesenlike feite aan mekaar moet openbaar maak voordat die kontrak aangegaan en geteken word</w:t>
            </w:r>
            <w:r w:rsidRPr="00CE5CA5">
              <w:rPr>
                <w:rFonts w:ascii="Arial" w:hAnsi="Arial" w:cs="Arial"/>
                <w:sz w:val="24"/>
                <w:szCs w:val="24"/>
                <w:shd w:val="clear" w:color="auto" w:fill="FFFFFF"/>
                <w:lang w:val="af-ZA"/>
              </w:rPr>
              <w:t>.</w:t>
            </w:r>
          </w:p>
        </w:tc>
      </w:tr>
      <w:tr w:rsidR="00C4679B" w:rsidRPr="00CE5CA5" w14:paraId="7CA866B8" w14:textId="77777777" w:rsidTr="007A116D">
        <w:trPr>
          <w:trHeight w:val="712"/>
        </w:trPr>
        <w:tc>
          <w:tcPr>
            <w:tcW w:w="0" w:type="auto"/>
          </w:tcPr>
          <w:p w14:paraId="07007EBF" w14:textId="77777777" w:rsidR="00C4679B" w:rsidRPr="00CE5CA5" w:rsidRDefault="00C4679B" w:rsidP="004B2749">
            <w:pPr>
              <w:spacing w:line="360" w:lineRule="auto"/>
              <w:rPr>
                <w:rFonts w:ascii="Arial" w:hAnsi="Arial" w:cs="Arial"/>
                <w:b/>
                <w:sz w:val="24"/>
                <w:szCs w:val="24"/>
                <w:lang w:val="af-ZA"/>
              </w:rPr>
            </w:pPr>
            <w:r w:rsidRPr="00CE5CA5">
              <w:rPr>
                <w:rFonts w:ascii="Arial" w:hAnsi="Arial" w:cs="Arial"/>
                <w:b/>
                <w:sz w:val="24"/>
                <w:szCs w:val="24"/>
                <w:lang w:val="af-ZA"/>
              </w:rPr>
              <w:t>Polisvoorwaardes en -bepalings</w:t>
            </w:r>
          </w:p>
        </w:tc>
        <w:tc>
          <w:tcPr>
            <w:tcW w:w="0" w:type="auto"/>
          </w:tcPr>
          <w:p w14:paraId="390B2C1F" w14:textId="77777777" w:rsidR="00C4679B" w:rsidRPr="00CE5CA5" w:rsidRDefault="00C4679B" w:rsidP="004B2749">
            <w:pPr>
              <w:spacing w:line="360" w:lineRule="auto"/>
              <w:jc w:val="both"/>
              <w:rPr>
                <w:rFonts w:ascii="Arial" w:hAnsi="Arial" w:cs="Arial"/>
                <w:sz w:val="24"/>
                <w:szCs w:val="24"/>
                <w:shd w:val="clear" w:color="auto" w:fill="FFFFFF"/>
                <w:lang w:val="af-ZA"/>
              </w:rPr>
            </w:pPr>
            <w:r w:rsidRPr="00CE5CA5">
              <w:rPr>
                <w:rFonts w:ascii="Arial" w:hAnsi="Arial" w:cs="Arial"/>
                <w:sz w:val="24"/>
                <w:szCs w:val="24"/>
                <w:shd w:val="clear" w:color="auto" w:fill="FFFFFF"/>
                <w:lang w:val="af-ZA"/>
              </w:rPr>
              <w:t>Spesifieke voorbehoude, gedragsreëls, funksies en verpligtinge waaraan 'n versekerde persoon moet voldoen om deur 'n bepaalde polis gedek te word. As daar nie aan die voorwaardes voldoen word nie, kan die versekeringsmaatskappy die eis afkeur.</w:t>
            </w:r>
          </w:p>
        </w:tc>
      </w:tr>
      <w:tr w:rsidR="00C4679B" w:rsidRPr="00CE5CA5" w14:paraId="13027BB3" w14:textId="77777777" w:rsidTr="007A116D">
        <w:trPr>
          <w:trHeight w:val="274"/>
        </w:trPr>
        <w:tc>
          <w:tcPr>
            <w:tcW w:w="0" w:type="auto"/>
          </w:tcPr>
          <w:p w14:paraId="6379894B" w14:textId="77777777" w:rsidR="00C4679B" w:rsidRPr="00CE5CA5" w:rsidRDefault="00C4679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Premie</w:t>
            </w:r>
          </w:p>
        </w:tc>
        <w:tc>
          <w:tcPr>
            <w:tcW w:w="0" w:type="auto"/>
          </w:tcPr>
          <w:p w14:paraId="4894E42D" w14:textId="77777777" w:rsidR="00C4679B" w:rsidRPr="00CE5CA5" w:rsidRDefault="00C4679B" w:rsidP="004B2749">
            <w:pPr>
              <w:spacing w:line="360" w:lineRule="auto"/>
              <w:jc w:val="both"/>
              <w:rPr>
                <w:rFonts w:ascii="Arial" w:hAnsi="Arial" w:cs="Arial"/>
                <w:sz w:val="24"/>
                <w:szCs w:val="24"/>
                <w:lang w:val="af-ZA"/>
              </w:rPr>
            </w:pPr>
            <w:r w:rsidRPr="00CE5CA5">
              <w:rPr>
                <w:rFonts w:ascii="Arial" w:hAnsi="Arial" w:cs="Arial"/>
                <w:sz w:val="24"/>
                <w:szCs w:val="24"/>
                <w:shd w:val="clear" w:color="auto" w:fill="FFFFFF"/>
                <w:lang w:val="af-ZA"/>
              </w:rPr>
              <w:t>'n Bedrag wat aan 'n versekeraar betaal word as beloning vir die versekeringsvoordele (dekking) uiteengesit in die polis.  Premies word soos ooreengekom by gereelde intervalle betaal, gewoonlik maandeliks of jaarliks.</w:t>
            </w:r>
          </w:p>
        </w:tc>
      </w:tr>
      <w:tr w:rsidR="00C4679B" w:rsidRPr="00CE5CA5" w14:paraId="3003B283" w14:textId="77777777" w:rsidTr="007A116D">
        <w:trPr>
          <w:trHeight w:val="400"/>
        </w:trPr>
        <w:tc>
          <w:tcPr>
            <w:tcW w:w="0" w:type="auto"/>
          </w:tcPr>
          <w:p w14:paraId="61504456" w14:textId="77777777" w:rsidR="00C4679B" w:rsidRPr="00CE5CA5" w:rsidRDefault="00C4679B" w:rsidP="00851EC4">
            <w:pPr>
              <w:spacing w:line="360" w:lineRule="auto"/>
              <w:jc w:val="both"/>
              <w:rPr>
                <w:rFonts w:ascii="Arial" w:hAnsi="Arial" w:cs="Arial"/>
                <w:b/>
                <w:sz w:val="24"/>
                <w:szCs w:val="24"/>
                <w:lang w:val="af-ZA"/>
              </w:rPr>
            </w:pPr>
            <w:r w:rsidRPr="00CE5CA5">
              <w:rPr>
                <w:rFonts w:ascii="Arial" w:hAnsi="Arial" w:cs="Arial"/>
                <w:b/>
                <w:sz w:val="24"/>
                <w:szCs w:val="24"/>
                <w:lang w:val="af-ZA"/>
              </w:rPr>
              <w:t>Tussenganger</w:t>
            </w:r>
          </w:p>
        </w:tc>
        <w:tc>
          <w:tcPr>
            <w:tcW w:w="0" w:type="auto"/>
          </w:tcPr>
          <w:p w14:paraId="5F5A8DED" w14:textId="77777777" w:rsidR="00C4679B" w:rsidRPr="00CE5CA5" w:rsidRDefault="00C4679B" w:rsidP="004B2749">
            <w:pPr>
              <w:spacing w:line="360" w:lineRule="auto"/>
              <w:jc w:val="both"/>
              <w:rPr>
                <w:rFonts w:ascii="Arial" w:hAnsi="Arial" w:cs="Arial"/>
                <w:sz w:val="24"/>
                <w:szCs w:val="24"/>
                <w:lang w:val="af-ZA"/>
              </w:rPr>
            </w:pPr>
            <w:r w:rsidRPr="00CE5CA5">
              <w:rPr>
                <w:rFonts w:ascii="Arial" w:hAnsi="Arial" w:cs="Arial"/>
                <w:sz w:val="24"/>
                <w:szCs w:val="24"/>
                <w:lang w:val="af-ZA"/>
              </w:rPr>
              <w:t>'n Persoon, voorheen 'n makelaar genoem, wat verbruikers in versekeringstransaksies verteenwoordig. Versekerings-tussengangers het dikwels kontrakte met baie versekeringsmaatskappye. Hulle spits hulle dus daarop toe om hulle kliënte se behoeftes en begroting by die geskikste versekeringsprodukte te pas. Dit beteken dat jy as kliënt verskillende opsies het waaruit jy kan kies.</w:t>
            </w:r>
          </w:p>
        </w:tc>
      </w:tr>
      <w:tr w:rsidR="00C4679B" w:rsidRPr="00CE5CA5" w14:paraId="2232B06E" w14:textId="77777777" w:rsidTr="007A116D">
        <w:trPr>
          <w:trHeight w:val="756"/>
        </w:trPr>
        <w:tc>
          <w:tcPr>
            <w:tcW w:w="0" w:type="auto"/>
          </w:tcPr>
          <w:p w14:paraId="18E41745" w14:textId="77777777" w:rsidR="00C4679B" w:rsidRPr="00CE5CA5" w:rsidRDefault="00C4679B" w:rsidP="001B6C11">
            <w:pPr>
              <w:spacing w:line="360" w:lineRule="auto"/>
              <w:rPr>
                <w:rFonts w:ascii="Arial" w:hAnsi="Arial" w:cs="Arial"/>
                <w:b/>
                <w:sz w:val="24"/>
                <w:szCs w:val="24"/>
                <w:lang w:val="af-ZA"/>
              </w:rPr>
            </w:pPr>
            <w:r w:rsidRPr="00CE5CA5">
              <w:rPr>
                <w:rFonts w:ascii="Arial" w:hAnsi="Arial" w:cs="Arial"/>
                <w:b/>
                <w:sz w:val="24"/>
                <w:szCs w:val="24"/>
                <w:lang w:val="af-ZA"/>
              </w:rPr>
              <w:t>Uitsluitings en beperkings</w:t>
            </w:r>
          </w:p>
        </w:tc>
        <w:tc>
          <w:tcPr>
            <w:tcW w:w="0" w:type="auto"/>
          </w:tcPr>
          <w:p w14:paraId="015D7714" w14:textId="77777777" w:rsidR="00C4679B" w:rsidRPr="00CE5CA5" w:rsidRDefault="00C4679B" w:rsidP="004B2749">
            <w:pPr>
              <w:spacing w:line="360" w:lineRule="auto"/>
              <w:jc w:val="both"/>
              <w:rPr>
                <w:rFonts w:ascii="Arial" w:hAnsi="Arial" w:cs="Arial"/>
                <w:sz w:val="24"/>
                <w:szCs w:val="24"/>
                <w:lang w:val="af-ZA"/>
              </w:rPr>
            </w:pPr>
            <w:r w:rsidRPr="00CE5CA5">
              <w:rPr>
                <w:rFonts w:ascii="Arial" w:hAnsi="Arial" w:cs="Arial"/>
                <w:sz w:val="24"/>
                <w:szCs w:val="24"/>
                <w:shd w:val="clear" w:color="auto" w:fill="FFFFFF"/>
                <w:lang w:val="af-ZA"/>
              </w:rPr>
              <w:t>Uitsluitings: Spesifieke items, verliese of gebeure wat nie ingevolge jou polis gedek word nie.</w:t>
            </w:r>
          </w:p>
          <w:p w14:paraId="79ADF8E7" w14:textId="77777777" w:rsidR="00C4679B" w:rsidRPr="00CE5CA5" w:rsidRDefault="00C4679B" w:rsidP="004B2749">
            <w:pPr>
              <w:spacing w:line="360" w:lineRule="auto"/>
              <w:jc w:val="both"/>
              <w:rPr>
                <w:rFonts w:ascii="Arial" w:hAnsi="Arial" w:cs="Arial"/>
                <w:sz w:val="24"/>
                <w:szCs w:val="24"/>
                <w:lang w:val="af-ZA"/>
              </w:rPr>
            </w:pPr>
            <w:r w:rsidRPr="00CE5CA5">
              <w:rPr>
                <w:rFonts w:ascii="Arial" w:hAnsi="Arial" w:cs="Arial"/>
                <w:sz w:val="24"/>
                <w:szCs w:val="24"/>
                <w:lang w:val="af-ZA"/>
              </w:rPr>
              <w:t>Beperkings: Gevare, risiko's, omstandighede of eiendom wat nie deur jou polis gedek word nie.</w:t>
            </w:r>
          </w:p>
        </w:tc>
      </w:tr>
      <w:tr w:rsidR="00C4679B" w:rsidRPr="00CE5CA5" w14:paraId="78FA4FD8" w14:textId="77777777" w:rsidTr="007A116D">
        <w:trPr>
          <w:trHeight w:val="898"/>
        </w:trPr>
        <w:tc>
          <w:tcPr>
            <w:tcW w:w="0" w:type="auto"/>
          </w:tcPr>
          <w:p w14:paraId="0DA72A61" w14:textId="77777777" w:rsidR="00C4679B" w:rsidRPr="00CE5CA5" w:rsidRDefault="00C4679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Versekeringspolis</w:t>
            </w:r>
          </w:p>
        </w:tc>
        <w:tc>
          <w:tcPr>
            <w:tcW w:w="0" w:type="auto"/>
          </w:tcPr>
          <w:p w14:paraId="61118A7A" w14:textId="5C1A7B98" w:rsidR="00C4679B" w:rsidRPr="00CE5CA5" w:rsidRDefault="00C4679B" w:rsidP="00524D46">
            <w:pPr>
              <w:spacing w:line="360" w:lineRule="auto"/>
              <w:jc w:val="both"/>
              <w:rPr>
                <w:rFonts w:ascii="Arial" w:hAnsi="Arial" w:cs="Arial"/>
                <w:sz w:val="24"/>
                <w:szCs w:val="24"/>
                <w:lang w:val="af-ZA"/>
              </w:rPr>
            </w:pPr>
            <w:r w:rsidRPr="00CE5CA5">
              <w:rPr>
                <w:rFonts w:ascii="Arial" w:hAnsi="Arial" w:cs="Arial"/>
                <w:sz w:val="24"/>
                <w:szCs w:val="24"/>
                <w:shd w:val="clear" w:color="auto" w:fill="FFFFFF"/>
                <w:lang w:val="af-ZA"/>
              </w:rPr>
              <w:t>'n Dokument wat die dekking, die beperkings van die dekkingsbedrag, kontakbesonderhede, en uitsluitings en ander dekkingsbeperkings van die polis</w:t>
            </w:r>
            <w:r w:rsidR="00524D46" w:rsidRPr="00CE5CA5">
              <w:rPr>
                <w:rFonts w:ascii="Arial" w:hAnsi="Arial" w:cs="Arial"/>
                <w:sz w:val="24"/>
                <w:szCs w:val="24"/>
                <w:shd w:val="clear" w:color="auto" w:fill="FFFFFF"/>
                <w:lang w:val="af-ZA"/>
              </w:rPr>
              <w:t xml:space="preserve"> bepaal</w:t>
            </w:r>
            <w:r w:rsidRPr="00CE5CA5">
              <w:rPr>
                <w:rFonts w:ascii="Arial" w:hAnsi="Arial" w:cs="Arial"/>
                <w:sz w:val="24"/>
                <w:szCs w:val="24"/>
                <w:shd w:val="clear" w:color="auto" w:fill="FFFFFF"/>
                <w:lang w:val="af-ZA"/>
              </w:rPr>
              <w:t>, asook die pligte en verantwoordelikhede van die polishouer, in die geval van verlies of skade.</w:t>
            </w:r>
          </w:p>
        </w:tc>
      </w:tr>
      <w:tr w:rsidR="00C4679B" w:rsidRPr="00CE5CA5" w14:paraId="54A237C6" w14:textId="77777777" w:rsidTr="007A116D">
        <w:tc>
          <w:tcPr>
            <w:tcW w:w="0" w:type="auto"/>
          </w:tcPr>
          <w:p w14:paraId="35D61664" w14:textId="77777777" w:rsidR="00C4679B" w:rsidRPr="00CE5CA5" w:rsidRDefault="00C4679B" w:rsidP="004B2749">
            <w:pPr>
              <w:spacing w:line="360" w:lineRule="auto"/>
              <w:jc w:val="both"/>
              <w:rPr>
                <w:rFonts w:ascii="Arial" w:hAnsi="Arial" w:cs="Arial"/>
                <w:b/>
                <w:bCs/>
                <w:sz w:val="24"/>
                <w:szCs w:val="24"/>
                <w:lang w:val="af-ZA"/>
              </w:rPr>
            </w:pPr>
            <w:r w:rsidRPr="00CE5CA5">
              <w:rPr>
                <w:rFonts w:ascii="Arial" w:hAnsi="Arial" w:cs="Arial"/>
                <w:b/>
                <w:bCs/>
                <w:sz w:val="24"/>
                <w:szCs w:val="24"/>
                <w:lang w:val="af-ZA"/>
              </w:rPr>
              <w:lastRenderedPageBreak/>
              <w:t>Verval</w:t>
            </w:r>
          </w:p>
        </w:tc>
        <w:tc>
          <w:tcPr>
            <w:tcW w:w="0" w:type="auto"/>
          </w:tcPr>
          <w:p w14:paraId="7125DD28" w14:textId="77777777" w:rsidR="00C4679B" w:rsidRPr="00CE5CA5" w:rsidRDefault="00C4679B" w:rsidP="004B2749">
            <w:pPr>
              <w:spacing w:line="360" w:lineRule="auto"/>
              <w:jc w:val="both"/>
              <w:rPr>
                <w:rFonts w:ascii="Arial" w:hAnsi="Arial" w:cs="Arial"/>
                <w:sz w:val="24"/>
                <w:szCs w:val="24"/>
                <w:shd w:val="clear" w:color="auto" w:fill="FFFFFF"/>
                <w:lang w:val="af-ZA"/>
              </w:rPr>
            </w:pPr>
            <w:r w:rsidRPr="00CE5CA5">
              <w:rPr>
                <w:rFonts w:ascii="Arial" w:hAnsi="Arial" w:cs="Arial"/>
                <w:sz w:val="24"/>
                <w:szCs w:val="24"/>
                <w:shd w:val="clear" w:color="auto" w:fill="FFFFFF"/>
                <w:lang w:val="af-ZA"/>
              </w:rPr>
              <w:t>'n Versekeringspolis wat nie meer aktief is nie; of 'n kontrak tussen die versekeringsmaatskappy en die polishouer wat nie meer van krag is nie. 'n Versekeringspolis verval wanneer die grasietydperk in jou versekeringskontrak verby is en jy jou maandelikse premies nie betaal het nie.</w:t>
            </w:r>
          </w:p>
        </w:tc>
      </w:tr>
      <w:tr w:rsidR="00C4679B" w:rsidRPr="00CE5CA5" w14:paraId="53659B03" w14:textId="77777777" w:rsidTr="007A116D">
        <w:trPr>
          <w:trHeight w:val="445"/>
        </w:trPr>
        <w:tc>
          <w:tcPr>
            <w:tcW w:w="0" w:type="auto"/>
          </w:tcPr>
          <w:p w14:paraId="6E4284AA" w14:textId="77777777" w:rsidR="00C4679B" w:rsidRPr="00CE5CA5" w:rsidRDefault="00C4679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Voordeel</w:t>
            </w:r>
          </w:p>
        </w:tc>
        <w:tc>
          <w:tcPr>
            <w:tcW w:w="0" w:type="auto"/>
          </w:tcPr>
          <w:p w14:paraId="08E85084" w14:textId="77777777" w:rsidR="00C4679B" w:rsidRPr="00CE5CA5" w:rsidRDefault="00C4679B" w:rsidP="004B2749">
            <w:pPr>
              <w:spacing w:line="360" w:lineRule="auto"/>
              <w:jc w:val="both"/>
              <w:rPr>
                <w:rFonts w:ascii="Arial" w:hAnsi="Arial" w:cs="Arial"/>
                <w:sz w:val="24"/>
                <w:szCs w:val="24"/>
                <w:shd w:val="clear" w:color="auto" w:fill="FFFFFF"/>
                <w:lang w:val="af-ZA"/>
              </w:rPr>
            </w:pPr>
            <w:r w:rsidRPr="00CE5CA5">
              <w:rPr>
                <w:rFonts w:ascii="Arial" w:hAnsi="Arial" w:cs="Arial"/>
                <w:sz w:val="24"/>
                <w:szCs w:val="24"/>
                <w:shd w:val="clear" w:color="auto" w:fill="FFFFFF"/>
                <w:lang w:val="af-ZA"/>
              </w:rPr>
              <w:t>Die voordele waarop 'n persoon kragtens 'n lewens- of nielewensversekeringspolis kontraktueel geregtig is.</w:t>
            </w:r>
          </w:p>
        </w:tc>
      </w:tr>
    </w:tbl>
    <w:p w14:paraId="6CF1E93C" w14:textId="37079B7A" w:rsidR="00FD2BCB" w:rsidRPr="00CE5CA5" w:rsidRDefault="00FD2BCB" w:rsidP="004B2749">
      <w:pPr>
        <w:spacing w:line="360" w:lineRule="auto"/>
        <w:jc w:val="both"/>
        <w:rPr>
          <w:rFonts w:ascii="Arial" w:hAnsi="Arial" w:cs="Arial"/>
          <w:b/>
          <w:sz w:val="24"/>
          <w:szCs w:val="24"/>
          <w:lang w:val="af-ZA"/>
        </w:rPr>
      </w:pPr>
    </w:p>
    <w:p w14:paraId="4263D2AC" w14:textId="62BCC3A9" w:rsidR="00FD2BCB" w:rsidRPr="00CE5CA5" w:rsidRDefault="00FD2BC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1. Li</w:t>
      </w:r>
      <w:r w:rsidR="007807D1" w:rsidRPr="00CE5CA5">
        <w:rPr>
          <w:rFonts w:ascii="Arial" w:hAnsi="Arial" w:cs="Arial"/>
          <w:b/>
          <w:sz w:val="24"/>
          <w:szCs w:val="24"/>
          <w:lang w:val="af-ZA"/>
        </w:rPr>
        <w:t>sensies</w:t>
      </w:r>
    </w:p>
    <w:p w14:paraId="36874A17" w14:textId="6593E932" w:rsidR="00FD2BCB" w:rsidRPr="00CE5CA5" w:rsidRDefault="007807D1" w:rsidP="004B2749">
      <w:pPr>
        <w:spacing w:line="360" w:lineRule="auto"/>
        <w:jc w:val="both"/>
        <w:rPr>
          <w:rFonts w:ascii="Arial" w:hAnsi="Arial" w:cs="Arial"/>
          <w:sz w:val="24"/>
          <w:szCs w:val="24"/>
          <w:lang w:val="af-ZA"/>
        </w:rPr>
      </w:pPr>
      <w:r w:rsidRPr="00CE5CA5">
        <w:rPr>
          <w:rFonts w:ascii="Arial" w:hAnsi="Arial" w:cs="Arial"/>
          <w:sz w:val="24"/>
          <w:szCs w:val="24"/>
          <w:lang w:val="af-ZA"/>
        </w:rPr>
        <w:t xml:space="preserve">Moet nooit 'n saketransaksie aangaan met versekeringsmaatskappye of finansiële </w:t>
      </w:r>
      <w:r w:rsidR="003265D9" w:rsidRPr="00CE5CA5">
        <w:rPr>
          <w:rFonts w:ascii="Arial" w:hAnsi="Arial" w:cs="Arial"/>
          <w:sz w:val="24"/>
          <w:szCs w:val="24"/>
          <w:lang w:val="af-ZA"/>
        </w:rPr>
        <w:t>adviseurs</w:t>
      </w:r>
      <w:r w:rsidR="00FD2BCB" w:rsidRPr="00CE5CA5">
        <w:rPr>
          <w:rFonts w:ascii="Arial" w:hAnsi="Arial" w:cs="Arial"/>
          <w:sz w:val="24"/>
          <w:szCs w:val="24"/>
          <w:lang w:val="af-ZA"/>
        </w:rPr>
        <w:t xml:space="preserve"> </w:t>
      </w:r>
      <w:r w:rsidRPr="00CE5CA5">
        <w:rPr>
          <w:rFonts w:ascii="Arial" w:hAnsi="Arial" w:cs="Arial"/>
          <w:sz w:val="24"/>
          <w:szCs w:val="24"/>
          <w:lang w:val="af-ZA"/>
        </w:rPr>
        <w:t>wat nie gemagtig is om lewens-, nielewens- of mikroversekeringsake te doen nie</w:t>
      </w:r>
      <w:r w:rsidR="00FD2BCB" w:rsidRPr="00CE5CA5">
        <w:rPr>
          <w:rFonts w:ascii="Arial" w:hAnsi="Arial" w:cs="Arial"/>
          <w:sz w:val="24"/>
          <w:szCs w:val="24"/>
          <w:lang w:val="af-ZA"/>
        </w:rPr>
        <w:t xml:space="preserve">. </w:t>
      </w:r>
      <w:r w:rsidRPr="00CE5CA5">
        <w:rPr>
          <w:rFonts w:ascii="Arial" w:hAnsi="Arial" w:cs="Arial"/>
          <w:sz w:val="24"/>
          <w:szCs w:val="24"/>
          <w:lang w:val="af-ZA"/>
        </w:rPr>
        <w:t xml:space="preserve">As jy onseker is, kontak die </w:t>
      </w:r>
      <w:r w:rsidR="003265D9" w:rsidRPr="00CE5CA5">
        <w:rPr>
          <w:rFonts w:ascii="Arial" w:hAnsi="Arial" w:cs="Arial"/>
          <w:sz w:val="24"/>
          <w:szCs w:val="24"/>
          <w:lang w:val="af-ZA"/>
        </w:rPr>
        <w:t xml:space="preserve">Gedragsowerheid vir die Finansiële Sektor </w:t>
      </w:r>
      <w:r w:rsidR="00FD393F" w:rsidRPr="00CE5CA5">
        <w:rPr>
          <w:rFonts w:ascii="Arial" w:hAnsi="Arial" w:cs="Arial"/>
          <w:sz w:val="24"/>
          <w:szCs w:val="24"/>
          <w:lang w:val="af-ZA"/>
        </w:rPr>
        <w:t xml:space="preserve">(Financial Sector Conduct Authority) </w:t>
      </w:r>
      <w:r w:rsidR="00FD2BCB" w:rsidRPr="00CE5CA5">
        <w:rPr>
          <w:rFonts w:ascii="Arial" w:hAnsi="Arial" w:cs="Arial"/>
          <w:sz w:val="24"/>
          <w:szCs w:val="24"/>
          <w:lang w:val="af-ZA"/>
        </w:rPr>
        <w:t xml:space="preserve">(FSCA) </w:t>
      </w:r>
      <w:r w:rsidR="003265D9" w:rsidRPr="00CE5CA5">
        <w:rPr>
          <w:rFonts w:ascii="Arial" w:hAnsi="Arial" w:cs="Arial"/>
          <w:sz w:val="24"/>
          <w:szCs w:val="24"/>
          <w:lang w:val="af-ZA"/>
        </w:rPr>
        <w:t xml:space="preserve">om te verifieer of 'n versekeringsmaatskappy of 'n finansiële adviseur gemagtig is om finansiële dienste aan te bied en </w:t>
      </w:r>
      <w:r w:rsidR="006C6084" w:rsidRPr="00CE5CA5">
        <w:rPr>
          <w:rFonts w:ascii="Arial" w:hAnsi="Arial" w:cs="Arial"/>
          <w:sz w:val="24"/>
          <w:szCs w:val="24"/>
          <w:lang w:val="af-ZA"/>
        </w:rPr>
        <w:t xml:space="preserve">wat </w:t>
      </w:r>
      <w:r w:rsidR="003265D9" w:rsidRPr="00CE5CA5">
        <w:rPr>
          <w:rFonts w:ascii="Arial" w:hAnsi="Arial" w:cs="Arial"/>
          <w:sz w:val="24"/>
          <w:szCs w:val="24"/>
          <w:lang w:val="af-ZA"/>
        </w:rPr>
        <w:t xml:space="preserve">die </w:t>
      </w:r>
      <w:r w:rsidR="00524D46" w:rsidRPr="00CE5CA5">
        <w:rPr>
          <w:rFonts w:ascii="Arial" w:hAnsi="Arial" w:cs="Arial"/>
          <w:sz w:val="24"/>
          <w:szCs w:val="24"/>
          <w:lang w:val="af-ZA"/>
        </w:rPr>
        <w:t xml:space="preserve">finansiële advies </w:t>
      </w:r>
      <w:r w:rsidR="003265D9" w:rsidRPr="00CE5CA5">
        <w:rPr>
          <w:rFonts w:ascii="Arial" w:hAnsi="Arial" w:cs="Arial"/>
          <w:sz w:val="24"/>
          <w:szCs w:val="24"/>
          <w:lang w:val="af-ZA"/>
        </w:rPr>
        <w:t xml:space="preserve">kategorie </w:t>
      </w:r>
      <w:r w:rsidR="006C6084" w:rsidRPr="00CE5CA5">
        <w:rPr>
          <w:rFonts w:ascii="Arial" w:hAnsi="Arial" w:cs="Arial"/>
          <w:sz w:val="24"/>
          <w:szCs w:val="24"/>
          <w:lang w:val="af-ZA"/>
        </w:rPr>
        <w:t xml:space="preserve">is </w:t>
      </w:r>
      <w:r w:rsidR="003265D9" w:rsidRPr="00CE5CA5">
        <w:rPr>
          <w:rFonts w:ascii="Arial" w:hAnsi="Arial" w:cs="Arial"/>
          <w:sz w:val="24"/>
          <w:szCs w:val="24"/>
          <w:lang w:val="af-ZA"/>
        </w:rPr>
        <w:t>wat hulle kragtens registrasie mag bied</w:t>
      </w:r>
      <w:r w:rsidR="00FD2BCB" w:rsidRPr="00CE5CA5">
        <w:rPr>
          <w:rFonts w:ascii="Arial" w:hAnsi="Arial" w:cs="Arial"/>
          <w:sz w:val="24"/>
          <w:szCs w:val="24"/>
          <w:lang w:val="af-ZA"/>
        </w:rPr>
        <w:t xml:space="preserve">. </w:t>
      </w:r>
      <w:r w:rsidR="003265D9" w:rsidRPr="00CE5CA5">
        <w:rPr>
          <w:rFonts w:ascii="Arial" w:hAnsi="Arial" w:cs="Arial"/>
          <w:sz w:val="24"/>
          <w:szCs w:val="24"/>
          <w:lang w:val="af-ZA"/>
        </w:rPr>
        <w:t xml:space="preserve">Jy kan ook die </w:t>
      </w:r>
      <w:r w:rsidR="008F335A" w:rsidRPr="00CE5CA5">
        <w:rPr>
          <w:rFonts w:ascii="Arial" w:hAnsi="Arial" w:cs="Arial"/>
          <w:sz w:val="24"/>
          <w:szCs w:val="24"/>
          <w:lang w:val="af-ZA"/>
        </w:rPr>
        <w:t>Omsigtigheidsowerheid</w:t>
      </w:r>
      <w:r w:rsidR="00524D46" w:rsidRPr="00CE5CA5">
        <w:rPr>
          <w:rFonts w:ascii="Arial" w:hAnsi="Arial" w:cs="Arial"/>
          <w:sz w:val="24"/>
          <w:szCs w:val="24"/>
          <w:lang w:val="af-ZA"/>
        </w:rPr>
        <w:t xml:space="preserve"> (prudential Authority – PA)</w:t>
      </w:r>
      <w:r w:rsidR="008F335A" w:rsidRPr="00CE5CA5">
        <w:rPr>
          <w:rFonts w:ascii="Arial" w:hAnsi="Arial" w:cs="Arial"/>
          <w:sz w:val="24"/>
          <w:szCs w:val="24"/>
          <w:lang w:val="af-ZA"/>
        </w:rPr>
        <w:t xml:space="preserve"> ingestel deur die Suid-Afrikaanse Reserwebank</w:t>
      </w:r>
      <w:r w:rsidR="00524D46" w:rsidRPr="00CE5CA5">
        <w:rPr>
          <w:rFonts w:ascii="Arial" w:hAnsi="Arial" w:cs="Arial"/>
          <w:sz w:val="24"/>
          <w:szCs w:val="24"/>
          <w:lang w:val="af-ZA"/>
        </w:rPr>
        <w:t>,</w:t>
      </w:r>
      <w:r w:rsidR="008F335A" w:rsidRPr="00CE5CA5">
        <w:rPr>
          <w:rFonts w:ascii="Arial" w:hAnsi="Arial" w:cs="Arial"/>
          <w:sz w:val="24"/>
          <w:szCs w:val="24"/>
          <w:lang w:val="af-ZA"/>
        </w:rPr>
        <w:t xml:space="preserve"> kontak</w:t>
      </w:r>
      <w:r w:rsidR="003265D9" w:rsidRPr="00CE5CA5">
        <w:rPr>
          <w:rFonts w:ascii="Arial" w:hAnsi="Arial" w:cs="Arial"/>
          <w:sz w:val="24"/>
          <w:szCs w:val="24"/>
          <w:lang w:val="af-ZA"/>
        </w:rPr>
        <w:t xml:space="preserve"> vir die lys van gelisensieerde versekeraars</w:t>
      </w:r>
      <w:r w:rsidR="00FD2BCB" w:rsidRPr="00CE5CA5">
        <w:rPr>
          <w:rFonts w:ascii="Arial" w:hAnsi="Arial" w:cs="Arial"/>
          <w:sz w:val="24"/>
          <w:szCs w:val="24"/>
          <w:lang w:val="af-ZA"/>
        </w:rPr>
        <w:t>.</w:t>
      </w:r>
      <w:r w:rsidR="00524D46" w:rsidRPr="00CE5CA5">
        <w:rPr>
          <w:rFonts w:ascii="Arial" w:hAnsi="Arial" w:cs="Arial"/>
          <w:sz w:val="24"/>
          <w:szCs w:val="24"/>
          <w:lang w:val="af-ZA"/>
        </w:rPr>
        <w:t xml:space="preserve"> </w:t>
      </w:r>
    </w:p>
    <w:p w14:paraId="40E6FF92" w14:textId="5D871A26" w:rsidR="00FD2BCB" w:rsidRPr="00CE5CA5" w:rsidRDefault="00FD2BC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 xml:space="preserve">2. </w:t>
      </w:r>
      <w:r w:rsidR="00851EC4" w:rsidRPr="00CE5CA5">
        <w:rPr>
          <w:rFonts w:ascii="Arial" w:hAnsi="Arial" w:cs="Arial"/>
          <w:b/>
          <w:sz w:val="24"/>
          <w:szCs w:val="24"/>
          <w:lang w:val="af-ZA"/>
        </w:rPr>
        <w:t>Kyk rond</w:t>
      </w:r>
    </w:p>
    <w:p w14:paraId="6125BA18" w14:textId="3B7B3032" w:rsidR="00FD2BCB" w:rsidRPr="00CE5CA5" w:rsidRDefault="007B5CA4" w:rsidP="004B2749">
      <w:pPr>
        <w:spacing w:line="360" w:lineRule="auto"/>
        <w:jc w:val="both"/>
        <w:rPr>
          <w:rFonts w:ascii="Arial" w:hAnsi="Arial" w:cs="Arial"/>
          <w:sz w:val="24"/>
          <w:szCs w:val="24"/>
          <w:lang w:val="af-ZA"/>
        </w:rPr>
      </w:pPr>
      <w:r w:rsidRPr="00CE5CA5">
        <w:rPr>
          <w:rFonts w:ascii="Arial" w:hAnsi="Arial" w:cs="Arial"/>
          <w:sz w:val="24"/>
          <w:szCs w:val="24"/>
          <w:lang w:val="af-ZA"/>
        </w:rPr>
        <w:t>Moenie die eerste polis wat jy onder oog kry</w:t>
      </w:r>
      <w:r w:rsidR="006C6084" w:rsidRPr="00CE5CA5">
        <w:rPr>
          <w:rFonts w:ascii="Arial" w:hAnsi="Arial" w:cs="Arial"/>
          <w:sz w:val="24"/>
          <w:szCs w:val="24"/>
          <w:lang w:val="af-ZA"/>
        </w:rPr>
        <w:t>,</w:t>
      </w:r>
      <w:r w:rsidRPr="00CE5CA5">
        <w:rPr>
          <w:rFonts w:ascii="Arial" w:hAnsi="Arial" w:cs="Arial"/>
          <w:sz w:val="24"/>
          <w:szCs w:val="24"/>
          <w:lang w:val="af-ZA"/>
        </w:rPr>
        <w:t xml:space="preserve"> aanvaar nie</w:t>
      </w:r>
      <w:r w:rsidR="00FD2BCB" w:rsidRPr="00CE5CA5">
        <w:rPr>
          <w:rFonts w:ascii="Arial" w:hAnsi="Arial" w:cs="Arial"/>
          <w:sz w:val="24"/>
          <w:szCs w:val="24"/>
          <w:lang w:val="af-ZA"/>
        </w:rPr>
        <w:t xml:space="preserve">. </w:t>
      </w:r>
      <w:r w:rsidRPr="00CE5CA5">
        <w:rPr>
          <w:rFonts w:ascii="Arial" w:hAnsi="Arial" w:cs="Arial"/>
          <w:sz w:val="24"/>
          <w:szCs w:val="24"/>
          <w:lang w:val="af-ZA"/>
        </w:rPr>
        <w:t xml:space="preserve">Verskillende versekeringsmaatskappye bied soortgelyke voordele teen </w:t>
      </w:r>
      <w:r w:rsidR="006C6084" w:rsidRPr="00CE5CA5">
        <w:rPr>
          <w:rFonts w:ascii="Arial" w:hAnsi="Arial" w:cs="Arial"/>
          <w:sz w:val="24"/>
          <w:szCs w:val="24"/>
          <w:lang w:val="af-ZA"/>
        </w:rPr>
        <w:t>ander</w:t>
      </w:r>
      <w:r w:rsidRPr="00CE5CA5">
        <w:rPr>
          <w:rFonts w:ascii="Arial" w:hAnsi="Arial" w:cs="Arial"/>
          <w:sz w:val="24"/>
          <w:szCs w:val="24"/>
          <w:lang w:val="af-ZA"/>
        </w:rPr>
        <w:t xml:space="preserve"> pryse. Kyk rond vir die polis wat jou behoeftes en begroting die beste pas. Jy kan dan </w:t>
      </w:r>
      <w:r w:rsidR="006C6084" w:rsidRPr="00CE5CA5">
        <w:rPr>
          <w:rFonts w:ascii="Arial" w:hAnsi="Arial" w:cs="Arial"/>
          <w:sz w:val="24"/>
          <w:szCs w:val="24"/>
          <w:lang w:val="af-ZA"/>
        </w:rPr>
        <w:t>'n</w:t>
      </w:r>
      <w:r w:rsidRPr="00CE5CA5">
        <w:rPr>
          <w:rFonts w:ascii="Arial" w:hAnsi="Arial" w:cs="Arial"/>
          <w:sz w:val="24"/>
          <w:szCs w:val="24"/>
          <w:lang w:val="af-ZA"/>
        </w:rPr>
        <w:t xml:space="preserve"> polis kies wat vir jou die beste opsie is. Doen jou huiswerk deur rond te kyk en die verskillende produkte </w:t>
      </w:r>
      <w:r w:rsidR="006C6084" w:rsidRPr="00CE5CA5">
        <w:rPr>
          <w:rFonts w:ascii="Arial" w:hAnsi="Arial" w:cs="Arial"/>
          <w:sz w:val="24"/>
          <w:szCs w:val="24"/>
          <w:lang w:val="af-ZA"/>
        </w:rPr>
        <w:t xml:space="preserve">te leer ken </w:t>
      </w:r>
      <w:r w:rsidRPr="00CE5CA5">
        <w:rPr>
          <w:rFonts w:ascii="Arial" w:hAnsi="Arial" w:cs="Arial"/>
          <w:sz w:val="24"/>
          <w:szCs w:val="24"/>
          <w:lang w:val="af-ZA"/>
        </w:rPr>
        <w:t>waaruit jy kan kies</w:t>
      </w:r>
      <w:r w:rsidR="00FD2BCB" w:rsidRPr="00CE5CA5">
        <w:rPr>
          <w:rFonts w:ascii="Arial" w:hAnsi="Arial" w:cs="Arial"/>
          <w:sz w:val="24"/>
          <w:szCs w:val="24"/>
          <w:lang w:val="af-ZA"/>
        </w:rPr>
        <w:t>.</w:t>
      </w:r>
    </w:p>
    <w:p w14:paraId="4C8D7EDB" w14:textId="7AB02977" w:rsidR="00FD2BCB" w:rsidRPr="00CE5CA5" w:rsidRDefault="00FD2BC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 xml:space="preserve">3. </w:t>
      </w:r>
      <w:r w:rsidR="00851EC4" w:rsidRPr="00CE5CA5">
        <w:rPr>
          <w:rFonts w:ascii="Arial" w:hAnsi="Arial" w:cs="Arial"/>
          <w:b/>
          <w:sz w:val="24"/>
          <w:szCs w:val="24"/>
          <w:lang w:val="af-ZA"/>
        </w:rPr>
        <w:t>Bekostigbaarheid</w:t>
      </w:r>
    </w:p>
    <w:p w14:paraId="56249CDD" w14:textId="3929188E" w:rsidR="00FD2BCB" w:rsidRPr="00CE5CA5" w:rsidRDefault="0004506A" w:rsidP="004B2749">
      <w:pPr>
        <w:spacing w:line="360" w:lineRule="auto"/>
        <w:jc w:val="both"/>
        <w:rPr>
          <w:rFonts w:ascii="Arial" w:hAnsi="Arial" w:cs="Arial"/>
          <w:sz w:val="24"/>
          <w:szCs w:val="24"/>
          <w:lang w:val="af-ZA"/>
        </w:rPr>
      </w:pPr>
      <w:r w:rsidRPr="00CE5CA5">
        <w:rPr>
          <w:rFonts w:ascii="Arial" w:hAnsi="Arial" w:cs="Arial"/>
          <w:sz w:val="24"/>
          <w:szCs w:val="24"/>
          <w:lang w:val="af-ZA"/>
        </w:rPr>
        <w:t>Maak seker dat jy die polis kan bekostig voordat jy jou daartoe verbind. Polisse verval (word ongeldig) as jy ophou om jou premies te betaal en</w:t>
      </w:r>
      <w:r w:rsidR="006C6084" w:rsidRPr="00CE5CA5">
        <w:rPr>
          <w:rFonts w:ascii="Arial" w:hAnsi="Arial" w:cs="Arial"/>
          <w:sz w:val="24"/>
          <w:szCs w:val="24"/>
          <w:lang w:val="af-ZA"/>
        </w:rPr>
        <w:t>,</w:t>
      </w:r>
      <w:r w:rsidRPr="00CE5CA5">
        <w:rPr>
          <w:rFonts w:ascii="Arial" w:hAnsi="Arial" w:cs="Arial"/>
          <w:sz w:val="24"/>
          <w:szCs w:val="24"/>
          <w:lang w:val="af-ZA"/>
        </w:rPr>
        <w:t xml:space="preserve"> afhangende van die soort polis wat jy het, kan dit gebeur dat jy geen geld terugkry nie. Laat die versekeringsmaatskappy of finansiële adviseur verduidelik of die versekeringspolis se premies elke jaar verhoog</w:t>
      </w:r>
      <w:r w:rsidR="00FD2BCB" w:rsidRPr="00CE5CA5">
        <w:rPr>
          <w:rFonts w:ascii="Arial" w:hAnsi="Arial" w:cs="Arial"/>
          <w:sz w:val="24"/>
          <w:szCs w:val="24"/>
          <w:lang w:val="af-ZA"/>
        </w:rPr>
        <w:t>.</w:t>
      </w:r>
    </w:p>
    <w:p w14:paraId="0EC74581" w14:textId="77777777" w:rsidR="00C4679B" w:rsidRPr="00CE5CA5" w:rsidRDefault="00C4679B" w:rsidP="004B2749">
      <w:pPr>
        <w:spacing w:line="360" w:lineRule="auto"/>
        <w:jc w:val="both"/>
        <w:rPr>
          <w:rFonts w:ascii="Arial" w:hAnsi="Arial" w:cs="Arial"/>
          <w:b/>
          <w:sz w:val="24"/>
          <w:szCs w:val="24"/>
          <w:lang w:val="af-ZA"/>
        </w:rPr>
      </w:pPr>
    </w:p>
    <w:p w14:paraId="68C6421F" w14:textId="77777777" w:rsidR="00C4679B" w:rsidRPr="00CE5CA5" w:rsidRDefault="00C4679B" w:rsidP="004B2749">
      <w:pPr>
        <w:spacing w:line="360" w:lineRule="auto"/>
        <w:jc w:val="both"/>
        <w:rPr>
          <w:rFonts w:ascii="Arial" w:hAnsi="Arial" w:cs="Arial"/>
          <w:b/>
          <w:sz w:val="24"/>
          <w:szCs w:val="24"/>
          <w:lang w:val="af-ZA"/>
        </w:rPr>
      </w:pPr>
    </w:p>
    <w:p w14:paraId="5B51335D" w14:textId="0DC20F01" w:rsidR="00FD2BCB" w:rsidRPr="00CE5CA5" w:rsidRDefault="00FD2BCB" w:rsidP="004B2749">
      <w:pPr>
        <w:spacing w:line="360" w:lineRule="auto"/>
        <w:jc w:val="both"/>
        <w:rPr>
          <w:rFonts w:ascii="Arial" w:hAnsi="Arial" w:cs="Arial"/>
          <w:b/>
          <w:sz w:val="24"/>
          <w:szCs w:val="24"/>
          <w:lang w:val="af-ZA"/>
        </w:rPr>
      </w:pPr>
      <w:r w:rsidRPr="00CE5CA5">
        <w:rPr>
          <w:rFonts w:ascii="Arial" w:hAnsi="Arial" w:cs="Arial"/>
          <w:b/>
          <w:sz w:val="24"/>
          <w:szCs w:val="24"/>
          <w:lang w:val="af-ZA"/>
        </w:rPr>
        <w:lastRenderedPageBreak/>
        <w:t xml:space="preserve">4. </w:t>
      </w:r>
      <w:r w:rsidR="00851EC4" w:rsidRPr="00CE5CA5">
        <w:rPr>
          <w:rFonts w:ascii="Arial" w:hAnsi="Arial" w:cs="Arial"/>
          <w:b/>
          <w:sz w:val="24"/>
          <w:szCs w:val="24"/>
          <w:lang w:val="af-ZA"/>
        </w:rPr>
        <w:t>Bykomende gelde</w:t>
      </w:r>
    </w:p>
    <w:p w14:paraId="242E6CFC" w14:textId="607EF7F7" w:rsidR="00FD2BCB" w:rsidRPr="00CE5CA5" w:rsidRDefault="0004506A" w:rsidP="004B2749">
      <w:pPr>
        <w:spacing w:line="360" w:lineRule="auto"/>
        <w:jc w:val="both"/>
        <w:rPr>
          <w:rFonts w:ascii="Arial" w:hAnsi="Arial" w:cs="Arial"/>
          <w:sz w:val="24"/>
          <w:szCs w:val="24"/>
          <w:lang w:val="af-ZA"/>
        </w:rPr>
      </w:pPr>
      <w:r w:rsidRPr="00CE5CA5">
        <w:rPr>
          <w:rFonts w:ascii="Arial" w:hAnsi="Arial" w:cs="Arial"/>
          <w:sz w:val="24"/>
          <w:szCs w:val="24"/>
          <w:lang w:val="af-ZA"/>
        </w:rPr>
        <w:t xml:space="preserve">'n Versekeringsmaatskappy mag nie enige </w:t>
      </w:r>
      <w:r w:rsidR="006C6084" w:rsidRPr="00CE5CA5">
        <w:rPr>
          <w:rFonts w:ascii="Arial" w:hAnsi="Arial" w:cs="Arial"/>
          <w:sz w:val="24"/>
          <w:szCs w:val="24"/>
          <w:lang w:val="af-ZA"/>
        </w:rPr>
        <w:t xml:space="preserve">bykomende </w:t>
      </w:r>
      <w:r w:rsidRPr="00CE5CA5">
        <w:rPr>
          <w:rFonts w:ascii="Arial" w:hAnsi="Arial" w:cs="Arial"/>
          <w:sz w:val="24"/>
          <w:szCs w:val="24"/>
          <w:lang w:val="af-ZA"/>
        </w:rPr>
        <w:t>gelde hef tot die premie wat jy</w:t>
      </w:r>
      <w:r w:rsidR="00FD2BCB" w:rsidRPr="00CE5CA5">
        <w:rPr>
          <w:rFonts w:ascii="Arial" w:hAnsi="Arial" w:cs="Arial"/>
          <w:sz w:val="24"/>
          <w:szCs w:val="24"/>
          <w:lang w:val="af-ZA"/>
        </w:rPr>
        <w:t xml:space="preserve"> </w:t>
      </w:r>
      <w:r w:rsidRPr="00CE5CA5">
        <w:rPr>
          <w:rFonts w:ascii="Arial" w:hAnsi="Arial" w:cs="Arial"/>
          <w:sz w:val="24"/>
          <w:szCs w:val="24"/>
          <w:lang w:val="af-ZA"/>
        </w:rPr>
        <w:t xml:space="preserve">betaal nie, tensy hulle jou </w:t>
      </w:r>
      <w:r w:rsidR="006C6084" w:rsidRPr="00CE5CA5">
        <w:rPr>
          <w:rFonts w:ascii="Arial" w:hAnsi="Arial" w:cs="Arial"/>
          <w:sz w:val="24"/>
          <w:szCs w:val="24"/>
          <w:lang w:val="af-ZA"/>
        </w:rPr>
        <w:t xml:space="preserve">daarvan verwittig het </w:t>
      </w:r>
      <w:r w:rsidRPr="00CE5CA5">
        <w:rPr>
          <w:rFonts w:ascii="Arial" w:hAnsi="Arial" w:cs="Arial"/>
          <w:sz w:val="24"/>
          <w:szCs w:val="24"/>
          <w:lang w:val="af-ZA"/>
        </w:rPr>
        <w:t xml:space="preserve">voordat jy die polis koop. Bykomende gelde </w:t>
      </w:r>
      <w:r w:rsidR="006C6084" w:rsidRPr="00CE5CA5">
        <w:rPr>
          <w:rFonts w:ascii="Arial" w:hAnsi="Arial" w:cs="Arial"/>
          <w:sz w:val="24"/>
          <w:szCs w:val="24"/>
          <w:lang w:val="af-ZA"/>
        </w:rPr>
        <w:t>word</w:t>
      </w:r>
      <w:r w:rsidRPr="00CE5CA5">
        <w:rPr>
          <w:rFonts w:ascii="Arial" w:hAnsi="Arial" w:cs="Arial"/>
          <w:sz w:val="24"/>
          <w:szCs w:val="24"/>
          <w:lang w:val="af-ZA"/>
        </w:rPr>
        <w:t xml:space="preserve"> van die waarde van jou bele</w:t>
      </w:r>
      <w:r w:rsidR="006C6084" w:rsidRPr="00CE5CA5">
        <w:rPr>
          <w:rFonts w:ascii="Arial" w:hAnsi="Arial" w:cs="Arial"/>
          <w:sz w:val="24"/>
          <w:szCs w:val="24"/>
          <w:lang w:val="af-ZA"/>
        </w:rPr>
        <w:t>g</w:t>
      </w:r>
      <w:r w:rsidRPr="00CE5CA5">
        <w:rPr>
          <w:rFonts w:ascii="Arial" w:hAnsi="Arial" w:cs="Arial"/>
          <w:sz w:val="24"/>
          <w:szCs w:val="24"/>
          <w:lang w:val="af-ZA"/>
        </w:rPr>
        <w:t xml:space="preserve">ging of </w:t>
      </w:r>
      <w:r w:rsidR="006C6084" w:rsidRPr="00CE5CA5">
        <w:rPr>
          <w:rFonts w:ascii="Arial" w:hAnsi="Arial" w:cs="Arial"/>
          <w:sz w:val="24"/>
          <w:szCs w:val="24"/>
          <w:lang w:val="af-ZA"/>
        </w:rPr>
        <w:t xml:space="preserve">van die </w:t>
      </w:r>
      <w:r w:rsidRPr="00CE5CA5">
        <w:rPr>
          <w:rFonts w:ascii="Arial" w:hAnsi="Arial" w:cs="Arial"/>
          <w:sz w:val="24"/>
          <w:szCs w:val="24"/>
          <w:lang w:val="af-ZA"/>
        </w:rPr>
        <w:t>polisvoordele afgetrek en mag nie by die maandelikse premie gevoeg word nie</w:t>
      </w:r>
      <w:r w:rsidR="00FD2BCB" w:rsidRPr="00CE5CA5">
        <w:rPr>
          <w:rFonts w:ascii="Arial" w:hAnsi="Arial" w:cs="Arial"/>
          <w:sz w:val="24"/>
          <w:szCs w:val="24"/>
          <w:lang w:val="af-ZA"/>
        </w:rPr>
        <w:t>.</w:t>
      </w:r>
    </w:p>
    <w:p w14:paraId="3CD13821" w14:textId="21B1E5BE" w:rsidR="00FD2BCB" w:rsidRPr="00CE5CA5" w:rsidRDefault="00FD2BC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 xml:space="preserve">5. </w:t>
      </w:r>
      <w:r w:rsidR="00851EC4" w:rsidRPr="00CE5CA5">
        <w:rPr>
          <w:rFonts w:ascii="Arial" w:hAnsi="Arial" w:cs="Arial"/>
          <w:b/>
          <w:sz w:val="24"/>
          <w:szCs w:val="24"/>
          <w:lang w:val="af-ZA"/>
        </w:rPr>
        <w:t>Inligting wat waar en volledig is</w:t>
      </w:r>
    </w:p>
    <w:p w14:paraId="0FF2B544" w14:textId="42545947" w:rsidR="00FD2BCB" w:rsidRPr="00CE5CA5" w:rsidRDefault="002943FB" w:rsidP="004B2749">
      <w:pPr>
        <w:spacing w:line="360" w:lineRule="auto"/>
        <w:jc w:val="both"/>
        <w:rPr>
          <w:rFonts w:ascii="Arial" w:hAnsi="Arial" w:cs="Arial"/>
          <w:sz w:val="24"/>
          <w:szCs w:val="24"/>
          <w:lang w:val="af-ZA"/>
        </w:rPr>
      </w:pPr>
      <w:r w:rsidRPr="00CE5CA5">
        <w:rPr>
          <w:rFonts w:ascii="Arial" w:hAnsi="Arial" w:cs="Arial"/>
          <w:sz w:val="24"/>
          <w:szCs w:val="24"/>
          <w:lang w:val="af-ZA"/>
        </w:rPr>
        <w:t xml:space="preserve">Wees baie eerlik en volledig </w:t>
      </w:r>
      <w:r w:rsidR="007D3923" w:rsidRPr="00CE5CA5">
        <w:rPr>
          <w:rFonts w:ascii="Arial" w:hAnsi="Arial" w:cs="Arial"/>
          <w:sz w:val="24"/>
          <w:szCs w:val="24"/>
          <w:lang w:val="af-ZA"/>
        </w:rPr>
        <w:t xml:space="preserve">wanneer jy vorms invul om 'n polis te koop. Jou eis </w:t>
      </w:r>
      <w:r w:rsidR="006C6084" w:rsidRPr="00CE5CA5">
        <w:rPr>
          <w:rFonts w:ascii="Arial" w:hAnsi="Arial" w:cs="Arial"/>
          <w:sz w:val="24"/>
          <w:szCs w:val="24"/>
          <w:lang w:val="af-ZA"/>
        </w:rPr>
        <w:t>word</w:t>
      </w:r>
      <w:r w:rsidR="007D3923" w:rsidRPr="00CE5CA5">
        <w:rPr>
          <w:rFonts w:ascii="Arial" w:hAnsi="Arial" w:cs="Arial"/>
          <w:sz w:val="24"/>
          <w:szCs w:val="24"/>
          <w:lang w:val="af-ZA"/>
        </w:rPr>
        <w:t xml:space="preserve"> dalk nie uitbetaal </w:t>
      </w:r>
      <w:r w:rsidR="006C6084" w:rsidRPr="00CE5CA5">
        <w:rPr>
          <w:rFonts w:ascii="Arial" w:hAnsi="Arial" w:cs="Arial"/>
          <w:sz w:val="24"/>
          <w:szCs w:val="24"/>
          <w:lang w:val="af-ZA"/>
        </w:rPr>
        <w:t xml:space="preserve">nie </w:t>
      </w:r>
      <w:r w:rsidR="007D3923" w:rsidRPr="00CE5CA5">
        <w:rPr>
          <w:rFonts w:ascii="Arial" w:hAnsi="Arial" w:cs="Arial"/>
          <w:sz w:val="24"/>
          <w:szCs w:val="24"/>
          <w:lang w:val="af-ZA"/>
        </w:rPr>
        <w:t>as jy inligting verskaf het wat vals of onvolledig is. 'n Versekeringsmaatskappy moet toegang gegee word tot</w:t>
      </w:r>
      <w:r w:rsidR="006C6084" w:rsidRPr="00CE5CA5">
        <w:rPr>
          <w:rFonts w:ascii="Arial" w:hAnsi="Arial" w:cs="Arial"/>
          <w:sz w:val="24"/>
          <w:szCs w:val="24"/>
          <w:lang w:val="af-ZA"/>
        </w:rPr>
        <w:t xml:space="preserve"> minstens</w:t>
      </w:r>
      <w:r w:rsidR="007D3923" w:rsidRPr="00CE5CA5">
        <w:rPr>
          <w:rFonts w:ascii="Arial" w:hAnsi="Arial" w:cs="Arial"/>
          <w:sz w:val="24"/>
          <w:szCs w:val="24"/>
          <w:lang w:val="af-ZA"/>
        </w:rPr>
        <w:t xml:space="preserve"> jou naam, identiteitsnommer en kontakbesonderhede.</w:t>
      </w:r>
      <w:r w:rsidR="00FD2BCB" w:rsidRPr="00CE5CA5">
        <w:rPr>
          <w:rFonts w:ascii="Arial" w:hAnsi="Arial" w:cs="Arial"/>
          <w:sz w:val="24"/>
          <w:szCs w:val="24"/>
          <w:lang w:val="af-ZA"/>
        </w:rPr>
        <w:t xml:space="preserve"> </w:t>
      </w:r>
      <w:r w:rsidR="007D3923" w:rsidRPr="00CE5CA5">
        <w:rPr>
          <w:rFonts w:ascii="Arial" w:hAnsi="Arial" w:cs="Arial"/>
          <w:sz w:val="24"/>
          <w:szCs w:val="24"/>
          <w:lang w:val="af-ZA"/>
        </w:rPr>
        <w:t>'n Versekeringsmaatskappy het ook 'n verpligting</w:t>
      </w:r>
      <w:r w:rsidRPr="00CE5CA5">
        <w:rPr>
          <w:rFonts w:ascii="Arial" w:hAnsi="Arial" w:cs="Arial"/>
          <w:sz w:val="24"/>
          <w:szCs w:val="24"/>
          <w:lang w:val="af-ZA"/>
        </w:rPr>
        <w:t>ting</w:t>
      </w:r>
      <w:r w:rsidR="007D3923" w:rsidRPr="00CE5CA5">
        <w:rPr>
          <w:rFonts w:ascii="Arial" w:hAnsi="Arial" w:cs="Arial"/>
          <w:sz w:val="24"/>
          <w:szCs w:val="24"/>
          <w:lang w:val="af-ZA"/>
        </w:rPr>
        <w:t xml:space="preserve"> om jou persoonlike inligting veilig te bewaar</w:t>
      </w:r>
      <w:r w:rsidR="00FD2BCB" w:rsidRPr="00CE5CA5">
        <w:rPr>
          <w:rFonts w:ascii="Arial" w:hAnsi="Arial" w:cs="Arial"/>
          <w:sz w:val="24"/>
          <w:szCs w:val="24"/>
          <w:lang w:val="af-ZA"/>
        </w:rPr>
        <w:t>.</w:t>
      </w:r>
    </w:p>
    <w:p w14:paraId="179EB0B2" w14:textId="3388883E" w:rsidR="00FD2BCB" w:rsidRPr="00CE5CA5" w:rsidRDefault="00FD2BC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 xml:space="preserve">6. </w:t>
      </w:r>
      <w:r w:rsidR="00851EC4" w:rsidRPr="00CE5CA5">
        <w:rPr>
          <w:rFonts w:ascii="Arial" w:hAnsi="Arial" w:cs="Arial"/>
          <w:b/>
          <w:sz w:val="24"/>
          <w:szCs w:val="24"/>
          <w:lang w:val="af-ZA"/>
        </w:rPr>
        <w:t>Duidelike kommunikasie</w:t>
      </w:r>
    </w:p>
    <w:p w14:paraId="585596A4" w14:textId="26DF39E1" w:rsidR="00FD2BCB" w:rsidRPr="00CE5CA5" w:rsidRDefault="007D3923" w:rsidP="004B2749">
      <w:pPr>
        <w:spacing w:line="360" w:lineRule="auto"/>
        <w:jc w:val="both"/>
        <w:rPr>
          <w:rFonts w:ascii="Arial" w:hAnsi="Arial" w:cs="Arial"/>
          <w:sz w:val="24"/>
          <w:szCs w:val="24"/>
          <w:lang w:val="af-ZA"/>
        </w:rPr>
      </w:pPr>
      <w:r w:rsidRPr="00CE5CA5">
        <w:rPr>
          <w:rFonts w:ascii="Arial" w:hAnsi="Arial" w:cs="Arial"/>
          <w:sz w:val="24"/>
          <w:szCs w:val="24"/>
          <w:lang w:val="af-ZA"/>
        </w:rPr>
        <w:t xml:space="preserve">Maak seker dat jy die kontrak </w:t>
      </w:r>
      <w:r w:rsidR="00C12280" w:rsidRPr="00CE5CA5">
        <w:rPr>
          <w:rFonts w:ascii="Arial" w:hAnsi="Arial" w:cs="Arial"/>
          <w:sz w:val="24"/>
          <w:szCs w:val="24"/>
          <w:lang w:val="af-ZA"/>
        </w:rPr>
        <w:t>ge</w:t>
      </w:r>
      <w:r w:rsidRPr="00CE5CA5">
        <w:rPr>
          <w:rFonts w:ascii="Arial" w:hAnsi="Arial" w:cs="Arial"/>
          <w:sz w:val="24"/>
          <w:szCs w:val="24"/>
          <w:lang w:val="af-ZA"/>
        </w:rPr>
        <w:t>lees</w:t>
      </w:r>
      <w:r w:rsidR="00C12280" w:rsidRPr="00CE5CA5">
        <w:rPr>
          <w:rFonts w:ascii="Arial" w:hAnsi="Arial" w:cs="Arial"/>
          <w:sz w:val="24"/>
          <w:szCs w:val="24"/>
          <w:lang w:val="af-ZA"/>
        </w:rPr>
        <w:t xml:space="preserve"> het</w:t>
      </w:r>
      <w:r w:rsidRPr="00CE5CA5">
        <w:rPr>
          <w:rFonts w:ascii="Arial" w:hAnsi="Arial" w:cs="Arial"/>
          <w:sz w:val="24"/>
          <w:szCs w:val="24"/>
          <w:lang w:val="af-ZA"/>
        </w:rPr>
        <w:t xml:space="preserve"> en verstaan wat die polis behels voordat jy dit teken en jou daartoe verbind. Jy het die reg op duidelike en voldoende inligting oor die polis </w:t>
      </w:r>
      <w:r w:rsidR="00C12280" w:rsidRPr="00CE5CA5">
        <w:rPr>
          <w:rFonts w:ascii="Arial" w:hAnsi="Arial" w:cs="Arial"/>
          <w:sz w:val="24"/>
          <w:szCs w:val="24"/>
          <w:lang w:val="af-ZA"/>
        </w:rPr>
        <w:t>sodat jy</w:t>
      </w:r>
      <w:r w:rsidRPr="00CE5CA5">
        <w:rPr>
          <w:rFonts w:ascii="Arial" w:hAnsi="Arial" w:cs="Arial"/>
          <w:sz w:val="24"/>
          <w:szCs w:val="24"/>
          <w:lang w:val="af-ZA"/>
        </w:rPr>
        <w:t xml:space="preserve"> 'n ingeligte besluit </w:t>
      </w:r>
      <w:r w:rsidR="00C12280" w:rsidRPr="00CE5CA5">
        <w:rPr>
          <w:rFonts w:ascii="Arial" w:hAnsi="Arial" w:cs="Arial"/>
          <w:sz w:val="24"/>
          <w:szCs w:val="24"/>
          <w:lang w:val="af-ZA"/>
        </w:rPr>
        <w:t>kan</w:t>
      </w:r>
      <w:r w:rsidRPr="00CE5CA5">
        <w:rPr>
          <w:rFonts w:ascii="Arial" w:hAnsi="Arial" w:cs="Arial"/>
          <w:sz w:val="24"/>
          <w:szCs w:val="24"/>
          <w:lang w:val="af-ZA"/>
        </w:rPr>
        <w:t xml:space="preserve"> neem oor </w:t>
      </w:r>
      <w:r w:rsidR="00C12280" w:rsidRPr="00CE5CA5">
        <w:rPr>
          <w:rFonts w:ascii="Arial" w:hAnsi="Arial" w:cs="Arial"/>
          <w:sz w:val="24"/>
          <w:szCs w:val="24"/>
          <w:lang w:val="af-ZA"/>
        </w:rPr>
        <w:t>of die inhoud daarvan</w:t>
      </w:r>
      <w:r w:rsidRPr="00CE5CA5">
        <w:rPr>
          <w:rFonts w:ascii="Arial" w:hAnsi="Arial" w:cs="Arial"/>
          <w:sz w:val="24"/>
          <w:szCs w:val="24"/>
          <w:lang w:val="af-ZA"/>
        </w:rPr>
        <w:t xml:space="preserve"> aan jou behoeftes voldoen.</w:t>
      </w:r>
      <w:r w:rsidR="00FD2BCB" w:rsidRPr="00CE5CA5">
        <w:rPr>
          <w:rFonts w:ascii="Arial" w:hAnsi="Arial" w:cs="Arial"/>
          <w:sz w:val="24"/>
          <w:szCs w:val="24"/>
          <w:lang w:val="af-ZA"/>
        </w:rPr>
        <w:t xml:space="preserve"> </w:t>
      </w:r>
      <w:r w:rsidRPr="00CE5CA5">
        <w:rPr>
          <w:rFonts w:ascii="Arial" w:hAnsi="Arial" w:cs="Arial"/>
          <w:sz w:val="24"/>
          <w:szCs w:val="24"/>
          <w:lang w:val="af-ZA"/>
        </w:rPr>
        <w:t xml:space="preserve">Vra vir 'n verdere verduideliking as jy </w:t>
      </w:r>
      <w:r w:rsidR="00C12280" w:rsidRPr="00CE5CA5">
        <w:rPr>
          <w:rFonts w:ascii="Arial" w:hAnsi="Arial" w:cs="Arial"/>
          <w:sz w:val="24"/>
          <w:szCs w:val="24"/>
          <w:lang w:val="af-ZA"/>
        </w:rPr>
        <w:t xml:space="preserve">nie heeltemal </w:t>
      </w:r>
      <w:r w:rsidRPr="00CE5CA5">
        <w:rPr>
          <w:rFonts w:ascii="Arial" w:hAnsi="Arial" w:cs="Arial"/>
          <w:sz w:val="24"/>
          <w:szCs w:val="24"/>
          <w:lang w:val="af-ZA"/>
        </w:rPr>
        <w:t xml:space="preserve">seker is </w:t>
      </w:r>
      <w:r w:rsidR="00C12280" w:rsidRPr="00CE5CA5">
        <w:rPr>
          <w:rFonts w:ascii="Arial" w:hAnsi="Arial" w:cs="Arial"/>
          <w:sz w:val="24"/>
          <w:szCs w:val="24"/>
          <w:lang w:val="af-ZA"/>
        </w:rPr>
        <w:t xml:space="preserve">oor </w:t>
      </w:r>
      <w:r w:rsidRPr="00CE5CA5">
        <w:rPr>
          <w:rFonts w:ascii="Arial" w:hAnsi="Arial" w:cs="Arial"/>
          <w:sz w:val="24"/>
          <w:szCs w:val="24"/>
          <w:lang w:val="af-ZA"/>
        </w:rPr>
        <w:t>wat jy koop</w:t>
      </w:r>
      <w:r w:rsidR="00C12280" w:rsidRPr="00CE5CA5">
        <w:rPr>
          <w:rFonts w:ascii="Arial" w:hAnsi="Arial" w:cs="Arial"/>
          <w:sz w:val="24"/>
          <w:szCs w:val="24"/>
          <w:lang w:val="af-ZA"/>
        </w:rPr>
        <w:t xml:space="preserve"> nie</w:t>
      </w:r>
      <w:r w:rsidRPr="00CE5CA5">
        <w:rPr>
          <w:rFonts w:ascii="Arial" w:hAnsi="Arial" w:cs="Arial"/>
          <w:sz w:val="24"/>
          <w:szCs w:val="24"/>
          <w:lang w:val="af-ZA"/>
        </w:rPr>
        <w:t>. Enige raad wat jy ontvang</w:t>
      </w:r>
      <w:r w:rsidR="00C12280" w:rsidRPr="00CE5CA5">
        <w:rPr>
          <w:rFonts w:ascii="Arial" w:hAnsi="Arial" w:cs="Arial"/>
          <w:sz w:val="24"/>
          <w:szCs w:val="24"/>
          <w:lang w:val="af-ZA"/>
        </w:rPr>
        <w:t>,</w:t>
      </w:r>
      <w:r w:rsidRPr="00CE5CA5">
        <w:rPr>
          <w:rFonts w:ascii="Arial" w:hAnsi="Arial" w:cs="Arial"/>
          <w:sz w:val="24"/>
          <w:szCs w:val="24"/>
          <w:lang w:val="af-ZA"/>
        </w:rPr>
        <w:t xml:space="preserve"> moet gepas wees en jou huidige omstandighede in ag neem</w:t>
      </w:r>
      <w:r w:rsidR="00FD2BCB" w:rsidRPr="00CE5CA5">
        <w:rPr>
          <w:rFonts w:ascii="Arial" w:hAnsi="Arial" w:cs="Arial"/>
          <w:sz w:val="24"/>
          <w:szCs w:val="24"/>
          <w:lang w:val="af-ZA"/>
        </w:rPr>
        <w:t>.</w:t>
      </w:r>
    </w:p>
    <w:p w14:paraId="7AFC77BB" w14:textId="2D8F8087" w:rsidR="00FD2BCB" w:rsidRPr="00CE5CA5" w:rsidRDefault="00FD2BC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 xml:space="preserve">7. </w:t>
      </w:r>
      <w:r w:rsidR="002943FB" w:rsidRPr="00CE5CA5">
        <w:rPr>
          <w:rFonts w:ascii="Arial" w:hAnsi="Arial" w:cs="Arial"/>
          <w:b/>
          <w:sz w:val="24"/>
          <w:szCs w:val="24"/>
          <w:lang w:val="af-ZA"/>
        </w:rPr>
        <w:t xml:space="preserve">Polisdokumente </w:t>
      </w:r>
    </w:p>
    <w:p w14:paraId="49FACF9A" w14:textId="150EC80B" w:rsidR="00FD2BCB" w:rsidRPr="00CE5CA5" w:rsidRDefault="001260D1" w:rsidP="004B2749">
      <w:pPr>
        <w:spacing w:line="360" w:lineRule="auto"/>
        <w:jc w:val="both"/>
        <w:rPr>
          <w:rFonts w:ascii="Arial" w:hAnsi="Arial" w:cs="Arial"/>
          <w:sz w:val="24"/>
          <w:szCs w:val="24"/>
          <w:lang w:val="af-ZA"/>
        </w:rPr>
      </w:pPr>
      <w:r w:rsidRPr="00CE5CA5">
        <w:rPr>
          <w:rFonts w:ascii="Arial" w:hAnsi="Arial" w:cs="Arial"/>
          <w:sz w:val="24"/>
          <w:szCs w:val="24"/>
          <w:lang w:val="af-ZA"/>
        </w:rPr>
        <w:t xml:space="preserve">Jy is daarop geregtig om binne 31 dae </w:t>
      </w:r>
      <w:r w:rsidR="00B84BF3" w:rsidRPr="00CE5CA5">
        <w:rPr>
          <w:rFonts w:ascii="Arial" w:hAnsi="Arial" w:cs="Arial"/>
          <w:sz w:val="24"/>
          <w:szCs w:val="24"/>
          <w:lang w:val="af-ZA"/>
        </w:rPr>
        <w:t>ná ondertekening van</w:t>
      </w:r>
      <w:r w:rsidRPr="00CE5CA5">
        <w:rPr>
          <w:rFonts w:ascii="Arial" w:hAnsi="Arial" w:cs="Arial"/>
          <w:sz w:val="24"/>
          <w:szCs w:val="24"/>
          <w:lang w:val="af-ZA"/>
        </w:rPr>
        <w:t xml:space="preserve"> die poliskontrak 'n afskrif </w:t>
      </w:r>
      <w:r w:rsidR="00B84BF3" w:rsidRPr="00CE5CA5">
        <w:rPr>
          <w:rFonts w:ascii="Arial" w:hAnsi="Arial" w:cs="Arial"/>
          <w:sz w:val="24"/>
          <w:szCs w:val="24"/>
          <w:lang w:val="af-ZA"/>
        </w:rPr>
        <w:t>daarvan</w:t>
      </w:r>
      <w:r w:rsidRPr="00CE5CA5">
        <w:rPr>
          <w:rFonts w:ascii="Arial" w:hAnsi="Arial" w:cs="Arial"/>
          <w:sz w:val="24"/>
          <w:szCs w:val="24"/>
          <w:lang w:val="af-ZA"/>
        </w:rPr>
        <w:t xml:space="preserve"> aan te vra en</w:t>
      </w:r>
      <w:r w:rsidR="00B84BF3" w:rsidRPr="00CE5CA5">
        <w:rPr>
          <w:rFonts w:ascii="Arial" w:hAnsi="Arial" w:cs="Arial"/>
          <w:sz w:val="24"/>
          <w:szCs w:val="24"/>
          <w:lang w:val="af-ZA"/>
        </w:rPr>
        <w:t xml:space="preserve"> dit</w:t>
      </w:r>
      <w:r w:rsidRPr="00CE5CA5">
        <w:rPr>
          <w:rFonts w:ascii="Arial" w:hAnsi="Arial" w:cs="Arial"/>
          <w:sz w:val="24"/>
          <w:szCs w:val="24"/>
          <w:lang w:val="af-ZA"/>
        </w:rPr>
        <w:t xml:space="preserve"> te ontvang</w:t>
      </w:r>
      <w:r w:rsidR="00FD2BCB" w:rsidRPr="00CE5CA5">
        <w:rPr>
          <w:rFonts w:ascii="Arial" w:hAnsi="Arial" w:cs="Arial"/>
          <w:sz w:val="24"/>
          <w:szCs w:val="24"/>
          <w:lang w:val="af-ZA"/>
        </w:rPr>
        <w:t xml:space="preserve">. </w:t>
      </w:r>
      <w:r w:rsidRPr="00CE5CA5">
        <w:rPr>
          <w:rFonts w:ascii="Arial" w:hAnsi="Arial" w:cs="Arial"/>
          <w:sz w:val="24"/>
          <w:szCs w:val="24"/>
          <w:lang w:val="af-ZA"/>
        </w:rPr>
        <w:t xml:space="preserve">Hou die polisdokument </w:t>
      </w:r>
      <w:r w:rsidR="00B84BF3" w:rsidRPr="00CE5CA5">
        <w:rPr>
          <w:rFonts w:ascii="Arial" w:hAnsi="Arial" w:cs="Arial"/>
          <w:sz w:val="24"/>
          <w:szCs w:val="24"/>
          <w:lang w:val="af-ZA"/>
        </w:rPr>
        <w:t>op</w:t>
      </w:r>
      <w:r w:rsidRPr="00CE5CA5">
        <w:rPr>
          <w:rFonts w:ascii="Arial" w:hAnsi="Arial" w:cs="Arial"/>
          <w:sz w:val="24"/>
          <w:szCs w:val="24"/>
          <w:lang w:val="af-ZA"/>
        </w:rPr>
        <w:t xml:space="preserve"> 'n veilige plek, maar as jy dit verloor, kan jy 'n ander afskrif van jou versekeringsmaatskappy aanvra</w:t>
      </w:r>
      <w:r w:rsidR="00FD2BCB" w:rsidRPr="00CE5CA5">
        <w:rPr>
          <w:rFonts w:ascii="Arial" w:hAnsi="Arial" w:cs="Arial"/>
          <w:sz w:val="24"/>
          <w:szCs w:val="24"/>
          <w:lang w:val="af-ZA"/>
        </w:rPr>
        <w:t xml:space="preserve">. </w:t>
      </w:r>
      <w:r w:rsidRPr="00CE5CA5">
        <w:rPr>
          <w:rFonts w:ascii="Arial" w:hAnsi="Arial" w:cs="Arial"/>
          <w:sz w:val="24"/>
          <w:szCs w:val="24"/>
          <w:lang w:val="af-ZA"/>
        </w:rPr>
        <w:t>Dit is die verantwoordelikheid van die versekeringsmaatskappy om alle rekords minstens vyf jaar te bewaar. Moenie enige vorms met betrekking tot 'n polis teken wat onvolledig of glad nie ingevul is nie</w:t>
      </w:r>
      <w:r w:rsidR="00FD2BCB" w:rsidRPr="00CE5CA5">
        <w:rPr>
          <w:rFonts w:ascii="Arial" w:hAnsi="Arial" w:cs="Arial"/>
          <w:sz w:val="24"/>
          <w:szCs w:val="24"/>
          <w:lang w:val="af-ZA"/>
        </w:rPr>
        <w:t>.</w:t>
      </w:r>
    </w:p>
    <w:p w14:paraId="01308DA6" w14:textId="6E37E5EE" w:rsidR="00FD2BCB" w:rsidRPr="00CE5CA5" w:rsidRDefault="00FD2BCB" w:rsidP="004B2749">
      <w:pPr>
        <w:spacing w:line="360" w:lineRule="auto"/>
        <w:jc w:val="both"/>
        <w:rPr>
          <w:rFonts w:ascii="Arial" w:hAnsi="Arial" w:cs="Arial"/>
          <w:b/>
          <w:sz w:val="24"/>
          <w:szCs w:val="24"/>
          <w:lang w:val="af-ZA"/>
        </w:rPr>
      </w:pPr>
      <w:r w:rsidRPr="00CE5CA5">
        <w:rPr>
          <w:rFonts w:ascii="Arial" w:hAnsi="Arial" w:cs="Arial"/>
          <w:b/>
          <w:sz w:val="24"/>
          <w:szCs w:val="24"/>
          <w:lang w:val="af-ZA"/>
        </w:rPr>
        <w:t xml:space="preserve">8. </w:t>
      </w:r>
      <w:r w:rsidR="001260D1" w:rsidRPr="00CE5CA5">
        <w:rPr>
          <w:rFonts w:ascii="Arial" w:hAnsi="Arial" w:cs="Arial"/>
          <w:b/>
          <w:sz w:val="24"/>
          <w:szCs w:val="24"/>
          <w:lang w:val="af-ZA"/>
        </w:rPr>
        <w:t>Lees die fyn skrif</w:t>
      </w:r>
    </w:p>
    <w:p w14:paraId="0525CE7B" w14:textId="4C0B5CC7" w:rsidR="00FD2BCB" w:rsidRPr="00CE5CA5" w:rsidRDefault="001260D1" w:rsidP="004B2749">
      <w:pPr>
        <w:spacing w:line="360" w:lineRule="auto"/>
        <w:jc w:val="both"/>
        <w:rPr>
          <w:rFonts w:ascii="Arial" w:hAnsi="Arial" w:cs="Arial"/>
          <w:sz w:val="24"/>
          <w:szCs w:val="24"/>
          <w:lang w:val="af-ZA"/>
        </w:rPr>
      </w:pPr>
      <w:r w:rsidRPr="00CE5CA5">
        <w:rPr>
          <w:rFonts w:ascii="Arial" w:hAnsi="Arial" w:cs="Arial"/>
          <w:sz w:val="24"/>
          <w:szCs w:val="24"/>
          <w:lang w:val="af-ZA"/>
        </w:rPr>
        <w:t xml:space="preserve">Dit is belangrik dat jy al die voorwaardes en bepalings van jou kontrak </w:t>
      </w:r>
      <w:r w:rsidR="00B84BF3" w:rsidRPr="00CE5CA5">
        <w:rPr>
          <w:rFonts w:ascii="Arial" w:hAnsi="Arial" w:cs="Arial"/>
          <w:sz w:val="24"/>
          <w:szCs w:val="24"/>
          <w:lang w:val="af-ZA"/>
        </w:rPr>
        <w:t xml:space="preserve">ken </w:t>
      </w:r>
      <w:r w:rsidRPr="00CE5CA5">
        <w:rPr>
          <w:rFonts w:ascii="Arial" w:hAnsi="Arial" w:cs="Arial"/>
          <w:sz w:val="24"/>
          <w:szCs w:val="24"/>
          <w:lang w:val="af-ZA"/>
        </w:rPr>
        <w:t xml:space="preserve">en verstaan, en weet hoe dit op jou situasie van toepassing is. Bespreek enige bepalings en </w:t>
      </w:r>
      <w:r w:rsidR="00B84BF3" w:rsidRPr="00CE5CA5">
        <w:rPr>
          <w:rFonts w:ascii="Arial" w:hAnsi="Arial" w:cs="Arial"/>
          <w:sz w:val="24"/>
          <w:szCs w:val="24"/>
          <w:lang w:val="af-ZA"/>
        </w:rPr>
        <w:t>voorwaardes</w:t>
      </w:r>
      <w:r w:rsidRPr="00CE5CA5">
        <w:rPr>
          <w:rFonts w:ascii="Arial" w:hAnsi="Arial" w:cs="Arial"/>
          <w:sz w:val="24"/>
          <w:szCs w:val="24"/>
          <w:lang w:val="af-ZA"/>
        </w:rPr>
        <w:t xml:space="preserve"> waarmee jy nie wil ooreenkom nie</w:t>
      </w:r>
      <w:r w:rsidR="00FD2BCB" w:rsidRPr="00CE5CA5">
        <w:rPr>
          <w:rFonts w:ascii="Arial" w:hAnsi="Arial" w:cs="Arial"/>
          <w:sz w:val="24"/>
          <w:szCs w:val="24"/>
          <w:lang w:val="af-ZA"/>
        </w:rPr>
        <w:t xml:space="preserve"> </w:t>
      </w:r>
      <w:r w:rsidRPr="00CE5CA5">
        <w:rPr>
          <w:rFonts w:ascii="Arial" w:hAnsi="Arial" w:cs="Arial"/>
          <w:sz w:val="24"/>
          <w:szCs w:val="24"/>
          <w:lang w:val="af-ZA"/>
        </w:rPr>
        <w:t>met die versekeringsmaatskappy</w:t>
      </w:r>
      <w:r w:rsidR="00FD2BCB" w:rsidRPr="00CE5CA5">
        <w:rPr>
          <w:rFonts w:ascii="Arial" w:hAnsi="Arial" w:cs="Arial"/>
          <w:sz w:val="24"/>
          <w:szCs w:val="24"/>
          <w:lang w:val="af-ZA"/>
        </w:rPr>
        <w:t xml:space="preserve"> </w:t>
      </w:r>
      <w:r w:rsidRPr="00CE5CA5">
        <w:rPr>
          <w:rFonts w:ascii="Arial" w:hAnsi="Arial" w:cs="Arial"/>
          <w:sz w:val="24"/>
          <w:szCs w:val="24"/>
          <w:lang w:val="af-ZA"/>
        </w:rPr>
        <w:t>of die tussenganger voordat jy die poliskontrak teken</w:t>
      </w:r>
      <w:r w:rsidR="00FD2BCB" w:rsidRPr="00CE5CA5">
        <w:rPr>
          <w:rFonts w:ascii="Arial" w:hAnsi="Arial" w:cs="Arial"/>
          <w:sz w:val="24"/>
          <w:szCs w:val="24"/>
          <w:lang w:val="af-ZA"/>
        </w:rPr>
        <w:t>.</w:t>
      </w:r>
    </w:p>
    <w:p w14:paraId="166EFA43" w14:textId="77777777" w:rsidR="00FD2BCB" w:rsidRPr="00CE5CA5" w:rsidRDefault="00FD2BCB" w:rsidP="004B2749">
      <w:pPr>
        <w:spacing w:line="360" w:lineRule="auto"/>
        <w:jc w:val="both"/>
        <w:rPr>
          <w:rFonts w:ascii="Arial" w:hAnsi="Arial" w:cs="Arial"/>
          <w:sz w:val="24"/>
          <w:szCs w:val="24"/>
          <w:lang w:val="af-ZA"/>
        </w:rPr>
      </w:pPr>
    </w:p>
    <w:p w14:paraId="3A838AF2" w14:textId="5345F52E" w:rsidR="00FD2BCB" w:rsidRPr="00CE5CA5" w:rsidRDefault="00FD2BCB" w:rsidP="004B2749">
      <w:pPr>
        <w:spacing w:line="360" w:lineRule="auto"/>
        <w:jc w:val="both"/>
        <w:rPr>
          <w:rFonts w:ascii="Arial" w:hAnsi="Arial" w:cs="Arial"/>
          <w:b/>
          <w:sz w:val="24"/>
          <w:szCs w:val="24"/>
          <w:lang w:val="af-ZA"/>
        </w:rPr>
      </w:pPr>
      <w:r w:rsidRPr="00CE5CA5">
        <w:rPr>
          <w:rFonts w:ascii="Arial" w:hAnsi="Arial" w:cs="Arial"/>
          <w:b/>
          <w:sz w:val="24"/>
          <w:szCs w:val="24"/>
          <w:lang w:val="af-ZA"/>
        </w:rPr>
        <w:lastRenderedPageBreak/>
        <w:t xml:space="preserve">9. </w:t>
      </w:r>
      <w:r w:rsidR="001260D1" w:rsidRPr="00CE5CA5">
        <w:rPr>
          <w:rFonts w:ascii="Arial" w:hAnsi="Arial" w:cs="Arial"/>
          <w:b/>
          <w:sz w:val="24"/>
          <w:szCs w:val="24"/>
          <w:lang w:val="af-ZA"/>
        </w:rPr>
        <w:t>Afkoeltydperk</w:t>
      </w:r>
    </w:p>
    <w:p w14:paraId="4A5BE214" w14:textId="7542916F" w:rsidR="00FD2BCB" w:rsidRPr="00CE5CA5" w:rsidRDefault="009D6E74" w:rsidP="004B2749">
      <w:pPr>
        <w:spacing w:line="360" w:lineRule="auto"/>
        <w:jc w:val="both"/>
        <w:rPr>
          <w:rFonts w:ascii="Arial" w:hAnsi="Arial" w:cs="Arial"/>
          <w:sz w:val="24"/>
          <w:szCs w:val="24"/>
          <w:lang w:val="af-ZA"/>
        </w:rPr>
      </w:pPr>
      <w:r w:rsidRPr="00CE5CA5">
        <w:rPr>
          <w:rFonts w:ascii="Arial" w:hAnsi="Arial" w:cs="Arial"/>
          <w:sz w:val="24"/>
          <w:szCs w:val="24"/>
          <w:lang w:val="af-ZA"/>
        </w:rPr>
        <w:t>Jy het die reg om die lewenspolis binne 'n tydperk van 31 dae nadat jy die polisdokumente ontvang het, te kanselleer indien</w:t>
      </w:r>
      <w:r w:rsidR="0019581B" w:rsidRPr="00CE5CA5">
        <w:rPr>
          <w:rFonts w:ascii="Arial" w:hAnsi="Arial" w:cs="Arial"/>
          <w:sz w:val="24"/>
          <w:szCs w:val="24"/>
          <w:lang w:val="af-ZA"/>
        </w:rPr>
        <w:t xml:space="preserve"> jy besluit dat jy die polis nie </w:t>
      </w:r>
      <w:r w:rsidR="00B84BF3" w:rsidRPr="00CE5CA5">
        <w:rPr>
          <w:rFonts w:ascii="Arial" w:hAnsi="Arial" w:cs="Arial"/>
          <w:sz w:val="24"/>
          <w:szCs w:val="24"/>
          <w:lang w:val="af-ZA"/>
        </w:rPr>
        <w:t xml:space="preserve">langer </w:t>
      </w:r>
      <w:r w:rsidR="0019581B" w:rsidRPr="00CE5CA5">
        <w:rPr>
          <w:rFonts w:ascii="Arial" w:hAnsi="Arial" w:cs="Arial"/>
          <w:sz w:val="24"/>
          <w:szCs w:val="24"/>
          <w:lang w:val="af-ZA"/>
        </w:rPr>
        <w:t>wil hou nie</w:t>
      </w:r>
      <w:r w:rsidRPr="00CE5CA5">
        <w:rPr>
          <w:rFonts w:ascii="Arial" w:hAnsi="Arial" w:cs="Arial"/>
          <w:sz w:val="24"/>
          <w:szCs w:val="24"/>
          <w:lang w:val="af-ZA"/>
        </w:rPr>
        <w:t xml:space="preserve"> en nie enige voordeel geëis het nie.</w:t>
      </w:r>
      <w:r w:rsidR="00FD2BCB" w:rsidRPr="00CE5CA5">
        <w:rPr>
          <w:rFonts w:ascii="Arial" w:hAnsi="Arial" w:cs="Arial"/>
          <w:sz w:val="24"/>
          <w:szCs w:val="24"/>
          <w:lang w:val="af-ZA"/>
        </w:rPr>
        <w:t xml:space="preserve"> </w:t>
      </w:r>
      <w:r w:rsidRPr="00CE5CA5">
        <w:rPr>
          <w:rFonts w:ascii="Arial" w:hAnsi="Arial" w:cs="Arial"/>
          <w:sz w:val="24"/>
          <w:szCs w:val="24"/>
          <w:lang w:val="af-ZA"/>
        </w:rPr>
        <w:t xml:space="preserve">As 'n nielewenspolis 'n kontraktermyn van meer as 31 dae het, kan jy dit </w:t>
      </w:r>
      <w:r w:rsidR="00B84BF3" w:rsidRPr="00CE5CA5">
        <w:rPr>
          <w:rFonts w:ascii="Arial" w:hAnsi="Arial" w:cs="Arial"/>
          <w:sz w:val="24"/>
          <w:szCs w:val="24"/>
          <w:lang w:val="af-ZA"/>
        </w:rPr>
        <w:t>in</w:t>
      </w:r>
      <w:r w:rsidRPr="00CE5CA5">
        <w:rPr>
          <w:rFonts w:ascii="Arial" w:hAnsi="Arial" w:cs="Arial"/>
          <w:sz w:val="24"/>
          <w:szCs w:val="24"/>
          <w:lang w:val="af-ZA"/>
        </w:rPr>
        <w:t xml:space="preserve"> 'n tydperk van 14 dae kanselleer.</w:t>
      </w:r>
      <w:r w:rsidR="00FD2BCB" w:rsidRPr="00CE5CA5">
        <w:rPr>
          <w:rFonts w:ascii="Arial" w:hAnsi="Arial" w:cs="Arial"/>
          <w:sz w:val="24"/>
          <w:szCs w:val="24"/>
          <w:lang w:val="af-ZA"/>
        </w:rPr>
        <w:t xml:space="preserve"> </w:t>
      </w:r>
      <w:r w:rsidRPr="00CE5CA5">
        <w:rPr>
          <w:rFonts w:ascii="Arial" w:hAnsi="Arial" w:cs="Arial"/>
          <w:sz w:val="24"/>
          <w:szCs w:val="24"/>
          <w:lang w:val="af-ZA"/>
        </w:rPr>
        <w:t>Jy moet die versekeringsmaatskappy skriftelik in kennis stel as jy die afkoeltyd wil gebruik</w:t>
      </w:r>
      <w:r w:rsidR="00FD2BCB" w:rsidRPr="00CE5CA5">
        <w:rPr>
          <w:rFonts w:ascii="Arial" w:hAnsi="Arial" w:cs="Arial"/>
          <w:sz w:val="24"/>
          <w:szCs w:val="24"/>
          <w:lang w:val="af-ZA"/>
        </w:rPr>
        <w:t xml:space="preserve">. </w:t>
      </w:r>
      <w:r w:rsidRPr="00CE5CA5">
        <w:rPr>
          <w:rFonts w:ascii="Arial" w:hAnsi="Arial" w:cs="Arial"/>
          <w:sz w:val="24"/>
          <w:szCs w:val="24"/>
          <w:lang w:val="af-ZA"/>
        </w:rPr>
        <w:t>Jy is daarop geregtig om jou premies terug te kry, onderworpe daaraan dat die versekeraar sekere bedrae aftrek. Die versekeraar moet binne 31 dae n</w:t>
      </w:r>
      <w:r w:rsidR="00B84BF3" w:rsidRPr="00CE5CA5">
        <w:rPr>
          <w:rFonts w:ascii="Arial" w:hAnsi="Arial" w:cs="Arial"/>
          <w:sz w:val="24"/>
          <w:szCs w:val="24"/>
          <w:lang w:val="af-ZA"/>
        </w:rPr>
        <w:t>á</w:t>
      </w:r>
      <w:r w:rsidRPr="00CE5CA5">
        <w:rPr>
          <w:rFonts w:ascii="Arial" w:hAnsi="Arial" w:cs="Arial"/>
          <w:sz w:val="24"/>
          <w:szCs w:val="24"/>
          <w:lang w:val="af-ZA"/>
        </w:rPr>
        <w:t xml:space="preserve"> ontvangs van jou versoek om die afkoelreg uit te oefen, aan jou versoek voldoen</w:t>
      </w:r>
      <w:r w:rsidR="00FD2BCB" w:rsidRPr="00CE5CA5">
        <w:rPr>
          <w:rFonts w:ascii="Arial" w:hAnsi="Arial" w:cs="Arial"/>
          <w:sz w:val="24"/>
          <w:szCs w:val="24"/>
          <w:lang w:val="af-ZA"/>
        </w:rPr>
        <w:t>. I</w:t>
      </w:r>
      <w:r w:rsidRPr="00CE5CA5">
        <w:rPr>
          <w:rFonts w:ascii="Arial" w:hAnsi="Arial" w:cs="Arial"/>
          <w:sz w:val="24"/>
          <w:szCs w:val="24"/>
          <w:lang w:val="af-ZA"/>
        </w:rPr>
        <w:t xml:space="preserve">ndien 'n polis ingevolge die </w:t>
      </w:r>
      <w:r w:rsidR="002943FB" w:rsidRPr="00CE5CA5">
        <w:rPr>
          <w:rFonts w:ascii="Arial" w:hAnsi="Arial" w:cs="Arial"/>
          <w:sz w:val="24"/>
          <w:szCs w:val="24"/>
          <w:lang w:val="af-ZA"/>
        </w:rPr>
        <w:t>wet</w:t>
      </w:r>
      <w:r w:rsidRPr="00CE5CA5">
        <w:rPr>
          <w:rFonts w:ascii="Arial" w:hAnsi="Arial" w:cs="Arial"/>
          <w:sz w:val="24"/>
          <w:szCs w:val="24"/>
          <w:lang w:val="af-ZA"/>
        </w:rPr>
        <w:t xml:space="preserve"> nie gekanselleer kan word nie, moet dit aan jou bekendgemaak word voordat jy die poliskontrak teken.</w:t>
      </w:r>
    </w:p>
    <w:p w14:paraId="20632058" w14:textId="57905A12" w:rsidR="00FD2BCB" w:rsidRPr="00CE5CA5" w:rsidRDefault="00FD2BCB" w:rsidP="004B2749">
      <w:pPr>
        <w:spacing w:line="360" w:lineRule="auto"/>
        <w:jc w:val="both"/>
        <w:rPr>
          <w:rFonts w:ascii="Arial" w:hAnsi="Arial" w:cs="Arial"/>
          <w:b/>
          <w:bCs/>
          <w:sz w:val="24"/>
          <w:szCs w:val="24"/>
          <w:lang w:val="af-ZA"/>
        </w:rPr>
      </w:pPr>
      <w:r w:rsidRPr="00CE5CA5">
        <w:rPr>
          <w:rFonts w:ascii="Arial" w:hAnsi="Arial" w:cs="Arial"/>
          <w:b/>
          <w:bCs/>
          <w:sz w:val="24"/>
          <w:szCs w:val="24"/>
          <w:lang w:val="af-ZA"/>
        </w:rPr>
        <w:t xml:space="preserve">10. </w:t>
      </w:r>
      <w:r w:rsidR="00851EC4" w:rsidRPr="00CE5CA5">
        <w:rPr>
          <w:rFonts w:ascii="Arial" w:hAnsi="Arial" w:cs="Arial"/>
          <w:b/>
          <w:bCs/>
          <w:sz w:val="24"/>
          <w:szCs w:val="24"/>
          <w:lang w:val="af-ZA"/>
        </w:rPr>
        <w:t>Grasietydperk</w:t>
      </w:r>
    </w:p>
    <w:p w14:paraId="4AD6199E" w14:textId="18B32A9E" w:rsidR="00FD2BCB" w:rsidRPr="00CE5CA5" w:rsidRDefault="00CD5728" w:rsidP="004B2749">
      <w:pPr>
        <w:spacing w:line="360" w:lineRule="auto"/>
        <w:jc w:val="both"/>
        <w:rPr>
          <w:rFonts w:ascii="Arial" w:hAnsi="Arial" w:cs="Arial"/>
          <w:sz w:val="24"/>
          <w:szCs w:val="24"/>
          <w:lang w:val="af-ZA"/>
        </w:rPr>
      </w:pPr>
      <w:r w:rsidRPr="00CE5CA5">
        <w:rPr>
          <w:rFonts w:ascii="Arial" w:hAnsi="Arial" w:cs="Arial"/>
          <w:sz w:val="24"/>
          <w:szCs w:val="24"/>
          <w:lang w:val="af-ZA"/>
        </w:rPr>
        <w:t xml:space="preserve">Daar is 'n grasietydperk van 15 dae vir die laat betaling van maandelikse premies. </w:t>
      </w:r>
      <w:r w:rsidR="00B84BF3" w:rsidRPr="00CE5CA5">
        <w:rPr>
          <w:rFonts w:ascii="Arial" w:hAnsi="Arial" w:cs="Arial"/>
          <w:sz w:val="24"/>
          <w:szCs w:val="24"/>
          <w:lang w:val="af-ZA"/>
        </w:rPr>
        <w:t>As</w:t>
      </w:r>
      <w:r w:rsidRPr="00CE5CA5">
        <w:rPr>
          <w:rFonts w:ascii="Arial" w:hAnsi="Arial" w:cs="Arial"/>
          <w:sz w:val="24"/>
          <w:szCs w:val="24"/>
          <w:lang w:val="af-ZA"/>
        </w:rPr>
        <w:t xml:space="preserve"> die premie nie teen die sperdatum betaal is nie, moet die versekeringsmaatskappy </w:t>
      </w:r>
      <w:r w:rsidR="00E64946" w:rsidRPr="00CE5CA5">
        <w:rPr>
          <w:rFonts w:ascii="Arial" w:hAnsi="Arial" w:cs="Arial"/>
          <w:sz w:val="24"/>
          <w:szCs w:val="24"/>
          <w:lang w:val="af-ZA"/>
        </w:rPr>
        <w:t>binne 15 dae van</w:t>
      </w:r>
      <w:r w:rsidR="00B84BF3" w:rsidRPr="00CE5CA5">
        <w:rPr>
          <w:rFonts w:ascii="Arial" w:hAnsi="Arial" w:cs="Arial"/>
          <w:sz w:val="24"/>
          <w:szCs w:val="24"/>
          <w:lang w:val="af-ZA"/>
        </w:rPr>
        <w:t xml:space="preserve"> die</w:t>
      </w:r>
      <w:r w:rsidR="00E64946" w:rsidRPr="00CE5CA5">
        <w:rPr>
          <w:rFonts w:ascii="Arial" w:hAnsi="Arial" w:cs="Arial"/>
          <w:sz w:val="24"/>
          <w:szCs w:val="24"/>
          <w:lang w:val="af-ZA"/>
        </w:rPr>
        <w:t xml:space="preserve"> sperdatum van die niebetaling in kennis </w:t>
      </w:r>
      <w:r w:rsidR="00B84BF3" w:rsidRPr="00CE5CA5">
        <w:rPr>
          <w:rFonts w:ascii="Arial" w:hAnsi="Arial" w:cs="Arial"/>
          <w:sz w:val="24"/>
          <w:szCs w:val="24"/>
          <w:lang w:val="af-ZA"/>
        </w:rPr>
        <w:t>ge</w:t>
      </w:r>
      <w:r w:rsidR="00E64946" w:rsidRPr="00CE5CA5">
        <w:rPr>
          <w:rFonts w:ascii="Arial" w:hAnsi="Arial" w:cs="Arial"/>
          <w:sz w:val="24"/>
          <w:szCs w:val="24"/>
          <w:lang w:val="af-ZA"/>
        </w:rPr>
        <w:t>stel</w:t>
      </w:r>
      <w:r w:rsidR="00B84BF3" w:rsidRPr="00CE5CA5">
        <w:rPr>
          <w:rFonts w:ascii="Arial" w:hAnsi="Arial" w:cs="Arial"/>
          <w:sz w:val="24"/>
          <w:szCs w:val="24"/>
          <w:lang w:val="af-ZA"/>
        </w:rPr>
        <w:t xml:space="preserve"> word</w:t>
      </w:r>
      <w:r w:rsidR="00E64946" w:rsidRPr="00CE5CA5">
        <w:rPr>
          <w:rFonts w:ascii="Arial" w:hAnsi="Arial" w:cs="Arial"/>
          <w:sz w:val="24"/>
          <w:szCs w:val="24"/>
          <w:lang w:val="af-ZA"/>
        </w:rPr>
        <w:t>.</w:t>
      </w:r>
      <w:r w:rsidR="00FD2BCB" w:rsidRPr="00CE5CA5">
        <w:rPr>
          <w:rFonts w:ascii="Arial" w:hAnsi="Arial" w:cs="Arial"/>
          <w:sz w:val="24"/>
          <w:szCs w:val="24"/>
          <w:lang w:val="af-ZA"/>
        </w:rPr>
        <w:t xml:space="preserve"> </w:t>
      </w:r>
      <w:r w:rsidR="00E64946" w:rsidRPr="00CE5CA5">
        <w:rPr>
          <w:rFonts w:ascii="Arial" w:hAnsi="Arial" w:cs="Arial"/>
          <w:sz w:val="24"/>
          <w:szCs w:val="24"/>
          <w:lang w:val="af-ZA"/>
        </w:rPr>
        <w:t xml:space="preserve">As jou premie </w:t>
      </w:r>
      <w:r w:rsidR="00940849" w:rsidRPr="00CE5CA5">
        <w:rPr>
          <w:rFonts w:ascii="Arial" w:hAnsi="Arial" w:cs="Arial"/>
          <w:sz w:val="24"/>
          <w:szCs w:val="24"/>
          <w:lang w:val="af-ZA"/>
        </w:rPr>
        <w:t xml:space="preserve">nie </w:t>
      </w:r>
      <w:r w:rsidR="00E64946" w:rsidRPr="00CE5CA5">
        <w:rPr>
          <w:rFonts w:ascii="Arial" w:hAnsi="Arial" w:cs="Arial"/>
          <w:sz w:val="24"/>
          <w:szCs w:val="24"/>
          <w:lang w:val="af-ZA"/>
        </w:rPr>
        <w:t>op dag</w:t>
      </w:r>
      <w:r w:rsidR="00FD2BCB" w:rsidRPr="00CE5CA5">
        <w:rPr>
          <w:rFonts w:ascii="Arial" w:hAnsi="Arial" w:cs="Arial"/>
          <w:sz w:val="24"/>
          <w:szCs w:val="24"/>
          <w:lang w:val="af-ZA"/>
        </w:rPr>
        <w:t xml:space="preserve"> 16 </w:t>
      </w:r>
      <w:r w:rsidR="00E64946" w:rsidRPr="00CE5CA5">
        <w:rPr>
          <w:rFonts w:ascii="Arial" w:hAnsi="Arial" w:cs="Arial"/>
          <w:sz w:val="24"/>
          <w:szCs w:val="24"/>
          <w:lang w:val="af-ZA"/>
        </w:rPr>
        <w:t>betaal word nie, is jy nie langer gedek nie</w:t>
      </w:r>
      <w:r w:rsidR="00FD2BCB" w:rsidRPr="00CE5CA5">
        <w:rPr>
          <w:rFonts w:ascii="Arial" w:hAnsi="Arial" w:cs="Arial"/>
          <w:sz w:val="24"/>
          <w:szCs w:val="24"/>
          <w:lang w:val="af-ZA"/>
        </w:rPr>
        <w:t xml:space="preserve">. </w:t>
      </w:r>
      <w:r w:rsidR="00E64946" w:rsidRPr="00CE5CA5">
        <w:rPr>
          <w:rFonts w:ascii="Arial" w:hAnsi="Arial" w:cs="Arial"/>
          <w:sz w:val="24"/>
          <w:szCs w:val="24"/>
          <w:lang w:val="af-ZA"/>
        </w:rPr>
        <w:t xml:space="preserve">As die premie minder dikwels as maandeliks verskuldig is, </w:t>
      </w:r>
      <w:r w:rsidR="00940849" w:rsidRPr="00CE5CA5">
        <w:rPr>
          <w:rFonts w:ascii="Arial" w:hAnsi="Arial" w:cs="Arial"/>
          <w:sz w:val="24"/>
          <w:szCs w:val="24"/>
          <w:lang w:val="af-ZA"/>
        </w:rPr>
        <w:t>bly</w:t>
      </w:r>
      <w:r w:rsidR="00E64946" w:rsidRPr="00CE5CA5">
        <w:rPr>
          <w:rFonts w:ascii="Arial" w:hAnsi="Arial" w:cs="Arial"/>
          <w:sz w:val="24"/>
          <w:szCs w:val="24"/>
          <w:lang w:val="af-ZA"/>
        </w:rPr>
        <w:t xml:space="preserve"> die dekking vir minstens 'n maand na die sperdatum van krag</w:t>
      </w:r>
      <w:r w:rsidR="00FD2BCB" w:rsidRPr="00CE5CA5">
        <w:rPr>
          <w:rFonts w:ascii="Arial" w:hAnsi="Arial" w:cs="Arial"/>
          <w:sz w:val="24"/>
          <w:szCs w:val="24"/>
          <w:lang w:val="af-ZA"/>
        </w:rPr>
        <w:t xml:space="preserve">. </w:t>
      </w:r>
      <w:r w:rsidR="00E64946" w:rsidRPr="00CE5CA5">
        <w:rPr>
          <w:rFonts w:ascii="Arial" w:hAnsi="Arial" w:cs="Arial"/>
          <w:sz w:val="24"/>
          <w:szCs w:val="24"/>
          <w:lang w:val="af-ZA"/>
        </w:rPr>
        <w:t>Maak seker dat jy jou premies in die grasietydperk betaal as jy wil hê dat die polis moet voortgaan. Bevestig dit met jou finansiële adviseur of versekeringsmaatskappy voordat die grasietydperk verstryk</w:t>
      </w:r>
      <w:r w:rsidR="00FD2BCB" w:rsidRPr="00CE5CA5">
        <w:rPr>
          <w:rFonts w:ascii="Arial" w:hAnsi="Arial" w:cs="Arial"/>
          <w:sz w:val="24"/>
          <w:szCs w:val="24"/>
          <w:lang w:val="af-ZA"/>
        </w:rPr>
        <w:t>.</w:t>
      </w:r>
    </w:p>
    <w:p w14:paraId="5B333601" w14:textId="063B6B99" w:rsidR="00FD2BCB" w:rsidRPr="00CE5CA5" w:rsidRDefault="00FD2BCB" w:rsidP="004B2749">
      <w:pPr>
        <w:spacing w:line="360" w:lineRule="auto"/>
        <w:jc w:val="both"/>
        <w:rPr>
          <w:rFonts w:ascii="Arial" w:hAnsi="Arial" w:cs="Arial"/>
          <w:b/>
          <w:sz w:val="24"/>
          <w:szCs w:val="24"/>
          <w:lang w:val="af-ZA"/>
        </w:rPr>
      </w:pPr>
      <w:r w:rsidRPr="00CE5CA5">
        <w:rPr>
          <w:rFonts w:ascii="Arial" w:hAnsi="Arial" w:cs="Arial"/>
          <w:b/>
          <w:bCs/>
          <w:sz w:val="24"/>
          <w:szCs w:val="24"/>
          <w:lang w:val="af-ZA"/>
        </w:rPr>
        <w:t>11</w:t>
      </w:r>
      <w:r w:rsidRPr="00CE5CA5">
        <w:rPr>
          <w:rFonts w:ascii="Arial" w:hAnsi="Arial" w:cs="Arial"/>
          <w:b/>
          <w:sz w:val="24"/>
          <w:szCs w:val="24"/>
          <w:lang w:val="af-ZA"/>
        </w:rPr>
        <w:t xml:space="preserve">. </w:t>
      </w:r>
      <w:r w:rsidR="00851EC4" w:rsidRPr="00CE5CA5">
        <w:rPr>
          <w:rFonts w:ascii="Arial" w:hAnsi="Arial" w:cs="Arial"/>
          <w:b/>
          <w:sz w:val="24"/>
          <w:szCs w:val="24"/>
          <w:lang w:val="af-ZA"/>
        </w:rPr>
        <w:t>Eise</w:t>
      </w:r>
    </w:p>
    <w:p w14:paraId="152B112A" w14:textId="15D239BA" w:rsidR="00FD2BCB" w:rsidRPr="00CE5CA5" w:rsidRDefault="002943FB" w:rsidP="004B2749">
      <w:pPr>
        <w:spacing w:line="360" w:lineRule="auto"/>
        <w:jc w:val="both"/>
        <w:rPr>
          <w:rFonts w:ascii="Arial" w:hAnsi="Arial" w:cs="Arial"/>
          <w:sz w:val="24"/>
          <w:szCs w:val="24"/>
          <w:lang w:val="af-ZA"/>
        </w:rPr>
      </w:pPr>
      <w:r w:rsidRPr="00CE5CA5">
        <w:rPr>
          <w:rFonts w:ascii="Arial" w:hAnsi="Arial" w:cs="Arial"/>
          <w:sz w:val="24"/>
          <w:szCs w:val="24"/>
          <w:lang w:val="af-ZA"/>
        </w:rPr>
        <w:t xml:space="preserve">Maak seker </w:t>
      </w:r>
      <w:r w:rsidR="00E64946" w:rsidRPr="00CE5CA5">
        <w:rPr>
          <w:rFonts w:ascii="Arial" w:hAnsi="Arial" w:cs="Arial"/>
          <w:sz w:val="24"/>
          <w:szCs w:val="24"/>
          <w:lang w:val="af-ZA"/>
        </w:rPr>
        <w:t xml:space="preserve"> dat die versekeringsmaatskappy of die finansiële adviseur die eisprosedure aan jou verduidelik wanneer jy die polis koop</w:t>
      </w:r>
      <w:r w:rsidR="00FD2BCB" w:rsidRPr="00CE5CA5">
        <w:rPr>
          <w:rFonts w:ascii="Arial" w:hAnsi="Arial" w:cs="Arial"/>
          <w:sz w:val="24"/>
          <w:szCs w:val="24"/>
          <w:lang w:val="af-ZA"/>
        </w:rPr>
        <w:t xml:space="preserve">. </w:t>
      </w:r>
      <w:r w:rsidR="00E64946" w:rsidRPr="00CE5CA5">
        <w:rPr>
          <w:rFonts w:ascii="Arial" w:hAnsi="Arial" w:cs="Arial"/>
          <w:sz w:val="24"/>
          <w:szCs w:val="24"/>
          <w:lang w:val="af-ZA"/>
        </w:rPr>
        <w:t>In die geval dat jy 'n eis wil indien, moet die versekeringsmaatskappy</w:t>
      </w:r>
      <w:r w:rsidR="00FE3530" w:rsidRPr="00CE5CA5">
        <w:rPr>
          <w:rFonts w:ascii="Arial" w:hAnsi="Arial" w:cs="Arial"/>
          <w:sz w:val="24"/>
          <w:szCs w:val="24"/>
          <w:lang w:val="af-ZA"/>
        </w:rPr>
        <w:t xml:space="preserve"> jou</w:t>
      </w:r>
      <w:r w:rsidR="00E64946" w:rsidRPr="00CE5CA5">
        <w:rPr>
          <w:rFonts w:ascii="Arial" w:hAnsi="Arial" w:cs="Arial"/>
          <w:sz w:val="24"/>
          <w:szCs w:val="24"/>
          <w:lang w:val="af-ZA"/>
        </w:rPr>
        <w:t xml:space="preserve"> in eenvoudige en verstaanbare taal inlig oor die tipe inligting of dokumentasie wat hulle van jou verlang om 'n eis te verwerk. Hulle moet jou ook inlig oor waar, hoe en aan wie 'n eis en verwante inligting ingedien moet word</w:t>
      </w:r>
      <w:r w:rsidR="00FE3530" w:rsidRPr="00CE5CA5">
        <w:rPr>
          <w:rFonts w:ascii="Arial" w:hAnsi="Arial" w:cs="Arial"/>
          <w:sz w:val="24"/>
          <w:szCs w:val="24"/>
          <w:lang w:val="af-ZA"/>
        </w:rPr>
        <w:t>,</w:t>
      </w:r>
      <w:r w:rsidR="00E64946" w:rsidRPr="00CE5CA5">
        <w:rPr>
          <w:rFonts w:ascii="Arial" w:hAnsi="Arial" w:cs="Arial"/>
          <w:sz w:val="24"/>
          <w:szCs w:val="24"/>
          <w:lang w:val="af-ZA"/>
        </w:rPr>
        <w:t xml:space="preserve"> of daar tydbeperkings is en of 'n bybetaling betaalbaar is (in die geval van 'n nielewensversekeringspolis</w:t>
      </w:r>
      <w:r w:rsidR="00FD2BCB" w:rsidRPr="00CE5CA5">
        <w:rPr>
          <w:rFonts w:ascii="Arial" w:hAnsi="Arial" w:cs="Arial"/>
          <w:sz w:val="24"/>
          <w:szCs w:val="24"/>
          <w:lang w:val="af-ZA"/>
        </w:rPr>
        <w:t xml:space="preserve">. </w:t>
      </w:r>
      <w:r w:rsidR="00E64946" w:rsidRPr="00CE5CA5">
        <w:rPr>
          <w:rFonts w:ascii="Arial" w:hAnsi="Arial" w:cs="Arial"/>
          <w:sz w:val="24"/>
          <w:szCs w:val="24"/>
          <w:lang w:val="af-ZA"/>
        </w:rPr>
        <w:t>Hulle moet die besonderhede van enige administratiewe gelde wat met betrekking tot die hantering van die eis betaalbaar is, asook enige ander tersaaklike verantwoordelikhede van die eiser, duidelik</w:t>
      </w:r>
      <w:r w:rsidR="00A71B84" w:rsidRPr="00CE5CA5">
        <w:rPr>
          <w:rFonts w:ascii="Arial" w:hAnsi="Arial" w:cs="Arial"/>
          <w:sz w:val="24"/>
          <w:szCs w:val="24"/>
          <w:lang w:val="af-ZA"/>
        </w:rPr>
        <w:t xml:space="preserve"> aan jou</w:t>
      </w:r>
      <w:r w:rsidR="00E64946" w:rsidRPr="00CE5CA5">
        <w:rPr>
          <w:rFonts w:ascii="Arial" w:hAnsi="Arial" w:cs="Arial"/>
          <w:sz w:val="24"/>
          <w:szCs w:val="24"/>
          <w:lang w:val="af-ZA"/>
        </w:rPr>
        <w:t xml:space="preserve"> </w:t>
      </w:r>
      <w:r w:rsidR="00A71B84" w:rsidRPr="00CE5CA5">
        <w:rPr>
          <w:rFonts w:ascii="Arial" w:hAnsi="Arial" w:cs="Arial"/>
          <w:sz w:val="24"/>
          <w:szCs w:val="24"/>
          <w:lang w:val="af-ZA"/>
        </w:rPr>
        <w:t>meedeel</w:t>
      </w:r>
      <w:r w:rsidR="00FD2BCB" w:rsidRPr="00CE5CA5">
        <w:rPr>
          <w:rFonts w:ascii="Arial" w:hAnsi="Arial" w:cs="Arial"/>
          <w:sz w:val="24"/>
          <w:szCs w:val="24"/>
          <w:lang w:val="af-ZA"/>
        </w:rPr>
        <w:t>.</w:t>
      </w:r>
    </w:p>
    <w:p w14:paraId="6E557651" w14:textId="77777777" w:rsidR="00C4679B" w:rsidRPr="00CE5CA5" w:rsidRDefault="00C4679B" w:rsidP="004B2749">
      <w:pPr>
        <w:spacing w:line="360" w:lineRule="auto"/>
        <w:jc w:val="both"/>
        <w:rPr>
          <w:rFonts w:ascii="Arial" w:hAnsi="Arial" w:cs="Arial"/>
          <w:b/>
          <w:bCs/>
          <w:sz w:val="24"/>
          <w:szCs w:val="24"/>
          <w:lang w:val="af-ZA"/>
        </w:rPr>
      </w:pPr>
    </w:p>
    <w:p w14:paraId="6DAB3D88" w14:textId="77777777" w:rsidR="00C4679B" w:rsidRPr="00CE5CA5" w:rsidRDefault="00C4679B" w:rsidP="004B2749">
      <w:pPr>
        <w:spacing w:line="360" w:lineRule="auto"/>
        <w:jc w:val="both"/>
        <w:rPr>
          <w:rFonts w:ascii="Arial" w:hAnsi="Arial" w:cs="Arial"/>
          <w:b/>
          <w:bCs/>
          <w:sz w:val="24"/>
          <w:szCs w:val="24"/>
          <w:lang w:val="af-ZA"/>
        </w:rPr>
      </w:pPr>
    </w:p>
    <w:p w14:paraId="5BDBA012" w14:textId="5FA8E6CD" w:rsidR="00FD2BCB" w:rsidRPr="00CE5CA5" w:rsidRDefault="00FD2BCB" w:rsidP="004B2749">
      <w:pPr>
        <w:spacing w:line="360" w:lineRule="auto"/>
        <w:jc w:val="both"/>
        <w:rPr>
          <w:rFonts w:ascii="Arial" w:hAnsi="Arial" w:cs="Arial"/>
          <w:b/>
          <w:sz w:val="24"/>
          <w:szCs w:val="24"/>
          <w:lang w:val="af-ZA"/>
        </w:rPr>
      </w:pPr>
      <w:r w:rsidRPr="00CE5CA5">
        <w:rPr>
          <w:rFonts w:ascii="Arial" w:hAnsi="Arial" w:cs="Arial"/>
          <w:b/>
          <w:bCs/>
          <w:sz w:val="24"/>
          <w:szCs w:val="24"/>
          <w:lang w:val="af-ZA"/>
        </w:rPr>
        <w:t>12</w:t>
      </w:r>
      <w:r w:rsidRPr="00CE5CA5">
        <w:rPr>
          <w:rFonts w:ascii="Arial" w:hAnsi="Arial" w:cs="Arial"/>
          <w:b/>
          <w:sz w:val="24"/>
          <w:szCs w:val="24"/>
          <w:lang w:val="af-ZA"/>
        </w:rPr>
        <w:t xml:space="preserve">. </w:t>
      </w:r>
      <w:r w:rsidR="00851EC4" w:rsidRPr="00CE5CA5">
        <w:rPr>
          <w:rFonts w:ascii="Arial" w:hAnsi="Arial" w:cs="Arial"/>
          <w:b/>
          <w:sz w:val="24"/>
          <w:szCs w:val="24"/>
          <w:lang w:val="af-ZA"/>
        </w:rPr>
        <w:t>Klagte</w:t>
      </w:r>
    </w:p>
    <w:p w14:paraId="665B7167" w14:textId="0ED820CE" w:rsidR="00FD2BCB" w:rsidRPr="00CE5CA5" w:rsidRDefault="00A71B84" w:rsidP="004B2749">
      <w:pPr>
        <w:spacing w:line="360" w:lineRule="auto"/>
        <w:jc w:val="both"/>
        <w:rPr>
          <w:rFonts w:ascii="Arial" w:hAnsi="Arial" w:cs="Arial"/>
          <w:sz w:val="24"/>
          <w:szCs w:val="24"/>
          <w:lang w:val="af-ZA"/>
        </w:rPr>
      </w:pPr>
      <w:r w:rsidRPr="00CE5CA5">
        <w:rPr>
          <w:rFonts w:ascii="Arial" w:hAnsi="Arial" w:cs="Arial"/>
          <w:sz w:val="24"/>
          <w:szCs w:val="24"/>
          <w:lang w:val="af-ZA"/>
        </w:rPr>
        <w:t>Jy het die reg om te kla as jy ontevrede is met die diens wat jy van die versekeringsmaatskappy of die finansiële adviseur ontvang. Kontak die betrokke versekeringsmaatskappy of -entiteit oor wie se gedrag jy wil kla en gee hulle die geleentheid om te antwoord</w:t>
      </w:r>
      <w:r w:rsidR="00FD2BCB" w:rsidRPr="00CE5CA5">
        <w:rPr>
          <w:rFonts w:ascii="Arial" w:hAnsi="Arial" w:cs="Arial"/>
          <w:sz w:val="24"/>
          <w:szCs w:val="24"/>
          <w:lang w:val="af-ZA"/>
        </w:rPr>
        <w:t xml:space="preserve">. </w:t>
      </w:r>
      <w:r w:rsidRPr="00CE5CA5">
        <w:rPr>
          <w:rFonts w:ascii="Arial" w:hAnsi="Arial" w:cs="Arial"/>
          <w:sz w:val="24"/>
          <w:szCs w:val="24"/>
          <w:lang w:val="af-ZA"/>
        </w:rPr>
        <w:t>As jy ontevrede is met hulle antwoord, kan jy jou klag by die tersaaklike versekeringsombud indien. As jy steeds ontevrede is met die antwoord, kan jy die</w:t>
      </w:r>
      <w:r w:rsidR="00FD2BCB" w:rsidRPr="00CE5CA5">
        <w:rPr>
          <w:rFonts w:ascii="Arial" w:hAnsi="Arial" w:cs="Arial"/>
          <w:sz w:val="24"/>
          <w:szCs w:val="24"/>
          <w:lang w:val="af-ZA"/>
        </w:rPr>
        <w:t xml:space="preserve"> FSCA</w:t>
      </w:r>
      <w:r w:rsidRPr="00CE5CA5">
        <w:rPr>
          <w:rFonts w:ascii="Arial" w:hAnsi="Arial" w:cs="Arial"/>
          <w:sz w:val="24"/>
          <w:szCs w:val="24"/>
          <w:lang w:val="af-ZA"/>
        </w:rPr>
        <w:t xml:space="preserve"> kontak</w:t>
      </w:r>
      <w:r w:rsidR="00FD2BCB" w:rsidRPr="00CE5CA5">
        <w:rPr>
          <w:rFonts w:ascii="Arial" w:hAnsi="Arial" w:cs="Arial"/>
          <w:sz w:val="24"/>
          <w:szCs w:val="24"/>
          <w:lang w:val="af-ZA"/>
        </w:rPr>
        <w:t>.</w:t>
      </w:r>
    </w:p>
    <w:p w14:paraId="7452CE7A" w14:textId="77777777" w:rsidR="00123B26" w:rsidRPr="00CE5CA5" w:rsidRDefault="00123B26" w:rsidP="004B2749">
      <w:pPr>
        <w:spacing w:line="360" w:lineRule="auto"/>
        <w:rPr>
          <w:rFonts w:ascii="Arial" w:hAnsi="Arial" w:cs="Arial"/>
          <w:b/>
          <w:sz w:val="24"/>
          <w:szCs w:val="24"/>
          <w:lang w:val="af-ZA"/>
        </w:rPr>
      </w:pPr>
    </w:p>
    <w:p w14:paraId="5B3A3C4C" w14:textId="2A575B35" w:rsidR="00FD2BCB" w:rsidRPr="00CE5CA5" w:rsidRDefault="0046352A" w:rsidP="004B2749">
      <w:pPr>
        <w:spacing w:line="360" w:lineRule="auto"/>
        <w:rPr>
          <w:rFonts w:ascii="Arial" w:hAnsi="Arial" w:cs="Arial"/>
          <w:b/>
          <w:sz w:val="24"/>
          <w:szCs w:val="24"/>
          <w:lang w:val="af-ZA"/>
        </w:rPr>
      </w:pPr>
      <w:r w:rsidRPr="00CE5CA5">
        <w:rPr>
          <w:rFonts w:ascii="Arial" w:hAnsi="Arial" w:cs="Arial"/>
          <w:b/>
          <w:sz w:val="24"/>
          <w:szCs w:val="24"/>
          <w:lang w:val="af-ZA"/>
        </w:rPr>
        <w:t>Nuttige</w:t>
      </w:r>
      <w:r w:rsidR="00851EC4" w:rsidRPr="00CE5CA5">
        <w:rPr>
          <w:rFonts w:ascii="Arial" w:hAnsi="Arial" w:cs="Arial"/>
          <w:b/>
          <w:sz w:val="24"/>
          <w:szCs w:val="24"/>
          <w:lang w:val="af-ZA"/>
        </w:rPr>
        <w:t xml:space="preserve"> kontakte</w:t>
      </w:r>
    </w:p>
    <w:p w14:paraId="6F1091AC" w14:textId="2BD96A35" w:rsidR="00FD2BCB" w:rsidRPr="00CE5CA5" w:rsidRDefault="00B174B5" w:rsidP="004B2749">
      <w:pPr>
        <w:spacing w:line="360" w:lineRule="auto"/>
        <w:rPr>
          <w:rFonts w:ascii="Arial" w:hAnsi="Arial" w:cs="Arial"/>
          <w:b/>
          <w:sz w:val="24"/>
          <w:szCs w:val="24"/>
          <w:lang w:val="af-ZA"/>
        </w:rPr>
      </w:pPr>
      <w:bookmarkStart w:id="0" w:name="_Hlk56076273"/>
      <w:r w:rsidRPr="00CE5CA5">
        <w:rPr>
          <w:rFonts w:ascii="Arial" w:hAnsi="Arial" w:cs="Arial"/>
          <w:b/>
          <w:sz w:val="24"/>
          <w:szCs w:val="24"/>
          <w:lang w:val="af-ZA"/>
        </w:rPr>
        <w:t>Gedragsowerheid vir die Finansiële Sektor</w:t>
      </w:r>
      <w:r w:rsidR="00FD2BCB" w:rsidRPr="00CE5CA5">
        <w:rPr>
          <w:rFonts w:ascii="Arial" w:hAnsi="Arial" w:cs="Arial"/>
          <w:b/>
          <w:sz w:val="24"/>
          <w:szCs w:val="24"/>
          <w:lang w:val="af-ZA"/>
        </w:rPr>
        <w:t xml:space="preserve"> </w:t>
      </w:r>
      <w:r w:rsidR="00FD393F" w:rsidRPr="00CE5CA5">
        <w:rPr>
          <w:rFonts w:ascii="Arial" w:hAnsi="Arial" w:cs="Arial"/>
          <w:b/>
          <w:sz w:val="24"/>
          <w:szCs w:val="24"/>
          <w:lang w:val="af-ZA"/>
        </w:rPr>
        <w:t xml:space="preserve">(Financial Sector Conduct Authority) </w:t>
      </w:r>
      <w:r w:rsidR="00FD2BCB" w:rsidRPr="00CE5CA5">
        <w:rPr>
          <w:rFonts w:ascii="Arial" w:hAnsi="Arial" w:cs="Arial"/>
          <w:b/>
          <w:sz w:val="24"/>
          <w:szCs w:val="24"/>
          <w:lang w:val="af-ZA"/>
        </w:rPr>
        <w:t>(FSCA)</w:t>
      </w:r>
    </w:p>
    <w:p w14:paraId="53EA2423" w14:textId="3CFD4559" w:rsidR="00FD2BCB" w:rsidRPr="00CE5CA5" w:rsidRDefault="002B7A70" w:rsidP="00DB4182">
      <w:pPr>
        <w:spacing w:line="360" w:lineRule="auto"/>
        <w:jc w:val="both"/>
        <w:rPr>
          <w:rFonts w:ascii="Arial" w:hAnsi="Arial" w:cs="Arial"/>
          <w:sz w:val="24"/>
          <w:szCs w:val="24"/>
          <w:lang w:val="af-ZA"/>
        </w:rPr>
      </w:pPr>
      <w:r w:rsidRPr="00CE5CA5">
        <w:rPr>
          <w:rFonts w:ascii="Arial" w:hAnsi="Arial" w:cs="Arial"/>
          <w:sz w:val="24"/>
          <w:szCs w:val="24"/>
          <w:lang w:val="af-ZA"/>
        </w:rPr>
        <w:t xml:space="preserve">Kontak die FSCA om te </w:t>
      </w:r>
      <w:r w:rsidR="002943FB" w:rsidRPr="00CE5CA5">
        <w:rPr>
          <w:rFonts w:ascii="Arial" w:hAnsi="Arial" w:cs="Arial"/>
          <w:sz w:val="24"/>
          <w:szCs w:val="24"/>
          <w:lang w:val="af-ZA"/>
        </w:rPr>
        <w:t xml:space="preserve">uit te vind </w:t>
      </w:r>
      <w:r w:rsidRPr="00CE5CA5">
        <w:rPr>
          <w:rFonts w:ascii="Arial" w:hAnsi="Arial" w:cs="Arial"/>
          <w:sz w:val="24"/>
          <w:szCs w:val="24"/>
          <w:lang w:val="af-ZA"/>
        </w:rPr>
        <w:t xml:space="preserve">of 'n </w:t>
      </w:r>
      <w:r w:rsidRPr="00CE5CA5">
        <w:rPr>
          <w:rFonts w:ascii="Arial" w:hAnsi="Arial" w:cs="Arial"/>
          <w:b/>
          <w:sz w:val="24"/>
          <w:szCs w:val="24"/>
          <w:lang w:val="af-ZA"/>
        </w:rPr>
        <w:t>finansiëledienste</w:t>
      </w:r>
      <w:r w:rsidR="00DB4182" w:rsidRPr="00CE5CA5">
        <w:rPr>
          <w:rFonts w:ascii="Arial" w:hAnsi="Arial" w:cs="Arial"/>
          <w:b/>
          <w:sz w:val="24"/>
          <w:szCs w:val="24"/>
          <w:lang w:val="af-ZA"/>
        </w:rPr>
        <w:t>verskaffer</w:t>
      </w:r>
      <w:r w:rsidR="00FD2BCB" w:rsidRPr="00CE5CA5">
        <w:rPr>
          <w:rFonts w:ascii="Arial" w:hAnsi="Arial" w:cs="Arial"/>
          <w:bCs/>
          <w:sz w:val="24"/>
          <w:szCs w:val="24"/>
          <w:lang w:val="af-ZA"/>
        </w:rPr>
        <w:t>,</w:t>
      </w:r>
      <w:r w:rsidR="00FD2BCB" w:rsidRPr="00CE5CA5">
        <w:rPr>
          <w:rFonts w:ascii="Arial" w:hAnsi="Arial" w:cs="Arial"/>
          <w:sz w:val="24"/>
          <w:szCs w:val="24"/>
          <w:lang w:val="af-ZA"/>
        </w:rPr>
        <w:t xml:space="preserve"> </w:t>
      </w:r>
      <w:r w:rsidRPr="00CE5CA5">
        <w:rPr>
          <w:rFonts w:ascii="Arial" w:hAnsi="Arial" w:cs="Arial"/>
          <w:sz w:val="24"/>
          <w:szCs w:val="24"/>
          <w:lang w:val="af-ZA"/>
        </w:rPr>
        <w:t>in hierdie geval die versekeringsmaatskappy of finansiële adviseur,</w:t>
      </w:r>
      <w:r w:rsidR="00FD2BCB" w:rsidRPr="00CE5CA5">
        <w:rPr>
          <w:rFonts w:ascii="Arial" w:hAnsi="Arial" w:cs="Arial"/>
          <w:sz w:val="24"/>
          <w:szCs w:val="24"/>
          <w:lang w:val="af-ZA"/>
        </w:rPr>
        <w:t xml:space="preserve"> </w:t>
      </w:r>
      <w:r w:rsidRPr="00CE5CA5">
        <w:rPr>
          <w:rFonts w:ascii="Arial" w:hAnsi="Arial" w:cs="Arial"/>
          <w:b/>
          <w:bCs/>
          <w:sz w:val="24"/>
          <w:szCs w:val="24"/>
          <w:lang w:val="af-ZA"/>
        </w:rPr>
        <w:t>gelisensieer en bevoeg is om finansiële produkte en dienste aan jou te verkoop</w:t>
      </w:r>
      <w:bookmarkEnd w:id="0"/>
      <w:r w:rsidR="00FD2BCB" w:rsidRPr="00CE5CA5">
        <w:rPr>
          <w:rFonts w:ascii="Arial" w:hAnsi="Arial" w:cs="Arial"/>
          <w:sz w:val="24"/>
          <w:szCs w:val="24"/>
          <w:lang w:val="af-ZA"/>
        </w:rPr>
        <w:t>.</w:t>
      </w:r>
    </w:p>
    <w:tbl>
      <w:tblPr>
        <w:tblpPr w:leftFromText="180" w:rightFromText="180" w:vertAnchor="text" w:horzAnchor="margin" w:tblpXSpec="center" w:tblpY="1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2"/>
      </w:tblGrid>
      <w:tr w:rsidR="00FD2BCB" w:rsidRPr="00CE5CA5" w14:paraId="6DF1359A" w14:textId="77777777" w:rsidTr="007A116D">
        <w:trPr>
          <w:trHeight w:val="113"/>
        </w:trPr>
        <w:tc>
          <w:tcPr>
            <w:tcW w:w="2405" w:type="dxa"/>
            <w:shd w:val="clear" w:color="auto" w:fill="FFFFFF" w:themeFill="background1"/>
          </w:tcPr>
          <w:p w14:paraId="587936AB" w14:textId="1CA2735A" w:rsidR="00FD2BCB" w:rsidRPr="00CE5CA5" w:rsidRDefault="00DB4182" w:rsidP="004B2749">
            <w:pPr>
              <w:spacing w:line="360" w:lineRule="auto"/>
              <w:ind w:firstLine="132"/>
              <w:rPr>
                <w:rFonts w:ascii="Arial" w:hAnsi="Arial" w:cs="Arial"/>
                <w:sz w:val="24"/>
                <w:szCs w:val="24"/>
                <w:lang w:val="af-ZA"/>
              </w:rPr>
            </w:pPr>
            <w:bookmarkStart w:id="1" w:name="_Hlk56076472"/>
            <w:r w:rsidRPr="00CE5CA5">
              <w:rPr>
                <w:rFonts w:ascii="Arial" w:hAnsi="Arial" w:cs="Arial"/>
                <w:sz w:val="24"/>
                <w:szCs w:val="24"/>
                <w:lang w:val="af-ZA"/>
              </w:rPr>
              <w:t>S</w:t>
            </w:r>
            <w:r w:rsidR="002B7A70" w:rsidRPr="00CE5CA5">
              <w:rPr>
                <w:rFonts w:ascii="Arial" w:hAnsi="Arial" w:cs="Arial"/>
                <w:sz w:val="24"/>
                <w:szCs w:val="24"/>
                <w:lang w:val="af-ZA"/>
              </w:rPr>
              <w:t>kakelbord</w:t>
            </w:r>
          </w:p>
        </w:tc>
        <w:tc>
          <w:tcPr>
            <w:tcW w:w="6662" w:type="dxa"/>
            <w:shd w:val="clear" w:color="auto" w:fill="FFFFFF" w:themeFill="background1"/>
          </w:tcPr>
          <w:p w14:paraId="3D3323CD" w14:textId="77777777" w:rsidR="00FD2BCB" w:rsidRPr="00CE5CA5" w:rsidRDefault="00FD2BCB" w:rsidP="004B2749">
            <w:pPr>
              <w:spacing w:line="360" w:lineRule="auto"/>
              <w:ind w:firstLine="142"/>
              <w:jc w:val="both"/>
              <w:rPr>
                <w:rFonts w:ascii="Arial" w:hAnsi="Arial" w:cs="Arial"/>
                <w:sz w:val="24"/>
                <w:szCs w:val="24"/>
                <w:lang w:val="af-ZA"/>
              </w:rPr>
            </w:pPr>
            <w:r w:rsidRPr="00CE5CA5">
              <w:rPr>
                <w:rFonts w:ascii="Arial" w:hAnsi="Arial" w:cs="Arial"/>
                <w:sz w:val="24"/>
                <w:szCs w:val="24"/>
                <w:lang w:val="af-ZA"/>
              </w:rPr>
              <w:t>012 428 8000</w:t>
            </w:r>
          </w:p>
        </w:tc>
      </w:tr>
      <w:tr w:rsidR="00FD2BCB" w:rsidRPr="00CE5CA5" w14:paraId="46B6A4B5" w14:textId="77777777" w:rsidTr="007A116D">
        <w:trPr>
          <w:trHeight w:val="113"/>
        </w:trPr>
        <w:tc>
          <w:tcPr>
            <w:tcW w:w="2405" w:type="dxa"/>
            <w:shd w:val="clear" w:color="auto" w:fill="FFFFFF" w:themeFill="background1"/>
          </w:tcPr>
          <w:p w14:paraId="59A255BF" w14:textId="7FB7E510" w:rsidR="002B7A70" w:rsidRPr="00CE5CA5" w:rsidRDefault="002B7A70" w:rsidP="002B7A70">
            <w:pPr>
              <w:spacing w:line="360" w:lineRule="auto"/>
              <w:rPr>
                <w:rFonts w:ascii="Arial" w:hAnsi="Arial" w:cs="Arial"/>
                <w:sz w:val="24"/>
                <w:szCs w:val="24"/>
                <w:lang w:val="af-ZA"/>
              </w:rPr>
            </w:pPr>
            <w:r w:rsidRPr="00CE5CA5">
              <w:rPr>
                <w:rFonts w:ascii="Arial" w:hAnsi="Arial" w:cs="Arial"/>
                <w:sz w:val="24"/>
                <w:szCs w:val="24"/>
                <w:lang w:val="af-ZA"/>
              </w:rPr>
              <w:t xml:space="preserve">  </w:t>
            </w:r>
            <w:r w:rsidR="000B022C" w:rsidRPr="00CE5CA5">
              <w:rPr>
                <w:rFonts w:ascii="Arial" w:hAnsi="Arial" w:cs="Arial"/>
                <w:sz w:val="24"/>
                <w:szCs w:val="24"/>
                <w:lang w:val="af-ZA"/>
              </w:rPr>
              <w:t>Opr</w:t>
            </w:r>
            <w:r w:rsidRPr="00CE5CA5">
              <w:rPr>
                <w:rFonts w:ascii="Arial" w:hAnsi="Arial" w:cs="Arial"/>
                <w:sz w:val="24"/>
                <w:szCs w:val="24"/>
                <w:lang w:val="af-ZA"/>
              </w:rPr>
              <w:t>oepsentrum</w:t>
            </w:r>
          </w:p>
        </w:tc>
        <w:tc>
          <w:tcPr>
            <w:tcW w:w="6662" w:type="dxa"/>
            <w:shd w:val="clear" w:color="auto" w:fill="FFFFFF" w:themeFill="background1"/>
          </w:tcPr>
          <w:p w14:paraId="43C06384" w14:textId="33DFA9FF" w:rsidR="00FD2BCB" w:rsidRPr="00CE5CA5" w:rsidRDefault="00FD2BCB" w:rsidP="004B2749">
            <w:pPr>
              <w:spacing w:line="360" w:lineRule="auto"/>
              <w:ind w:firstLine="142"/>
              <w:jc w:val="both"/>
              <w:rPr>
                <w:rFonts w:ascii="Arial" w:hAnsi="Arial" w:cs="Arial"/>
                <w:sz w:val="24"/>
                <w:szCs w:val="24"/>
                <w:lang w:val="af-ZA"/>
              </w:rPr>
            </w:pPr>
            <w:r w:rsidRPr="00CE5CA5">
              <w:rPr>
                <w:rFonts w:ascii="Arial" w:hAnsi="Arial" w:cs="Arial"/>
                <w:sz w:val="24"/>
                <w:szCs w:val="24"/>
                <w:lang w:val="af-ZA"/>
              </w:rPr>
              <w:t>0800 20</w:t>
            </w:r>
            <w:r w:rsidR="000B022C" w:rsidRPr="00CE5CA5">
              <w:rPr>
                <w:rFonts w:ascii="Arial" w:hAnsi="Arial" w:cs="Arial"/>
                <w:sz w:val="24"/>
                <w:szCs w:val="24"/>
                <w:lang w:val="af-ZA"/>
              </w:rPr>
              <w:t xml:space="preserve"> </w:t>
            </w:r>
            <w:r w:rsidRPr="00CE5CA5">
              <w:rPr>
                <w:rFonts w:ascii="Arial" w:hAnsi="Arial" w:cs="Arial"/>
                <w:sz w:val="24"/>
                <w:szCs w:val="24"/>
                <w:lang w:val="af-ZA"/>
              </w:rPr>
              <w:t>37</w:t>
            </w:r>
            <w:r w:rsidR="000B022C" w:rsidRPr="00CE5CA5">
              <w:rPr>
                <w:rFonts w:ascii="Arial" w:hAnsi="Arial" w:cs="Arial"/>
                <w:sz w:val="24"/>
                <w:szCs w:val="24"/>
                <w:lang w:val="af-ZA"/>
              </w:rPr>
              <w:t xml:space="preserve"> </w:t>
            </w:r>
            <w:r w:rsidRPr="00CE5CA5">
              <w:rPr>
                <w:rFonts w:ascii="Arial" w:hAnsi="Arial" w:cs="Arial"/>
                <w:sz w:val="24"/>
                <w:szCs w:val="24"/>
                <w:lang w:val="af-ZA"/>
              </w:rPr>
              <w:t>22</w:t>
            </w:r>
          </w:p>
        </w:tc>
      </w:tr>
      <w:tr w:rsidR="00FD2BCB" w:rsidRPr="00CE5CA5" w14:paraId="5ED39FCE" w14:textId="77777777" w:rsidTr="007A116D">
        <w:trPr>
          <w:trHeight w:val="113"/>
        </w:trPr>
        <w:tc>
          <w:tcPr>
            <w:tcW w:w="2405" w:type="dxa"/>
            <w:shd w:val="clear" w:color="auto" w:fill="FFFFFF" w:themeFill="background1"/>
          </w:tcPr>
          <w:p w14:paraId="67D980DA" w14:textId="102AFCF9" w:rsidR="00FD2BCB" w:rsidRPr="00CE5CA5" w:rsidRDefault="002B7A70" w:rsidP="004B2749">
            <w:pPr>
              <w:spacing w:line="360" w:lineRule="auto"/>
              <w:ind w:firstLine="132"/>
              <w:rPr>
                <w:rFonts w:ascii="Arial" w:hAnsi="Arial" w:cs="Arial"/>
                <w:sz w:val="24"/>
                <w:szCs w:val="24"/>
                <w:lang w:val="af-ZA"/>
              </w:rPr>
            </w:pPr>
            <w:r w:rsidRPr="00CE5CA5">
              <w:rPr>
                <w:rFonts w:ascii="Arial" w:hAnsi="Arial" w:cs="Arial"/>
                <w:sz w:val="24"/>
                <w:szCs w:val="24"/>
                <w:lang w:val="af-ZA"/>
              </w:rPr>
              <w:t>Faksnommer</w:t>
            </w:r>
          </w:p>
        </w:tc>
        <w:tc>
          <w:tcPr>
            <w:tcW w:w="6662" w:type="dxa"/>
            <w:shd w:val="clear" w:color="auto" w:fill="FFFFFF" w:themeFill="background1"/>
          </w:tcPr>
          <w:p w14:paraId="1E3127E1" w14:textId="77777777" w:rsidR="00FD2BCB" w:rsidRPr="00CE5CA5" w:rsidRDefault="00FD2BCB" w:rsidP="004B2749">
            <w:pPr>
              <w:spacing w:line="360" w:lineRule="auto"/>
              <w:ind w:firstLine="142"/>
              <w:jc w:val="both"/>
              <w:rPr>
                <w:rFonts w:ascii="Arial" w:hAnsi="Arial" w:cs="Arial"/>
                <w:sz w:val="24"/>
                <w:szCs w:val="24"/>
                <w:lang w:val="af-ZA"/>
              </w:rPr>
            </w:pPr>
            <w:r w:rsidRPr="00CE5CA5">
              <w:rPr>
                <w:rFonts w:ascii="Arial" w:hAnsi="Arial" w:cs="Arial"/>
                <w:sz w:val="24"/>
                <w:szCs w:val="24"/>
                <w:lang w:val="af-ZA"/>
              </w:rPr>
              <w:t>012 346 6941</w:t>
            </w:r>
          </w:p>
        </w:tc>
      </w:tr>
      <w:tr w:rsidR="00FD2BCB" w:rsidRPr="00CE5CA5" w14:paraId="07273CB5" w14:textId="77777777" w:rsidTr="007A116D">
        <w:trPr>
          <w:trHeight w:val="113"/>
        </w:trPr>
        <w:tc>
          <w:tcPr>
            <w:tcW w:w="2405" w:type="dxa"/>
            <w:shd w:val="clear" w:color="auto" w:fill="FFFFFF" w:themeFill="background1"/>
          </w:tcPr>
          <w:p w14:paraId="77A67D18" w14:textId="5032BA12" w:rsidR="00FD2BCB" w:rsidRPr="00CE5CA5" w:rsidRDefault="00FD2BCB" w:rsidP="004B2749">
            <w:pPr>
              <w:spacing w:line="360" w:lineRule="auto"/>
              <w:ind w:firstLine="132"/>
              <w:rPr>
                <w:rFonts w:ascii="Arial" w:hAnsi="Arial" w:cs="Arial"/>
                <w:sz w:val="24"/>
                <w:szCs w:val="24"/>
                <w:lang w:val="af-ZA"/>
              </w:rPr>
            </w:pPr>
            <w:r w:rsidRPr="00CE5CA5">
              <w:rPr>
                <w:rFonts w:ascii="Arial" w:hAnsi="Arial" w:cs="Arial"/>
                <w:sz w:val="24"/>
                <w:szCs w:val="24"/>
                <w:lang w:val="af-ZA"/>
              </w:rPr>
              <w:t>E-</w:t>
            </w:r>
            <w:r w:rsidR="002B7A70" w:rsidRPr="00CE5CA5">
              <w:rPr>
                <w:rFonts w:ascii="Arial" w:hAnsi="Arial" w:cs="Arial"/>
                <w:sz w:val="24"/>
                <w:szCs w:val="24"/>
                <w:lang w:val="af-ZA"/>
              </w:rPr>
              <w:t>posadres</w:t>
            </w:r>
          </w:p>
        </w:tc>
        <w:tc>
          <w:tcPr>
            <w:tcW w:w="6662" w:type="dxa"/>
            <w:shd w:val="clear" w:color="auto" w:fill="FFFFFF" w:themeFill="background1"/>
          </w:tcPr>
          <w:p w14:paraId="491A0B10" w14:textId="77777777" w:rsidR="00FD2BCB" w:rsidRPr="00CE5CA5" w:rsidRDefault="000A2A9A" w:rsidP="004B2749">
            <w:pPr>
              <w:spacing w:line="360" w:lineRule="auto"/>
              <w:ind w:firstLine="142"/>
              <w:jc w:val="both"/>
              <w:rPr>
                <w:rFonts w:ascii="Arial" w:hAnsi="Arial" w:cs="Arial"/>
                <w:sz w:val="24"/>
                <w:szCs w:val="24"/>
                <w:lang w:val="af-ZA"/>
              </w:rPr>
            </w:pPr>
            <w:hyperlink r:id="rId5" w:history="1">
              <w:r w:rsidR="00FD2BCB" w:rsidRPr="00CE5CA5">
                <w:rPr>
                  <w:rStyle w:val="Hyperlink"/>
                  <w:rFonts w:ascii="Arial" w:hAnsi="Arial" w:cs="Arial"/>
                  <w:sz w:val="24"/>
                  <w:szCs w:val="24"/>
                  <w:shd w:val="clear" w:color="auto" w:fill="FFFFFF"/>
                  <w:lang w:val="af-ZA"/>
                </w:rPr>
                <w:t>info@fsca.co.za</w:t>
              </w:r>
            </w:hyperlink>
          </w:p>
        </w:tc>
      </w:tr>
      <w:tr w:rsidR="00FD2BCB" w:rsidRPr="00CE5CA5" w14:paraId="44C8C797" w14:textId="77777777" w:rsidTr="007A116D">
        <w:trPr>
          <w:trHeight w:val="113"/>
        </w:trPr>
        <w:tc>
          <w:tcPr>
            <w:tcW w:w="2405" w:type="dxa"/>
            <w:shd w:val="clear" w:color="auto" w:fill="FFFFFF" w:themeFill="background1"/>
          </w:tcPr>
          <w:p w14:paraId="0750A1B5" w14:textId="0CC13CF3" w:rsidR="00FD2BCB" w:rsidRPr="00CE5CA5" w:rsidRDefault="00FD2BCB" w:rsidP="004B2749">
            <w:pPr>
              <w:spacing w:line="360" w:lineRule="auto"/>
              <w:ind w:firstLine="132"/>
              <w:rPr>
                <w:rFonts w:ascii="Arial" w:hAnsi="Arial" w:cs="Arial"/>
                <w:sz w:val="24"/>
                <w:szCs w:val="24"/>
                <w:lang w:val="af-ZA"/>
              </w:rPr>
            </w:pPr>
            <w:r w:rsidRPr="00CE5CA5">
              <w:rPr>
                <w:rFonts w:ascii="Arial" w:hAnsi="Arial" w:cs="Arial"/>
                <w:sz w:val="24"/>
                <w:szCs w:val="24"/>
                <w:lang w:val="af-ZA"/>
              </w:rPr>
              <w:t>Pos</w:t>
            </w:r>
            <w:r w:rsidR="002B7A70" w:rsidRPr="00CE5CA5">
              <w:rPr>
                <w:rFonts w:ascii="Arial" w:hAnsi="Arial" w:cs="Arial"/>
                <w:sz w:val="24"/>
                <w:szCs w:val="24"/>
                <w:lang w:val="af-ZA"/>
              </w:rPr>
              <w:t>adres</w:t>
            </w:r>
          </w:p>
        </w:tc>
        <w:tc>
          <w:tcPr>
            <w:tcW w:w="6662" w:type="dxa"/>
            <w:shd w:val="clear" w:color="auto" w:fill="FFFFFF" w:themeFill="background1"/>
          </w:tcPr>
          <w:p w14:paraId="3B5847D7" w14:textId="29EB3012" w:rsidR="00FD2BCB" w:rsidRPr="00CE5CA5" w:rsidRDefault="002B7A70" w:rsidP="004B2749">
            <w:pPr>
              <w:spacing w:line="360" w:lineRule="auto"/>
              <w:ind w:firstLine="142"/>
              <w:jc w:val="both"/>
              <w:rPr>
                <w:rFonts w:ascii="Arial" w:hAnsi="Arial" w:cs="Arial"/>
                <w:sz w:val="24"/>
                <w:szCs w:val="24"/>
                <w:lang w:val="af-ZA"/>
              </w:rPr>
            </w:pPr>
            <w:r w:rsidRPr="00CE5CA5">
              <w:rPr>
                <w:rFonts w:ascii="Arial" w:hAnsi="Arial" w:cs="Arial"/>
                <w:sz w:val="24"/>
                <w:szCs w:val="24"/>
                <w:lang w:val="af-ZA"/>
              </w:rPr>
              <w:t>Posbus</w:t>
            </w:r>
            <w:r w:rsidR="00FD2BCB" w:rsidRPr="00CE5CA5">
              <w:rPr>
                <w:rFonts w:ascii="Arial" w:hAnsi="Arial" w:cs="Arial"/>
                <w:sz w:val="24"/>
                <w:szCs w:val="24"/>
                <w:lang w:val="af-ZA"/>
              </w:rPr>
              <w:t xml:space="preserve"> 35655, Menlo</w:t>
            </w:r>
            <w:r w:rsidRPr="00CE5CA5">
              <w:rPr>
                <w:rFonts w:ascii="Arial" w:hAnsi="Arial" w:cs="Arial"/>
                <w:sz w:val="24"/>
                <w:szCs w:val="24"/>
                <w:lang w:val="af-ZA"/>
              </w:rPr>
              <w:t>p</w:t>
            </w:r>
            <w:r w:rsidR="00FD2BCB" w:rsidRPr="00CE5CA5">
              <w:rPr>
                <w:rFonts w:ascii="Arial" w:hAnsi="Arial" w:cs="Arial"/>
                <w:sz w:val="24"/>
                <w:szCs w:val="24"/>
                <w:lang w:val="af-ZA"/>
              </w:rPr>
              <w:t>ark, Pretoria, 0102</w:t>
            </w:r>
          </w:p>
        </w:tc>
      </w:tr>
      <w:tr w:rsidR="00FD2BCB" w:rsidRPr="00CE5CA5" w14:paraId="7F664A2D" w14:textId="77777777" w:rsidTr="007A116D">
        <w:trPr>
          <w:trHeight w:val="113"/>
        </w:trPr>
        <w:tc>
          <w:tcPr>
            <w:tcW w:w="2405" w:type="dxa"/>
            <w:shd w:val="clear" w:color="auto" w:fill="FFFFFF" w:themeFill="background1"/>
          </w:tcPr>
          <w:p w14:paraId="659DC671" w14:textId="62970A12" w:rsidR="00FD2BCB" w:rsidRPr="00CE5CA5" w:rsidRDefault="002B7A70" w:rsidP="004B2749">
            <w:pPr>
              <w:spacing w:line="360" w:lineRule="auto"/>
              <w:ind w:firstLine="132"/>
              <w:rPr>
                <w:rFonts w:ascii="Arial" w:hAnsi="Arial" w:cs="Arial"/>
                <w:sz w:val="24"/>
                <w:szCs w:val="24"/>
                <w:lang w:val="af-ZA"/>
              </w:rPr>
            </w:pPr>
            <w:r w:rsidRPr="00CE5CA5">
              <w:rPr>
                <w:rFonts w:ascii="Arial" w:hAnsi="Arial" w:cs="Arial"/>
                <w:sz w:val="24"/>
                <w:szCs w:val="24"/>
                <w:lang w:val="af-ZA"/>
              </w:rPr>
              <w:t>Straatadres</w:t>
            </w:r>
          </w:p>
        </w:tc>
        <w:tc>
          <w:tcPr>
            <w:tcW w:w="6662" w:type="dxa"/>
            <w:shd w:val="clear" w:color="auto" w:fill="FFFFFF" w:themeFill="background1"/>
          </w:tcPr>
          <w:p w14:paraId="62375289" w14:textId="112821FD" w:rsidR="00FD2BCB" w:rsidRPr="00CE5CA5" w:rsidRDefault="00FD2BCB" w:rsidP="002B7A70">
            <w:pPr>
              <w:spacing w:line="360" w:lineRule="auto"/>
              <w:ind w:left="142"/>
              <w:jc w:val="both"/>
              <w:rPr>
                <w:rFonts w:ascii="Arial" w:hAnsi="Arial" w:cs="Arial"/>
                <w:sz w:val="24"/>
                <w:szCs w:val="24"/>
                <w:lang w:val="af-ZA"/>
              </w:rPr>
            </w:pPr>
            <w:r w:rsidRPr="00CE5CA5">
              <w:rPr>
                <w:rFonts w:ascii="Arial" w:hAnsi="Arial" w:cs="Arial"/>
                <w:sz w:val="24"/>
                <w:szCs w:val="24"/>
                <w:lang w:val="af-ZA"/>
              </w:rPr>
              <w:t>Riverwalk</w:t>
            </w:r>
            <w:r w:rsidR="002B7A70" w:rsidRPr="00CE5CA5">
              <w:rPr>
                <w:rFonts w:ascii="Arial" w:hAnsi="Arial" w:cs="Arial"/>
                <w:sz w:val="24"/>
                <w:szCs w:val="24"/>
                <w:lang w:val="af-ZA"/>
              </w:rPr>
              <w:t>-kantoorpark</w:t>
            </w:r>
            <w:r w:rsidRPr="00CE5CA5">
              <w:rPr>
                <w:rFonts w:ascii="Arial" w:hAnsi="Arial" w:cs="Arial"/>
                <w:sz w:val="24"/>
                <w:szCs w:val="24"/>
                <w:lang w:val="af-ZA"/>
              </w:rPr>
              <w:t>,</w:t>
            </w:r>
            <w:r w:rsidR="00C36938" w:rsidRPr="00CE5CA5">
              <w:rPr>
                <w:rFonts w:ascii="Arial" w:hAnsi="Arial" w:cs="Arial"/>
                <w:sz w:val="24"/>
                <w:szCs w:val="24"/>
                <w:lang w:val="af-ZA"/>
              </w:rPr>
              <w:t xml:space="preserve"> Blok B, </w:t>
            </w:r>
            <w:r w:rsidRPr="00CE5CA5">
              <w:rPr>
                <w:rFonts w:ascii="Arial" w:hAnsi="Arial" w:cs="Arial"/>
                <w:sz w:val="24"/>
                <w:szCs w:val="24"/>
                <w:lang w:val="af-ZA"/>
              </w:rPr>
              <w:t>Matroosberg</w:t>
            </w:r>
            <w:r w:rsidR="002B7A70" w:rsidRPr="00CE5CA5">
              <w:rPr>
                <w:rFonts w:ascii="Arial" w:hAnsi="Arial" w:cs="Arial"/>
                <w:sz w:val="24"/>
                <w:szCs w:val="24"/>
                <w:lang w:val="af-ZA"/>
              </w:rPr>
              <w:t>weg 41</w:t>
            </w:r>
            <w:r w:rsidRPr="00CE5CA5">
              <w:rPr>
                <w:rFonts w:ascii="Arial" w:hAnsi="Arial" w:cs="Arial"/>
                <w:sz w:val="24"/>
                <w:szCs w:val="24"/>
                <w:lang w:val="af-ZA"/>
              </w:rPr>
              <w:t xml:space="preserve">, Ashlea </w:t>
            </w:r>
            <w:r w:rsidR="002B7A70" w:rsidRPr="00CE5CA5">
              <w:rPr>
                <w:rFonts w:ascii="Arial" w:hAnsi="Arial" w:cs="Arial"/>
                <w:sz w:val="24"/>
                <w:szCs w:val="24"/>
                <w:lang w:val="af-ZA"/>
              </w:rPr>
              <w:t xml:space="preserve">  </w:t>
            </w:r>
            <w:r w:rsidRPr="00CE5CA5">
              <w:rPr>
                <w:rFonts w:ascii="Arial" w:hAnsi="Arial" w:cs="Arial"/>
                <w:sz w:val="24"/>
                <w:szCs w:val="24"/>
                <w:lang w:val="af-ZA"/>
              </w:rPr>
              <w:t>Gardens,</w:t>
            </w:r>
            <w:r w:rsidR="002B7A70" w:rsidRPr="00CE5CA5">
              <w:rPr>
                <w:rFonts w:ascii="Arial" w:hAnsi="Arial" w:cs="Arial"/>
                <w:sz w:val="24"/>
                <w:szCs w:val="24"/>
                <w:lang w:val="af-ZA"/>
              </w:rPr>
              <w:t xml:space="preserve"> </w:t>
            </w:r>
            <w:r w:rsidRPr="00CE5CA5">
              <w:rPr>
                <w:rFonts w:ascii="Arial" w:hAnsi="Arial" w:cs="Arial"/>
                <w:sz w:val="24"/>
                <w:szCs w:val="24"/>
                <w:lang w:val="af-ZA"/>
              </w:rPr>
              <w:t xml:space="preserve">Pretoria, </w:t>
            </w:r>
            <w:r w:rsidR="002B7A70" w:rsidRPr="00CE5CA5">
              <w:rPr>
                <w:rFonts w:ascii="Arial" w:hAnsi="Arial" w:cs="Arial"/>
                <w:sz w:val="24"/>
                <w:szCs w:val="24"/>
                <w:lang w:val="af-ZA"/>
              </w:rPr>
              <w:t>Suid-Afrika</w:t>
            </w:r>
          </w:p>
        </w:tc>
      </w:tr>
      <w:tr w:rsidR="00FD2BCB" w:rsidRPr="00CE5CA5" w14:paraId="2877881E" w14:textId="77777777" w:rsidTr="007A116D">
        <w:trPr>
          <w:trHeight w:val="113"/>
        </w:trPr>
        <w:tc>
          <w:tcPr>
            <w:tcW w:w="2405" w:type="dxa"/>
            <w:shd w:val="clear" w:color="auto" w:fill="FFFFFF" w:themeFill="background1"/>
          </w:tcPr>
          <w:p w14:paraId="12389C95" w14:textId="737B058D" w:rsidR="00FD2BCB" w:rsidRPr="00CE5CA5" w:rsidRDefault="00FD2BCB" w:rsidP="004B2749">
            <w:pPr>
              <w:spacing w:line="360" w:lineRule="auto"/>
              <w:ind w:firstLine="132"/>
              <w:rPr>
                <w:rFonts w:ascii="Arial" w:hAnsi="Arial" w:cs="Arial"/>
                <w:sz w:val="24"/>
                <w:szCs w:val="24"/>
                <w:lang w:val="af-ZA"/>
              </w:rPr>
            </w:pPr>
            <w:r w:rsidRPr="00CE5CA5">
              <w:rPr>
                <w:rFonts w:ascii="Arial" w:hAnsi="Arial" w:cs="Arial"/>
                <w:sz w:val="24"/>
                <w:szCs w:val="24"/>
                <w:lang w:val="af-ZA"/>
              </w:rPr>
              <w:t>Web</w:t>
            </w:r>
            <w:r w:rsidR="002B7A70" w:rsidRPr="00CE5CA5">
              <w:rPr>
                <w:rFonts w:ascii="Arial" w:hAnsi="Arial" w:cs="Arial"/>
                <w:sz w:val="24"/>
                <w:szCs w:val="24"/>
                <w:lang w:val="af-ZA"/>
              </w:rPr>
              <w:t>tuiste</w:t>
            </w:r>
          </w:p>
        </w:tc>
        <w:tc>
          <w:tcPr>
            <w:tcW w:w="6662" w:type="dxa"/>
            <w:shd w:val="clear" w:color="auto" w:fill="FFFFFF" w:themeFill="background1"/>
          </w:tcPr>
          <w:p w14:paraId="20DBB9E7" w14:textId="77777777" w:rsidR="00FD2BCB" w:rsidRPr="00CE5CA5" w:rsidRDefault="000A2A9A" w:rsidP="004B2749">
            <w:pPr>
              <w:spacing w:line="360" w:lineRule="auto"/>
              <w:ind w:firstLine="142"/>
              <w:jc w:val="both"/>
              <w:rPr>
                <w:rFonts w:ascii="Arial" w:hAnsi="Arial" w:cs="Arial"/>
                <w:sz w:val="24"/>
                <w:szCs w:val="24"/>
                <w:lang w:val="af-ZA"/>
              </w:rPr>
            </w:pPr>
            <w:hyperlink r:id="rId6" w:history="1">
              <w:r w:rsidR="00FD2BCB" w:rsidRPr="00CE5CA5">
                <w:rPr>
                  <w:rStyle w:val="Hyperlink"/>
                  <w:rFonts w:ascii="Arial" w:hAnsi="Arial" w:cs="Arial"/>
                  <w:sz w:val="24"/>
                  <w:szCs w:val="24"/>
                  <w:lang w:val="af-ZA"/>
                </w:rPr>
                <w:t>www.fsca.co.za</w:t>
              </w:r>
            </w:hyperlink>
          </w:p>
        </w:tc>
      </w:tr>
      <w:bookmarkEnd w:id="1"/>
    </w:tbl>
    <w:p w14:paraId="0CADBF64" w14:textId="77777777" w:rsidR="00FD2BCB" w:rsidRPr="00CE5CA5" w:rsidRDefault="00FD2BCB" w:rsidP="004B2749">
      <w:pPr>
        <w:spacing w:line="360" w:lineRule="auto"/>
        <w:rPr>
          <w:rFonts w:ascii="Arial" w:hAnsi="Arial" w:cs="Arial"/>
          <w:sz w:val="24"/>
          <w:szCs w:val="24"/>
          <w:lang w:val="af-ZA"/>
        </w:rPr>
      </w:pPr>
    </w:p>
    <w:p w14:paraId="009426AA" w14:textId="5D78FF70" w:rsidR="00FD2BCB" w:rsidRPr="00CE5CA5" w:rsidRDefault="002B7A70" w:rsidP="004B2749">
      <w:pPr>
        <w:spacing w:line="360" w:lineRule="auto"/>
        <w:rPr>
          <w:rFonts w:ascii="Arial" w:hAnsi="Arial" w:cs="Arial"/>
          <w:sz w:val="24"/>
          <w:szCs w:val="24"/>
          <w:lang w:val="af-ZA"/>
        </w:rPr>
      </w:pPr>
      <w:bookmarkStart w:id="2" w:name="_Hlk55497754"/>
      <w:bookmarkStart w:id="3" w:name="_Hlk55368838"/>
      <w:bookmarkStart w:id="4" w:name="_Hlk55497733"/>
      <w:r w:rsidRPr="00CE5CA5">
        <w:rPr>
          <w:rFonts w:ascii="Arial" w:hAnsi="Arial" w:cs="Arial"/>
          <w:sz w:val="24"/>
          <w:szCs w:val="24"/>
          <w:lang w:val="af-ZA"/>
        </w:rPr>
        <w:t xml:space="preserve">Vir verdere </w:t>
      </w:r>
      <w:r w:rsidR="004D6939" w:rsidRPr="00CE5CA5">
        <w:rPr>
          <w:rFonts w:ascii="Arial" w:hAnsi="Arial" w:cs="Arial"/>
          <w:sz w:val="24"/>
          <w:szCs w:val="24"/>
          <w:lang w:val="af-ZA"/>
        </w:rPr>
        <w:t xml:space="preserve">finansiële inligting en hulpbronne </w:t>
      </w:r>
      <w:r w:rsidRPr="00CE5CA5">
        <w:rPr>
          <w:rFonts w:ascii="Arial" w:hAnsi="Arial" w:cs="Arial"/>
          <w:sz w:val="24"/>
          <w:szCs w:val="24"/>
          <w:lang w:val="af-ZA"/>
        </w:rPr>
        <w:t xml:space="preserve">vir die verbruiker, kontak die </w:t>
      </w:r>
      <w:r w:rsidR="00FD2BCB" w:rsidRPr="00CE5CA5">
        <w:rPr>
          <w:rFonts w:ascii="Arial" w:hAnsi="Arial" w:cs="Arial"/>
          <w:b/>
          <w:bCs/>
          <w:sz w:val="24"/>
          <w:szCs w:val="24"/>
          <w:lang w:val="af-ZA"/>
        </w:rPr>
        <w:t>FSCA</w:t>
      </w:r>
      <w:r w:rsidRPr="00CE5CA5">
        <w:rPr>
          <w:rFonts w:ascii="Arial" w:hAnsi="Arial" w:cs="Arial"/>
          <w:b/>
          <w:bCs/>
          <w:sz w:val="24"/>
          <w:szCs w:val="24"/>
          <w:lang w:val="af-ZA"/>
        </w:rPr>
        <w:t xml:space="preserve"> se Afdeling: Verbruikersopvoeding</w:t>
      </w:r>
      <w:bookmarkEnd w:id="2"/>
      <w:r w:rsidR="00FD2BCB" w:rsidRPr="00CE5CA5">
        <w:rPr>
          <w:rFonts w:ascii="Arial" w:hAnsi="Arial" w:cs="Arial"/>
          <w:sz w:val="24"/>
          <w:szCs w:val="24"/>
          <w:lang w:val="af-ZA"/>
        </w:rPr>
        <w:t>.</w:t>
      </w:r>
      <w:bookmarkEnd w:id="3"/>
    </w:p>
    <w:tbl>
      <w:tblPr>
        <w:tblStyle w:val="TableGrid"/>
        <w:tblW w:w="9067" w:type="dxa"/>
        <w:tblLook w:val="04A0" w:firstRow="1" w:lastRow="0" w:firstColumn="1" w:lastColumn="0" w:noHBand="0" w:noVBand="1"/>
      </w:tblPr>
      <w:tblGrid>
        <w:gridCol w:w="2122"/>
        <w:gridCol w:w="6945"/>
      </w:tblGrid>
      <w:tr w:rsidR="00FD2BCB" w:rsidRPr="00CE5CA5" w14:paraId="198B9AD3" w14:textId="77777777" w:rsidTr="007A116D">
        <w:tc>
          <w:tcPr>
            <w:tcW w:w="2122" w:type="dxa"/>
          </w:tcPr>
          <w:p w14:paraId="4E9BF83C" w14:textId="0016707A" w:rsidR="00FD2BCB" w:rsidRPr="00CE5CA5" w:rsidRDefault="00FD2BCB" w:rsidP="004B2749">
            <w:pPr>
              <w:spacing w:line="360" w:lineRule="auto"/>
              <w:rPr>
                <w:rFonts w:ascii="Arial" w:hAnsi="Arial" w:cs="Arial"/>
                <w:sz w:val="24"/>
                <w:szCs w:val="24"/>
                <w:lang w:val="af-ZA"/>
              </w:rPr>
            </w:pPr>
            <w:bookmarkStart w:id="5" w:name="_Hlk55368881"/>
            <w:r w:rsidRPr="00CE5CA5">
              <w:rPr>
                <w:rFonts w:ascii="Arial" w:hAnsi="Arial" w:cs="Arial"/>
                <w:sz w:val="24"/>
                <w:szCs w:val="24"/>
                <w:lang w:val="af-ZA"/>
              </w:rPr>
              <w:t>E-</w:t>
            </w:r>
            <w:r w:rsidR="002B7A70" w:rsidRPr="00CE5CA5">
              <w:rPr>
                <w:rFonts w:ascii="Arial" w:hAnsi="Arial" w:cs="Arial"/>
                <w:sz w:val="24"/>
                <w:szCs w:val="24"/>
                <w:lang w:val="af-ZA"/>
              </w:rPr>
              <w:t>pos</w:t>
            </w:r>
            <w:r w:rsidR="007C0880" w:rsidRPr="00CE5CA5">
              <w:rPr>
                <w:rFonts w:ascii="Arial" w:hAnsi="Arial" w:cs="Arial"/>
                <w:sz w:val="24"/>
                <w:szCs w:val="24"/>
                <w:lang w:val="af-ZA"/>
              </w:rPr>
              <w:t>adres</w:t>
            </w:r>
          </w:p>
        </w:tc>
        <w:tc>
          <w:tcPr>
            <w:tcW w:w="6945" w:type="dxa"/>
          </w:tcPr>
          <w:p w14:paraId="508F03A4" w14:textId="77777777" w:rsidR="00FD2BCB" w:rsidRPr="00CE5CA5" w:rsidRDefault="000A2A9A" w:rsidP="004B2749">
            <w:pPr>
              <w:spacing w:line="360" w:lineRule="auto"/>
              <w:rPr>
                <w:rFonts w:ascii="Arial" w:hAnsi="Arial" w:cs="Arial"/>
                <w:sz w:val="24"/>
                <w:szCs w:val="24"/>
                <w:lang w:val="af-ZA"/>
              </w:rPr>
            </w:pPr>
            <w:hyperlink r:id="rId7" w:history="1">
              <w:r w:rsidR="00FD2BCB" w:rsidRPr="00CE5CA5">
                <w:rPr>
                  <w:rStyle w:val="Hyperlink"/>
                  <w:rFonts w:ascii="Arial" w:hAnsi="Arial" w:cs="Arial"/>
                  <w:sz w:val="24"/>
                  <w:szCs w:val="24"/>
                  <w:lang w:val="af-ZA"/>
                </w:rPr>
                <w:t>CED.Consumer@fsca.co.za</w:t>
              </w:r>
            </w:hyperlink>
            <w:r w:rsidR="00FD2BCB" w:rsidRPr="00CE5CA5">
              <w:rPr>
                <w:rFonts w:ascii="Arial" w:hAnsi="Arial" w:cs="Arial"/>
                <w:sz w:val="24"/>
                <w:szCs w:val="24"/>
                <w:lang w:val="af-ZA"/>
              </w:rPr>
              <w:t xml:space="preserve"> </w:t>
            </w:r>
          </w:p>
        </w:tc>
      </w:tr>
      <w:tr w:rsidR="00FD2BCB" w:rsidRPr="00CE5CA5" w14:paraId="57AD1651" w14:textId="77777777" w:rsidTr="007A116D">
        <w:tc>
          <w:tcPr>
            <w:tcW w:w="2122" w:type="dxa"/>
          </w:tcPr>
          <w:p w14:paraId="1BBF47E1" w14:textId="025147EF"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Web</w:t>
            </w:r>
            <w:r w:rsidR="002B7A70" w:rsidRPr="00CE5CA5">
              <w:rPr>
                <w:rFonts w:ascii="Arial" w:hAnsi="Arial" w:cs="Arial"/>
                <w:sz w:val="24"/>
                <w:szCs w:val="24"/>
                <w:lang w:val="af-ZA"/>
              </w:rPr>
              <w:t>tuiste</w:t>
            </w:r>
          </w:p>
        </w:tc>
        <w:tc>
          <w:tcPr>
            <w:tcW w:w="6945" w:type="dxa"/>
          </w:tcPr>
          <w:p w14:paraId="14353132" w14:textId="77777777" w:rsidR="00FD2BCB" w:rsidRPr="00CE5CA5" w:rsidRDefault="000A2A9A" w:rsidP="004B2749">
            <w:pPr>
              <w:spacing w:line="360" w:lineRule="auto"/>
              <w:rPr>
                <w:rFonts w:ascii="Arial" w:hAnsi="Arial" w:cs="Arial"/>
                <w:sz w:val="24"/>
                <w:szCs w:val="24"/>
                <w:lang w:val="af-ZA"/>
              </w:rPr>
            </w:pPr>
            <w:hyperlink r:id="rId8" w:history="1">
              <w:r w:rsidR="00FD2BCB" w:rsidRPr="00CE5CA5">
                <w:rPr>
                  <w:rStyle w:val="Hyperlink"/>
                  <w:rFonts w:ascii="Arial" w:hAnsi="Arial" w:cs="Arial"/>
                  <w:sz w:val="24"/>
                  <w:szCs w:val="24"/>
                  <w:lang w:val="af-ZA"/>
                </w:rPr>
                <w:t>www.FSCAMymoney.co.za</w:t>
              </w:r>
            </w:hyperlink>
          </w:p>
        </w:tc>
      </w:tr>
      <w:bookmarkEnd w:id="4"/>
      <w:bookmarkEnd w:id="5"/>
    </w:tbl>
    <w:p w14:paraId="263E0263" w14:textId="77777777" w:rsidR="00FD2BCB" w:rsidRPr="00CE5CA5" w:rsidRDefault="00FD2BCB" w:rsidP="004B2749">
      <w:pPr>
        <w:spacing w:line="360" w:lineRule="auto"/>
        <w:rPr>
          <w:rFonts w:ascii="Arial" w:hAnsi="Arial" w:cs="Arial"/>
          <w:sz w:val="24"/>
          <w:szCs w:val="24"/>
          <w:lang w:val="af-ZA"/>
        </w:rPr>
      </w:pPr>
    </w:p>
    <w:p w14:paraId="4E11FA11" w14:textId="77777777" w:rsidR="00C4679B" w:rsidRPr="00CE5CA5" w:rsidRDefault="00C4679B" w:rsidP="004B2749">
      <w:pPr>
        <w:spacing w:line="360" w:lineRule="auto"/>
        <w:rPr>
          <w:rFonts w:ascii="Arial" w:hAnsi="Arial" w:cs="Arial"/>
          <w:b/>
          <w:sz w:val="24"/>
          <w:szCs w:val="24"/>
          <w:lang w:val="af-ZA"/>
        </w:rPr>
      </w:pPr>
    </w:p>
    <w:p w14:paraId="33EE4517" w14:textId="13F58C3F" w:rsidR="00FD2BCB" w:rsidRPr="00CE5CA5" w:rsidRDefault="002B7A70" w:rsidP="004B2749">
      <w:pPr>
        <w:spacing w:line="360" w:lineRule="auto"/>
        <w:rPr>
          <w:rFonts w:ascii="Arial" w:hAnsi="Arial" w:cs="Arial"/>
          <w:b/>
          <w:sz w:val="24"/>
          <w:szCs w:val="24"/>
          <w:lang w:val="af-ZA"/>
        </w:rPr>
      </w:pPr>
      <w:r w:rsidRPr="00CE5CA5">
        <w:rPr>
          <w:rFonts w:ascii="Arial" w:hAnsi="Arial" w:cs="Arial"/>
          <w:b/>
          <w:sz w:val="24"/>
          <w:szCs w:val="24"/>
          <w:lang w:val="af-ZA"/>
        </w:rPr>
        <w:t>Omsigtigheidsowerheid</w:t>
      </w:r>
    </w:p>
    <w:p w14:paraId="040E0732" w14:textId="1A2E53FB" w:rsidR="00FD2BCB" w:rsidRPr="00CE5CA5" w:rsidRDefault="00E22FC2" w:rsidP="00DB4182">
      <w:pPr>
        <w:spacing w:line="360" w:lineRule="auto"/>
        <w:jc w:val="both"/>
        <w:rPr>
          <w:rFonts w:ascii="Arial" w:hAnsi="Arial" w:cs="Arial"/>
          <w:b/>
          <w:sz w:val="24"/>
          <w:szCs w:val="24"/>
          <w:lang w:val="af-ZA"/>
        </w:rPr>
      </w:pPr>
      <w:r w:rsidRPr="00CE5CA5">
        <w:rPr>
          <w:rFonts w:ascii="Arial" w:hAnsi="Arial" w:cs="Arial"/>
          <w:sz w:val="24"/>
          <w:szCs w:val="24"/>
          <w:lang w:val="af-ZA"/>
        </w:rPr>
        <w:t>Kontak die Omsigtigheidsowerheid o</w:t>
      </w:r>
      <w:r w:rsidR="002B7A70" w:rsidRPr="00CE5CA5">
        <w:rPr>
          <w:rFonts w:ascii="Arial" w:hAnsi="Arial" w:cs="Arial"/>
          <w:sz w:val="24"/>
          <w:szCs w:val="24"/>
          <w:lang w:val="af-ZA"/>
        </w:rPr>
        <w:t>m uit te vind of 'n</w:t>
      </w:r>
      <w:r w:rsidR="00FD2BCB" w:rsidRPr="00CE5CA5">
        <w:rPr>
          <w:rFonts w:ascii="Arial" w:hAnsi="Arial" w:cs="Arial"/>
          <w:b/>
          <w:sz w:val="24"/>
          <w:szCs w:val="24"/>
          <w:lang w:val="af-ZA"/>
        </w:rPr>
        <w:t xml:space="preserve"> </w:t>
      </w:r>
      <w:r w:rsidR="002B7A70" w:rsidRPr="00CE5CA5">
        <w:rPr>
          <w:rFonts w:ascii="Arial" w:hAnsi="Arial" w:cs="Arial"/>
          <w:b/>
          <w:sz w:val="24"/>
          <w:szCs w:val="24"/>
          <w:lang w:val="af-ZA"/>
        </w:rPr>
        <w:t>versekeraar gelisensieer is om sake te doen</w:t>
      </w:r>
      <w:r w:rsidR="00FD393F" w:rsidRPr="00CE5CA5">
        <w:rPr>
          <w:rFonts w:ascii="Arial" w:hAnsi="Arial" w:cs="Arial"/>
          <w:b/>
          <w:sz w:val="24"/>
          <w:szCs w:val="24"/>
          <w:lang w:val="af-ZA"/>
        </w:rPr>
        <w:t xml:space="preserve"> (Prudential Authority)</w:t>
      </w:r>
      <w:r w:rsidR="00FD2BCB" w:rsidRPr="00CE5CA5">
        <w:rPr>
          <w:rFonts w:ascii="Arial" w:hAnsi="Arial" w:cs="Arial"/>
          <w:bCs/>
          <w:sz w:val="24"/>
          <w:szCs w:val="24"/>
          <w:lang w:val="af-ZA"/>
        </w:rPr>
        <w:t>.</w:t>
      </w:r>
    </w:p>
    <w:tbl>
      <w:tblPr>
        <w:tblStyle w:val="TableGrid"/>
        <w:tblW w:w="9067" w:type="dxa"/>
        <w:tblLook w:val="04A0" w:firstRow="1" w:lastRow="0" w:firstColumn="1" w:lastColumn="0" w:noHBand="0" w:noVBand="1"/>
      </w:tblPr>
      <w:tblGrid>
        <w:gridCol w:w="1838"/>
        <w:gridCol w:w="7229"/>
      </w:tblGrid>
      <w:tr w:rsidR="00FD2BCB" w:rsidRPr="00CE5CA5" w14:paraId="7E60F1AD" w14:textId="77777777" w:rsidTr="00DB4182">
        <w:trPr>
          <w:trHeight w:val="202"/>
        </w:trPr>
        <w:tc>
          <w:tcPr>
            <w:tcW w:w="1838" w:type="dxa"/>
          </w:tcPr>
          <w:p w14:paraId="336E5712" w14:textId="77E5AD71"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Tele</w:t>
            </w:r>
            <w:r w:rsidR="007C0880" w:rsidRPr="00CE5CA5">
              <w:rPr>
                <w:rFonts w:ascii="Arial" w:hAnsi="Arial" w:cs="Arial"/>
                <w:sz w:val="24"/>
                <w:szCs w:val="24"/>
                <w:lang w:val="af-ZA"/>
              </w:rPr>
              <w:t>foon</w:t>
            </w:r>
          </w:p>
        </w:tc>
        <w:tc>
          <w:tcPr>
            <w:tcW w:w="7229" w:type="dxa"/>
          </w:tcPr>
          <w:p w14:paraId="2B0F2090" w14:textId="6A75F7A0"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012 313 3911/0861 12 SARB (086</w:t>
            </w:r>
            <w:r w:rsidR="00E22FC2" w:rsidRPr="00CE5CA5">
              <w:rPr>
                <w:rFonts w:ascii="Arial" w:hAnsi="Arial" w:cs="Arial"/>
                <w:sz w:val="24"/>
                <w:szCs w:val="24"/>
                <w:lang w:val="af-ZA"/>
              </w:rPr>
              <w:t xml:space="preserve"> </w:t>
            </w:r>
            <w:r w:rsidRPr="00CE5CA5">
              <w:rPr>
                <w:rFonts w:ascii="Arial" w:hAnsi="Arial" w:cs="Arial"/>
                <w:sz w:val="24"/>
                <w:szCs w:val="24"/>
                <w:lang w:val="af-ZA"/>
              </w:rPr>
              <w:t>112 7272)</w:t>
            </w:r>
          </w:p>
        </w:tc>
      </w:tr>
      <w:tr w:rsidR="00FD2BCB" w:rsidRPr="00CE5CA5" w14:paraId="3A04AD0D" w14:textId="77777777" w:rsidTr="00DB4182">
        <w:tc>
          <w:tcPr>
            <w:tcW w:w="1838" w:type="dxa"/>
          </w:tcPr>
          <w:p w14:paraId="682470FB" w14:textId="1C7DBA46" w:rsidR="00FD2BCB" w:rsidRPr="00CE5CA5" w:rsidRDefault="007C0880" w:rsidP="004B2749">
            <w:pPr>
              <w:spacing w:line="360" w:lineRule="auto"/>
              <w:rPr>
                <w:rFonts w:ascii="Arial" w:hAnsi="Arial" w:cs="Arial"/>
                <w:sz w:val="24"/>
                <w:szCs w:val="24"/>
                <w:lang w:val="af-ZA"/>
              </w:rPr>
            </w:pPr>
            <w:r w:rsidRPr="00CE5CA5">
              <w:rPr>
                <w:rFonts w:ascii="Arial" w:hAnsi="Arial" w:cs="Arial"/>
                <w:sz w:val="24"/>
                <w:szCs w:val="24"/>
                <w:lang w:val="af-ZA"/>
              </w:rPr>
              <w:t>Faks</w:t>
            </w:r>
          </w:p>
        </w:tc>
        <w:tc>
          <w:tcPr>
            <w:tcW w:w="7229" w:type="dxa"/>
          </w:tcPr>
          <w:p w14:paraId="590F4631" w14:textId="4AA9A3CB"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012 313 3197/012 313 3929</w:t>
            </w:r>
          </w:p>
        </w:tc>
      </w:tr>
      <w:tr w:rsidR="00FD2BCB" w:rsidRPr="00CE5CA5" w14:paraId="27848E1A" w14:textId="77777777" w:rsidTr="00DB4182">
        <w:tc>
          <w:tcPr>
            <w:tcW w:w="1838" w:type="dxa"/>
          </w:tcPr>
          <w:p w14:paraId="606FB119" w14:textId="3AFCD1DD"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E-</w:t>
            </w:r>
            <w:r w:rsidR="007C0880" w:rsidRPr="00CE5CA5">
              <w:rPr>
                <w:rFonts w:ascii="Arial" w:hAnsi="Arial" w:cs="Arial"/>
                <w:sz w:val="24"/>
                <w:szCs w:val="24"/>
                <w:lang w:val="af-ZA"/>
              </w:rPr>
              <w:t>posadres</w:t>
            </w:r>
          </w:p>
        </w:tc>
        <w:tc>
          <w:tcPr>
            <w:tcW w:w="7229" w:type="dxa"/>
          </w:tcPr>
          <w:p w14:paraId="37EA0312" w14:textId="77777777" w:rsidR="00FD2BCB" w:rsidRPr="00CE5CA5" w:rsidRDefault="000A2A9A" w:rsidP="004B2749">
            <w:pPr>
              <w:spacing w:line="360" w:lineRule="auto"/>
              <w:rPr>
                <w:rFonts w:ascii="Arial" w:hAnsi="Arial" w:cs="Arial"/>
                <w:sz w:val="24"/>
                <w:szCs w:val="24"/>
                <w:lang w:val="af-ZA"/>
              </w:rPr>
            </w:pPr>
            <w:hyperlink r:id="rId9" w:history="1">
              <w:r w:rsidR="00FD2BCB" w:rsidRPr="00CE5CA5">
                <w:rPr>
                  <w:rStyle w:val="Hyperlink"/>
                  <w:rFonts w:ascii="Arial" w:hAnsi="Arial" w:cs="Arial"/>
                  <w:sz w:val="24"/>
                  <w:szCs w:val="24"/>
                  <w:lang w:val="af-ZA"/>
                </w:rPr>
                <w:t>PA-Info@resbank.co.za</w:t>
              </w:r>
            </w:hyperlink>
          </w:p>
        </w:tc>
      </w:tr>
      <w:tr w:rsidR="00FD2BCB" w:rsidRPr="00CE5CA5" w14:paraId="47B23AE9" w14:textId="77777777" w:rsidTr="00DB4182">
        <w:tc>
          <w:tcPr>
            <w:tcW w:w="1838" w:type="dxa"/>
          </w:tcPr>
          <w:p w14:paraId="234C36A4" w14:textId="08CC7E39"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Pos</w:t>
            </w:r>
            <w:r w:rsidR="007C0880" w:rsidRPr="00CE5CA5">
              <w:rPr>
                <w:rFonts w:ascii="Arial" w:hAnsi="Arial" w:cs="Arial"/>
                <w:sz w:val="24"/>
                <w:szCs w:val="24"/>
                <w:lang w:val="af-ZA"/>
              </w:rPr>
              <w:t>adres</w:t>
            </w:r>
          </w:p>
        </w:tc>
        <w:tc>
          <w:tcPr>
            <w:tcW w:w="7229" w:type="dxa"/>
          </w:tcPr>
          <w:p w14:paraId="3DD8F816" w14:textId="77777777"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P.O. Box 8432, Pretoria 0001</w:t>
            </w:r>
          </w:p>
        </w:tc>
      </w:tr>
      <w:tr w:rsidR="00FD2BCB" w:rsidRPr="00CE5CA5" w14:paraId="6EE5A0DA" w14:textId="77777777" w:rsidTr="00DB4182">
        <w:tc>
          <w:tcPr>
            <w:tcW w:w="1838" w:type="dxa"/>
          </w:tcPr>
          <w:p w14:paraId="1B8ACB19" w14:textId="727E8A1D" w:rsidR="00FD2BCB" w:rsidRPr="00CE5CA5" w:rsidRDefault="007C0880" w:rsidP="004B2749">
            <w:pPr>
              <w:spacing w:line="360" w:lineRule="auto"/>
              <w:rPr>
                <w:rFonts w:ascii="Arial" w:hAnsi="Arial" w:cs="Arial"/>
                <w:sz w:val="24"/>
                <w:szCs w:val="24"/>
                <w:lang w:val="af-ZA"/>
              </w:rPr>
            </w:pPr>
            <w:r w:rsidRPr="00CE5CA5">
              <w:rPr>
                <w:rFonts w:ascii="Arial" w:hAnsi="Arial" w:cs="Arial"/>
                <w:sz w:val="24"/>
                <w:szCs w:val="24"/>
                <w:lang w:val="af-ZA"/>
              </w:rPr>
              <w:t>Straatadres</w:t>
            </w:r>
          </w:p>
        </w:tc>
        <w:tc>
          <w:tcPr>
            <w:tcW w:w="7229" w:type="dxa"/>
          </w:tcPr>
          <w:p w14:paraId="369E3861" w14:textId="13399671" w:rsidR="00FD2BCB" w:rsidRPr="00CE5CA5" w:rsidRDefault="007C0880" w:rsidP="004B2749">
            <w:pPr>
              <w:spacing w:line="360" w:lineRule="auto"/>
              <w:rPr>
                <w:rFonts w:ascii="Arial" w:hAnsi="Arial" w:cs="Arial"/>
                <w:sz w:val="24"/>
                <w:szCs w:val="24"/>
                <w:lang w:val="af-ZA"/>
              </w:rPr>
            </w:pPr>
            <w:r w:rsidRPr="00CE5CA5">
              <w:rPr>
                <w:rFonts w:ascii="Arial" w:hAnsi="Arial" w:cs="Arial"/>
                <w:sz w:val="24"/>
                <w:szCs w:val="24"/>
                <w:lang w:val="af-ZA"/>
              </w:rPr>
              <w:t>Suid-Afrikaanse Reserwebank</w:t>
            </w:r>
            <w:r w:rsidR="00FD2BCB" w:rsidRPr="00CE5CA5">
              <w:rPr>
                <w:rFonts w:ascii="Arial" w:hAnsi="Arial" w:cs="Arial"/>
                <w:sz w:val="24"/>
                <w:szCs w:val="24"/>
                <w:lang w:val="af-ZA"/>
              </w:rPr>
              <w:t>, Helen Joseph</w:t>
            </w:r>
            <w:r w:rsidRPr="00CE5CA5">
              <w:rPr>
                <w:rFonts w:ascii="Arial" w:hAnsi="Arial" w:cs="Arial"/>
                <w:sz w:val="24"/>
                <w:szCs w:val="24"/>
                <w:lang w:val="af-ZA"/>
              </w:rPr>
              <w:t>straat 370,</w:t>
            </w:r>
            <w:r w:rsidR="00FD2BCB" w:rsidRPr="00CE5CA5">
              <w:rPr>
                <w:rFonts w:ascii="Arial" w:hAnsi="Arial" w:cs="Arial"/>
                <w:sz w:val="24"/>
                <w:szCs w:val="24"/>
                <w:lang w:val="af-ZA"/>
              </w:rPr>
              <w:t xml:space="preserve"> Pretoria</w:t>
            </w:r>
            <w:r w:rsidRPr="00CE5CA5">
              <w:rPr>
                <w:rFonts w:ascii="Arial" w:hAnsi="Arial" w:cs="Arial"/>
                <w:sz w:val="24"/>
                <w:szCs w:val="24"/>
                <w:lang w:val="af-ZA"/>
              </w:rPr>
              <w:t>,</w:t>
            </w:r>
            <w:r w:rsidR="00FD2BCB" w:rsidRPr="00CE5CA5">
              <w:rPr>
                <w:rFonts w:ascii="Arial" w:hAnsi="Arial" w:cs="Arial"/>
                <w:sz w:val="24"/>
                <w:szCs w:val="24"/>
                <w:lang w:val="af-ZA"/>
              </w:rPr>
              <w:t xml:space="preserve"> 0002</w:t>
            </w:r>
          </w:p>
        </w:tc>
      </w:tr>
      <w:tr w:rsidR="00FD2BCB" w:rsidRPr="00CE5CA5" w14:paraId="19F7DC1A" w14:textId="77777777" w:rsidTr="00DB4182">
        <w:tc>
          <w:tcPr>
            <w:tcW w:w="1838" w:type="dxa"/>
          </w:tcPr>
          <w:p w14:paraId="7A58AD33" w14:textId="1C59050C"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Web</w:t>
            </w:r>
            <w:r w:rsidR="007C0880" w:rsidRPr="00CE5CA5">
              <w:rPr>
                <w:rFonts w:ascii="Arial" w:hAnsi="Arial" w:cs="Arial"/>
                <w:sz w:val="24"/>
                <w:szCs w:val="24"/>
                <w:lang w:val="af-ZA"/>
              </w:rPr>
              <w:t>tuiste</w:t>
            </w:r>
          </w:p>
        </w:tc>
        <w:tc>
          <w:tcPr>
            <w:tcW w:w="7229" w:type="dxa"/>
          </w:tcPr>
          <w:p w14:paraId="36F96DD9" w14:textId="77777777" w:rsidR="00FD2BCB" w:rsidRPr="00CE5CA5" w:rsidRDefault="000A2A9A" w:rsidP="004B2749">
            <w:pPr>
              <w:spacing w:line="360" w:lineRule="auto"/>
              <w:rPr>
                <w:rFonts w:ascii="Arial" w:hAnsi="Arial" w:cs="Arial"/>
                <w:sz w:val="24"/>
                <w:szCs w:val="24"/>
                <w:lang w:val="af-ZA"/>
              </w:rPr>
            </w:pPr>
            <w:hyperlink r:id="rId10" w:history="1">
              <w:r w:rsidR="00FD2BCB" w:rsidRPr="00CE5CA5">
                <w:rPr>
                  <w:rStyle w:val="Hyperlink"/>
                  <w:rFonts w:ascii="Arial" w:hAnsi="Arial" w:cs="Arial"/>
                  <w:sz w:val="24"/>
                  <w:szCs w:val="24"/>
                  <w:lang w:val="af-ZA"/>
                </w:rPr>
                <w:t>www.resbank.co.za</w:t>
              </w:r>
            </w:hyperlink>
          </w:p>
        </w:tc>
      </w:tr>
    </w:tbl>
    <w:p w14:paraId="54C382BF" w14:textId="77777777" w:rsidR="00FD2BCB" w:rsidRPr="00CE5CA5" w:rsidRDefault="00FD2BCB" w:rsidP="004B2749">
      <w:pPr>
        <w:spacing w:line="360" w:lineRule="auto"/>
        <w:rPr>
          <w:rFonts w:ascii="Arial" w:hAnsi="Arial" w:cs="Arial"/>
          <w:sz w:val="24"/>
          <w:szCs w:val="24"/>
          <w:lang w:val="af-ZA"/>
        </w:rPr>
      </w:pPr>
    </w:p>
    <w:p w14:paraId="6B7BC728" w14:textId="5558A660" w:rsidR="00FD2BCB" w:rsidRPr="00CE5CA5" w:rsidRDefault="00FD2BCB" w:rsidP="004B2749">
      <w:pPr>
        <w:spacing w:line="360" w:lineRule="auto"/>
        <w:rPr>
          <w:rFonts w:ascii="Arial" w:hAnsi="Arial" w:cs="Arial"/>
          <w:b/>
          <w:bCs/>
          <w:sz w:val="24"/>
          <w:szCs w:val="24"/>
          <w:lang w:val="af-ZA"/>
        </w:rPr>
      </w:pPr>
      <w:r w:rsidRPr="00CE5CA5">
        <w:rPr>
          <w:rFonts w:ascii="Arial" w:hAnsi="Arial" w:cs="Arial"/>
          <w:b/>
          <w:bCs/>
          <w:sz w:val="24"/>
          <w:szCs w:val="24"/>
          <w:lang w:val="af-ZA"/>
        </w:rPr>
        <w:t>Ombud</w:t>
      </w:r>
      <w:r w:rsidR="007C0880" w:rsidRPr="00CE5CA5">
        <w:rPr>
          <w:rFonts w:ascii="Arial" w:hAnsi="Arial" w:cs="Arial"/>
          <w:b/>
          <w:bCs/>
          <w:sz w:val="24"/>
          <w:szCs w:val="24"/>
          <w:lang w:val="af-ZA"/>
        </w:rPr>
        <w:t xml:space="preserve"> vir nielewensversekering</w:t>
      </w:r>
      <w:r w:rsidR="00CE5CA5">
        <w:rPr>
          <w:rFonts w:ascii="Arial" w:hAnsi="Arial" w:cs="Arial"/>
          <w:b/>
          <w:bCs/>
          <w:sz w:val="24"/>
          <w:szCs w:val="24"/>
          <w:lang w:val="af-ZA"/>
        </w:rPr>
        <w:t xml:space="preserve"> (</w:t>
      </w:r>
      <w:r w:rsidR="00CE5CA5" w:rsidRPr="00CE5CA5">
        <w:rPr>
          <w:rFonts w:ascii="Arial" w:hAnsi="Arial" w:cs="Arial"/>
          <w:b/>
          <w:bCs/>
          <w:sz w:val="24"/>
          <w:szCs w:val="24"/>
        </w:rPr>
        <w:t>Non-life insurance ombudsman</w:t>
      </w:r>
      <w:r w:rsidR="00CE5CA5">
        <w:rPr>
          <w:rFonts w:ascii="Arial" w:hAnsi="Arial" w:cs="Arial"/>
          <w:b/>
          <w:bCs/>
          <w:sz w:val="24"/>
          <w:szCs w:val="24"/>
        </w:rPr>
        <w:t>)</w:t>
      </w:r>
    </w:p>
    <w:p w14:paraId="7CB61E53" w14:textId="55637012" w:rsidR="00FD2BCB" w:rsidRPr="00CE5CA5" w:rsidRDefault="00DB4182" w:rsidP="00DB4182">
      <w:pPr>
        <w:spacing w:line="360" w:lineRule="auto"/>
        <w:jc w:val="both"/>
        <w:rPr>
          <w:rStyle w:val="Emphasis"/>
          <w:rFonts w:ascii="Arial" w:hAnsi="Arial" w:cs="Arial"/>
          <w:sz w:val="24"/>
          <w:szCs w:val="24"/>
          <w:shd w:val="clear" w:color="auto" w:fill="FFFFFF"/>
          <w:lang w:val="af-ZA"/>
        </w:rPr>
      </w:pPr>
      <w:r w:rsidRPr="00CE5CA5">
        <w:rPr>
          <w:rFonts w:ascii="Arial" w:hAnsi="Arial" w:cs="Arial"/>
          <w:sz w:val="24"/>
          <w:szCs w:val="24"/>
          <w:lang w:val="af-ZA"/>
        </w:rPr>
        <w:t xml:space="preserve">Kontak die </w:t>
      </w:r>
      <w:r w:rsidRPr="00CE5CA5">
        <w:rPr>
          <w:rFonts w:ascii="Arial" w:hAnsi="Arial" w:cs="Arial"/>
          <w:b/>
          <w:sz w:val="24"/>
          <w:szCs w:val="24"/>
          <w:lang w:val="af-ZA"/>
        </w:rPr>
        <w:t>Ombud vir nielewensversekering</w:t>
      </w:r>
      <w:r w:rsidRPr="00CE5CA5">
        <w:rPr>
          <w:rFonts w:ascii="Arial" w:hAnsi="Arial" w:cs="Arial"/>
          <w:sz w:val="24"/>
          <w:szCs w:val="24"/>
          <w:lang w:val="af-ZA"/>
        </w:rPr>
        <w:t xml:space="preserve"> v</w:t>
      </w:r>
      <w:r w:rsidR="007C0880" w:rsidRPr="00CE5CA5">
        <w:rPr>
          <w:rFonts w:ascii="Arial" w:hAnsi="Arial" w:cs="Arial"/>
          <w:sz w:val="24"/>
          <w:szCs w:val="24"/>
          <w:lang w:val="af-ZA"/>
        </w:rPr>
        <w:t>ir nielewensversekering-verwante klagte</w:t>
      </w:r>
      <w:r w:rsidR="00FD2BCB" w:rsidRPr="00CE5CA5">
        <w:rPr>
          <w:rFonts w:ascii="Arial" w:hAnsi="Arial" w:cs="Arial"/>
          <w:sz w:val="24"/>
          <w:szCs w:val="24"/>
          <w:lang w:val="af-ZA"/>
        </w:rPr>
        <w:t xml:space="preserve">. </w:t>
      </w:r>
      <w:r w:rsidR="007C0880" w:rsidRPr="00CE5CA5">
        <w:rPr>
          <w:rFonts w:ascii="Arial" w:hAnsi="Arial" w:cs="Arial"/>
          <w:sz w:val="24"/>
          <w:szCs w:val="24"/>
          <w:lang w:val="af-ZA"/>
        </w:rPr>
        <w:t xml:space="preserve">Let daarop dat jou versekeraar die geleentheid gegun moet word om die </w:t>
      </w:r>
      <w:r w:rsidR="007C0880" w:rsidRPr="00CE5CA5">
        <w:rPr>
          <w:rFonts w:ascii="Arial" w:hAnsi="Arial" w:cs="Arial"/>
          <w:b/>
          <w:bCs/>
          <w:sz w:val="24"/>
          <w:szCs w:val="24"/>
          <w:shd w:val="clear" w:color="auto" w:fill="FFFFFF"/>
          <w:lang w:val="af-ZA"/>
        </w:rPr>
        <w:t>probleem of klag op te los</w:t>
      </w:r>
      <w:r w:rsidR="00FD2BCB" w:rsidRPr="00CE5CA5">
        <w:rPr>
          <w:rFonts w:ascii="Arial" w:hAnsi="Arial" w:cs="Arial"/>
          <w:sz w:val="24"/>
          <w:szCs w:val="24"/>
          <w:shd w:val="clear" w:color="auto" w:fill="FFFFFF"/>
          <w:lang w:val="af-ZA"/>
        </w:rPr>
        <w:t xml:space="preserve"> </w:t>
      </w:r>
      <w:r w:rsidR="007C0880" w:rsidRPr="00CE5CA5">
        <w:rPr>
          <w:rFonts w:ascii="Arial" w:hAnsi="Arial" w:cs="Arial"/>
          <w:sz w:val="24"/>
          <w:szCs w:val="24"/>
          <w:shd w:val="clear" w:color="auto" w:fill="FFFFFF"/>
          <w:lang w:val="af-ZA"/>
        </w:rPr>
        <w:t>voordat dit na die Ombud verwys word</w:t>
      </w:r>
      <w:r w:rsidR="00FD2BCB" w:rsidRPr="00CE5CA5">
        <w:rPr>
          <w:rStyle w:val="Emphasis"/>
          <w:rFonts w:ascii="Arial" w:hAnsi="Arial" w:cs="Arial"/>
          <w:sz w:val="24"/>
          <w:szCs w:val="24"/>
          <w:shd w:val="clear" w:color="auto" w:fill="FFFFFF"/>
          <w:lang w:val="af-ZA"/>
        </w:rPr>
        <w:t>.</w:t>
      </w:r>
    </w:p>
    <w:tbl>
      <w:tblPr>
        <w:tblStyle w:val="TableGrid"/>
        <w:tblW w:w="9067" w:type="dxa"/>
        <w:tblLook w:val="04A0" w:firstRow="1" w:lastRow="0" w:firstColumn="1" w:lastColumn="0" w:noHBand="0" w:noVBand="1"/>
      </w:tblPr>
      <w:tblGrid>
        <w:gridCol w:w="1838"/>
        <w:gridCol w:w="7229"/>
      </w:tblGrid>
      <w:tr w:rsidR="00FD2BCB" w:rsidRPr="00CE5CA5" w14:paraId="41C805B9" w14:textId="77777777" w:rsidTr="00DB4182">
        <w:tc>
          <w:tcPr>
            <w:tcW w:w="1838" w:type="dxa"/>
            <w:tcBorders>
              <w:top w:val="single" w:sz="4" w:space="0" w:color="auto"/>
              <w:left w:val="single" w:sz="4" w:space="0" w:color="auto"/>
              <w:bottom w:val="single" w:sz="4" w:space="0" w:color="auto"/>
              <w:right w:val="single" w:sz="4" w:space="0" w:color="auto"/>
            </w:tcBorders>
            <w:hideMark/>
          </w:tcPr>
          <w:p w14:paraId="7CCDBF59" w14:textId="592B9A3A"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Tele</w:t>
            </w:r>
            <w:r w:rsidR="007C0880" w:rsidRPr="00CE5CA5">
              <w:rPr>
                <w:rFonts w:ascii="Arial" w:hAnsi="Arial" w:cs="Arial"/>
                <w:sz w:val="24"/>
                <w:szCs w:val="24"/>
                <w:lang w:val="af-ZA"/>
              </w:rPr>
              <w:t>foon</w:t>
            </w:r>
          </w:p>
        </w:tc>
        <w:tc>
          <w:tcPr>
            <w:tcW w:w="7229" w:type="dxa"/>
            <w:tcBorders>
              <w:top w:val="single" w:sz="4" w:space="0" w:color="auto"/>
              <w:left w:val="single" w:sz="4" w:space="0" w:color="auto"/>
              <w:bottom w:val="single" w:sz="4" w:space="0" w:color="auto"/>
              <w:right w:val="single" w:sz="4" w:space="0" w:color="auto"/>
            </w:tcBorders>
            <w:hideMark/>
          </w:tcPr>
          <w:p w14:paraId="7C32BEA0" w14:textId="77777777"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011 726 8900</w:t>
            </w:r>
          </w:p>
        </w:tc>
      </w:tr>
      <w:tr w:rsidR="00FD2BCB" w:rsidRPr="00CE5CA5" w14:paraId="704FD5BA" w14:textId="77777777" w:rsidTr="00DB4182">
        <w:tc>
          <w:tcPr>
            <w:tcW w:w="1838" w:type="dxa"/>
            <w:tcBorders>
              <w:top w:val="single" w:sz="4" w:space="0" w:color="auto"/>
              <w:left w:val="single" w:sz="4" w:space="0" w:color="auto"/>
              <w:bottom w:val="single" w:sz="4" w:space="0" w:color="auto"/>
              <w:right w:val="single" w:sz="4" w:space="0" w:color="auto"/>
            </w:tcBorders>
            <w:hideMark/>
          </w:tcPr>
          <w:p w14:paraId="31905EF4" w14:textId="1771718F" w:rsidR="00FD2BCB" w:rsidRPr="00CE5CA5" w:rsidRDefault="007C0880" w:rsidP="004B2749">
            <w:pPr>
              <w:spacing w:line="360" w:lineRule="auto"/>
              <w:rPr>
                <w:rFonts w:ascii="Arial" w:hAnsi="Arial" w:cs="Arial"/>
                <w:sz w:val="24"/>
                <w:szCs w:val="24"/>
                <w:lang w:val="af-ZA"/>
              </w:rPr>
            </w:pPr>
            <w:r w:rsidRPr="00CE5CA5">
              <w:rPr>
                <w:rFonts w:ascii="Arial" w:hAnsi="Arial" w:cs="Arial"/>
                <w:sz w:val="24"/>
                <w:szCs w:val="24"/>
                <w:lang w:val="af-ZA"/>
              </w:rPr>
              <w:t>Deeloproep</w:t>
            </w:r>
          </w:p>
        </w:tc>
        <w:tc>
          <w:tcPr>
            <w:tcW w:w="7229" w:type="dxa"/>
            <w:tcBorders>
              <w:top w:val="single" w:sz="4" w:space="0" w:color="auto"/>
              <w:left w:val="single" w:sz="4" w:space="0" w:color="auto"/>
              <w:bottom w:val="single" w:sz="4" w:space="0" w:color="auto"/>
              <w:right w:val="single" w:sz="4" w:space="0" w:color="auto"/>
            </w:tcBorders>
            <w:hideMark/>
          </w:tcPr>
          <w:p w14:paraId="0A977AD4" w14:textId="43741B36"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086</w:t>
            </w:r>
            <w:r w:rsidR="00DB4182" w:rsidRPr="00CE5CA5">
              <w:rPr>
                <w:rFonts w:ascii="Arial" w:hAnsi="Arial" w:cs="Arial"/>
                <w:sz w:val="24"/>
                <w:szCs w:val="24"/>
                <w:lang w:val="af-ZA"/>
              </w:rPr>
              <w:t xml:space="preserve"> </w:t>
            </w:r>
            <w:r w:rsidRPr="00CE5CA5">
              <w:rPr>
                <w:rFonts w:ascii="Arial" w:hAnsi="Arial" w:cs="Arial"/>
                <w:sz w:val="24"/>
                <w:szCs w:val="24"/>
                <w:lang w:val="af-ZA"/>
              </w:rPr>
              <w:t>072</w:t>
            </w:r>
            <w:r w:rsidR="00DB4182" w:rsidRPr="00CE5CA5">
              <w:rPr>
                <w:rFonts w:ascii="Arial" w:hAnsi="Arial" w:cs="Arial"/>
                <w:sz w:val="24"/>
                <w:szCs w:val="24"/>
                <w:lang w:val="af-ZA"/>
              </w:rPr>
              <w:t xml:space="preserve"> </w:t>
            </w:r>
            <w:r w:rsidRPr="00CE5CA5">
              <w:rPr>
                <w:rFonts w:ascii="Arial" w:hAnsi="Arial" w:cs="Arial"/>
                <w:sz w:val="24"/>
                <w:szCs w:val="24"/>
                <w:lang w:val="af-ZA"/>
              </w:rPr>
              <w:t xml:space="preserve">6890 </w:t>
            </w:r>
          </w:p>
        </w:tc>
      </w:tr>
      <w:tr w:rsidR="00FD2BCB" w:rsidRPr="00CE5CA5" w14:paraId="1A7F9E7B" w14:textId="77777777" w:rsidTr="00DB4182">
        <w:tc>
          <w:tcPr>
            <w:tcW w:w="1838" w:type="dxa"/>
            <w:tcBorders>
              <w:top w:val="single" w:sz="4" w:space="0" w:color="auto"/>
              <w:left w:val="single" w:sz="4" w:space="0" w:color="auto"/>
              <w:bottom w:val="single" w:sz="4" w:space="0" w:color="auto"/>
              <w:right w:val="single" w:sz="4" w:space="0" w:color="auto"/>
            </w:tcBorders>
          </w:tcPr>
          <w:p w14:paraId="41C7420C" w14:textId="0C60E22E"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Fa</w:t>
            </w:r>
            <w:r w:rsidR="007C0880" w:rsidRPr="00CE5CA5">
              <w:rPr>
                <w:rFonts w:ascii="Arial" w:hAnsi="Arial" w:cs="Arial"/>
                <w:sz w:val="24"/>
                <w:szCs w:val="24"/>
                <w:lang w:val="af-ZA"/>
              </w:rPr>
              <w:t>ks</w:t>
            </w:r>
          </w:p>
        </w:tc>
        <w:tc>
          <w:tcPr>
            <w:tcW w:w="7229" w:type="dxa"/>
            <w:tcBorders>
              <w:top w:val="single" w:sz="4" w:space="0" w:color="auto"/>
              <w:left w:val="single" w:sz="4" w:space="0" w:color="auto"/>
              <w:bottom w:val="single" w:sz="4" w:space="0" w:color="auto"/>
              <w:right w:val="single" w:sz="4" w:space="0" w:color="auto"/>
            </w:tcBorders>
          </w:tcPr>
          <w:p w14:paraId="143D9B68" w14:textId="77777777"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011 726 5501</w:t>
            </w:r>
          </w:p>
        </w:tc>
      </w:tr>
      <w:tr w:rsidR="00FD2BCB" w:rsidRPr="00CE5CA5" w14:paraId="31C2C5B8" w14:textId="77777777" w:rsidTr="00DB4182">
        <w:tc>
          <w:tcPr>
            <w:tcW w:w="1838" w:type="dxa"/>
            <w:tcBorders>
              <w:top w:val="single" w:sz="4" w:space="0" w:color="auto"/>
              <w:left w:val="single" w:sz="4" w:space="0" w:color="auto"/>
              <w:bottom w:val="single" w:sz="4" w:space="0" w:color="auto"/>
              <w:right w:val="single" w:sz="4" w:space="0" w:color="auto"/>
            </w:tcBorders>
          </w:tcPr>
          <w:p w14:paraId="2CEF82EA" w14:textId="12AA3DBC"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E-</w:t>
            </w:r>
            <w:r w:rsidR="007C0880" w:rsidRPr="00CE5CA5">
              <w:rPr>
                <w:rFonts w:ascii="Arial" w:hAnsi="Arial" w:cs="Arial"/>
                <w:sz w:val="24"/>
                <w:szCs w:val="24"/>
                <w:lang w:val="af-ZA"/>
              </w:rPr>
              <w:t>posadres</w:t>
            </w:r>
          </w:p>
        </w:tc>
        <w:tc>
          <w:tcPr>
            <w:tcW w:w="7229" w:type="dxa"/>
            <w:tcBorders>
              <w:top w:val="single" w:sz="4" w:space="0" w:color="auto"/>
              <w:left w:val="single" w:sz="4" w:space="0" w:color="auto"/>
              <w:bottom w:val="single" w:sz="4" w:space="0" w:color="auto"/>
              <w:right w:val="single" w:sz="4" w:space="0" w:color="auto"/>
            </w:tcBorders>
          </w:tcPr>
          <w:p w14:paraId="7B7E279E" w14:textId="77777777" w:rsidR="00FD2BCB" w:rsidRPr="00CE5CA5" w:rsidRDefault="000A2A9A" w:rsidP="004B2749">
            <w:pPr>
              <w:spacing w:line="360" w:lineRule="auto"/>
              <w:rPr>
                <w:rFonts w:ascii="Arial" w:hAnsi="Arial" w:cs="Arial"/>
                <w:sz w:val="24"/>
                <w:szCs w:val="24"/>
                <w:lang w:val="af-ZA"/>
              </w:rPr>
            </w:pPr>
            <w:hyperlink r:id="rId11" w:history="1">
              <w:r w:rsidR="00FD2BCB" w:rsidRPr="00CE5CA5">
                <w:rPr>
                  <w:rStyle w:val="Hyperlink"/>
                  <w:rFonts w:ascii="Arial" w:hAnsi="Arial" w:cs="Arial"/>
                  <w:sz w:val="24"/>
                  <w:szCs w:val="24"/>
                  <w:lang w:val="af-ZA"/>
                </w:rPr>
                <w:t>info@osti.co.za</w:t>
              </w:r>
            </w:hyperlink>
            <w:r w:rsidR="00FD2BCB" w:rsidRPr="00CE5CA5">
              <w:rPr>
                <w:rFonts w:ascii="Arial" w:hAnsi="Arial" w:cs="Arial"/>
                <w:sz w:val="24"/>
                <w:szCs w:val="24"/>
                <w:lang w:val="af-ZA"/>
              </w:rPr>
              <w:t xml:space="preserve"> </w:t>
            </w:r>
          </w:p>
        </w:tc>
      </w:tr>
      <w:tr w:rsidR="00FD2BCB" w:rsidRPr="00CE5CA5" w14:paraId="76493D66" w14:textId="77777777" w:rsidTr="00DB4182">
        <w:tc>
          <w:tcPr>
            <w:tcW w:w="1838" w:type="dxa"/>
            <w:tcBorders>
              <w:top w:val="single" w:sz="4" w:space="0" w:color="auto"/>
              <w:left w:val="single" w:sz="4" w:space="0" w:color="auto"/>
              <w:bottom w:val="single" w:sz="4" w:space="0" w:color="auto"/>
              <w:right w:val="single" w:sz="4" w:space="0" w:color="auto"/>
            </w:tcBorders>
            <w:hideMark/>
          </w:tcPr>
          <w:p w14:paraId="1827FE49" w14:textId="14A93D9A" w:rsidR="00FD2BCB" w:rsidRPr="00CE5CA5" w:rsidRDefault="007C0880" w:rsidP="004B2749">
            <w:pPr>
              <w:spacing w:line="360" w:lineRule="auto"/>
              <w:rPr>
                <w:rFonts w:ascii="Arial" w:hAnsi="Arial" w:cs="Arial"/>
                <w:sz w:val="24"/>
                <w:szCs w:val="24"/>
                <w:lang w:val="af-ZA"/>
              </w:rPr>
            </w:pPr>
            <w:r w:rsidRPr="00CE5CA5">
              <w:rPr>
                <w:rFonts w:ascii="Arial" w:hAnsi="Arial" w:cs="Arial"/>
                <w:sz w:val="24"/>
                <w:szCs w:val="24"/>
                <w:lang w:val="af-ZA"/>
              </w:rPr>
              <w:t>Straatadres</w:t>
            </w:r>
          </w:p>
        </w:tc>
        <w:tc>
          <w:tcPr>
            <w:tcW w:w="7229" w:type="dxa"/>
            <w:tcBorders>
              <w:top w:val="single" w:sz="4" w:space="0" w:color="auto"/>
              <w:left w:val="single" w:sz="4" w:space="0" w:color="auto"/>
              <w:bottom w:val="single" w:sz="4" w:space="0" w:color="auto"/>
              <w:right w:val="single" w:sz="4" w:space="0" w:color="auto"/>
            </w:tcBorders>
            <w:hideMark/>
          </w:tcPr>
          <w:p w14:paraId="5152F336" w14:textId="33F08E0F" w:rsidR="00FD2BCB" w:rsidRPr="00CE5CA5" w:rsidRDefault="00C36938" w:rsidP="004B2749">
            <w:pPr>
              <w:spacing w:line="360" w:lineRule="auto"/>
              <w:rPr>
                <w:rFonts w:ascii="Arial" w:hAnsi="Arial" w:cs="Arial"/>
                <w:sz w:val="24"/>
                <w:szCs w:val="24"/>
                <w:lang w:val="af-ZA"/>
              </w:rPr>
            </w:pPr>
            <w:r w:rsidRPr="00CE5CA5">
              <w:rPr>
                <w:rFonts w:ascii="Arial" w:hAnsi="Arial" w:cs="Arial"/>
                <w:sz w:val="24"/>
                <w:szCs w:val="24"/>
                <w:lang w:val="af-ZA"/>
              </w:rPr>
              <w:t xml:space="preserve">Blok A, </w:t>
            </w:r>
            <w:r w:rsidR="007C0880" w:rsidRPr="00CE5CA5">
              <w:rPr>
                <w:rFonts w:ascii="Arial" w:hAnsi="Arial" w:cs="Arial"/>
                <w:sz w:val="24"/>
                <w:szCs w:val="24"/>
                <w:lang w:val="af-ZA"/>
              </w:rPr>
              <w:t xml:space="preserve">Eerste </w:t>
            </w:r>
            <w:r w:rsidRPr="00CE5CA5">
              <w:rPr>
                <w:rFonts w:ascii="Arial" w:hAnsi="Arial" w:cs="Arial"/>
                <w:sz w:val="24"/>
                <w:szCs w:val="24"/>
                <w:lang w:val="af-ZA"/>
              </w:rPr>
              <w:t>V</w:t>
            </w:r>
            <w:r w:rsidR="007C0880" w:rsidRPr="00CE5CA5">
              <w:rPr>
                <w:rFonts w:ascii="Arial" w:hAnsi="Arial" w:cs="Arial"/>
                <w:sz w:val="24"/>
                <w:szCs w:val="24"/>
                <w:lang w:val="af-ZA"/>
              </w:rPr>
              <w:t xml:space="preserve">erdieping, </w:t>
            </w:r>
            <w:r w:rsidR="00FD2BCB" w:rsidRPr="00CE5CA5">
              <w:rPr>
                <w:rFonts w:ascii="Arial" w:hAnsi="Arial" w:cs="Arial"/>
                <w:sz w:val="24"/>
                <w:szCs w:val="24"/>
                <w:lang w:val="af-ZA"/>
              </w:rPr>
              <w:t>Sturdee</w:t>
            </w:r>
            <w:r w:rsidR="007C0880" w:rsidRPr="00CE5CA5">
              <w:rPr>
                <w:rFonts w:ascii="Arial" w:hAnsi="Arial" w:cs="Arial"/>
                <w:sz w:val="24"/>
                <w:szCs w:val="24"/>
                <w:lang w:val="af-ZA"/>
              </w:rPr>
              <w:t>laan 1,</w:t>
            </w:r>
            <w:r w:rsidR="00FD2BCB" w:rsidRPr="00CE5CA5">
              <w:rPr>
                <w:rFonts w:ascii="Arial" w:hAnsi="Arial" w:cs="Arial"/>
                <w:sz w:val="24"/>
                <w:szCs w:val="24"/>
                <w:lang w:val="af-ZA"/>
              </w:rPr>
              <w:t xml:space="preserve"> </w:t>
            </w:r>
            <w:r w:rsidR="007C0880" w:rsidRPr="00CE5CA5">
              <w:rPr>
                <w:rFonts w:ascii="Arial" w:hAnsi="Arial" w:cs="Arial"/>
                <w:sz w:val="24"/>
                <w:szCs w:val="24"/>
                <w:lang w:val="af-ZA"/>
              </w:rPr>
              <w:t>R</w:t>
            </w:r>
            <w:r w:rsidR="00FD2BCB" w:rsidRPr="00CE5CA5">
              <w:rPr>
                <w:rFonts w:ascii="Arial" w:hAnsi="Arial" w:cs="Arial"/>
                <w:sz w:val="24"/>
                <w:szCs w:val="24"/>
                <w:lang w:val="af-ZA"/>
              </w:rPr>
              <w:t>osebank,</w:t>
            </w:r>
            <w:r w:rsidR="00DB4182" w:rsidRPr="00CE5CA5">
              <w:rPr>
                <w:rFonts w:ascii="Arial" w:hAnsi="Arial" w:cs="Arial"/>
                <w:sz w:val="24"/>
                <w:szCs w:val="24"/>
                <w:lang w:val="af-ZA"/>
              </w:rPr>
              <w:t xml:space="preserve"> </w:t>
            </w:r>
            <w:r w:rsidR="00FD2BCB" w:rsidRPr="00CE5CA5">
              <w:rPr>
                <w:rFonts w:ascii="Arial" w:hAnsi="Arial" w:cs="Arial"/>
                <w:sz w:val="24"/>
                <w:szCs w:val="24"/>
                <w:lang w:val="af-ZA"/>
              </w:rPr>
              <w:t>Johannesburg</w:t>
            </w:r>
            <w:r w:rsidR="007C0880" w:rsidRPr="00CE5CA5">
              <w:rPr>
                <w:rFonts w:ascii="Arial" w:hAnsi="Arial" w:cs="Arial"/>
                <w:sz w:val="24"/>
                <w:szCs w:val="24"/>
                <w:lang w:val="af-ZA"/>
              </w:rPr>
              <w:t>,</w:t>
            </w:r>
            <w:r w:rsidR="00FD2BCB" w:rsidRPr="00CE5CA5">
              <w:rPr>
                <w:rFonts w:ascii="Arial" w:hAnsi="Arial" w:cs="Arial"/>
                <w:sz w:val="24"/>
                <w:szCs w:val="24"/>
                <w:lang w:val="af-ZA"/>
              </w:rPr>
              <w:t xml:space="preserve"> 2196</w:t>
            </w:r>
          </w:p>
        </w:tc>
      </w:tr>
      <w:tr w:rsidR="00FD2BCB" w:rsidRPr="00CE5CA5" w14:paraId="37D26B58" w14:textId="77777777" w:rsidTr="00DB4182">
        <w:tc>
          <w:tcPr>
            <w:tcW w:w="1838" w:type="dxa"/>
            <w:tcBorders>
              <w:top w:val="single" w:sz="4" w:space="0" w:color="auto"/>
              <w:left w:val="single" w:sz="4" w:space="0" w:color="auto"/>
              <w:bottom w:val="single" w:sz="4" w:space="0" w:color="auto"/>
              <w:right w:val="single" w:sz="4" w:space="0" w:color="auto"/>
            </w:tcBorders>
          </w:tcPr>
          <w:p w14:paraId="72C569A3" w14:textId="6998B408"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Web</w:t>
            </w:r>
            <w:r w:rsidR="007C0880" w:rsidRPr="00CE5CA5">
              <w:rPr>
                <w:rFonts w:ascii="Arial" w:hAnsi="Arial" w:cs="Arial"/>
                <w:sz w:val="24"/>
                <w:szCs w:val="24"/>
                <w:lang w:val="af-ZA"/>
              </w:rPr>
              <w:t>tuiste</w:t>
            </w:r>
          </w:p>
        </w:tc>
        <w:tc>
          <w:tcPr>
            <w:tcW w:w="7229" w:type="dxa"/>
            <w:tcBorders>
              <w:top w:val="single" w:sz="4" w:space="0" w:color="auto"/>
              <w:left w:val="single" w:sz="4" w:space="0" w:color="auto"/>
              <w:bottom w:val="single" w:sz="4" w:space="0" w:color="auto"/>
              <w:right w:val="single" w:sz="4" w:space="0" w:color="auto"/>
            </w:tcBorders>
          </w:tcPr>
          <w:p w14:paraId="1A728E86" w14:textId="77777777" w:rsidR="00FD2BCB" w:rsidRPr="00CE5CA5" w:rsidRDefault="000A2A9A" w:rsidP="004B2749">
            <w:pPr>
              <w:spacing w:line="360" w:lineRule="auto"/>
              <w:rPr>
                <w:rFonts w:ascii="Arial" w:hAnsi="Arial" w:cs="Arial"/>
                <w:sz w:val="24"/>
                <w:szCs w:val="24"/>
                <w:lang w:val="af-ZA"/>
              </w:rPr>
            </w:pPr>
            <w:hyperlink r:id="rId12" w:history="1">
              <w:r w:rsidR="00FD2BCB" w:rsidRPr="00CE5CA5">
                <w:rPr>
                  <w:rStyle w:val="Hyperlink"/>
                  <w:rFonts w:ascii="Arial" w:hAnsi="Arial" w:cs="Arial"/>
                  <w:sz w:val="24"/>
                  <w:szCs w:val="24"/>
                  <w:lang w:val="af-ZA"/>
                </w:rPr>
                <w:t>www.osti.co.za</w:t>
              </w:r>
            </w:hyperlink>
          </w:p>
        </w:tc>
      </w:tr>
    </w:tbl>
    <w:p w14:paraId="1E6CDF72" w14:textId="77777777" w:rsidR="00FD2BCB" w:rsidRPr="00CE5CA5" w:rsidRDefault="00FD2BCB" w:rsidP="004B2749">
      <w:pPr>
        <w:spacing w:line="360" w:lineRule="auto"/>
        <w:rPr>
          <w:rFonts w:ascii="Arial" w:hAnsi="Arial" w:cs="Arial"/>
          <w:sz w:val="24"/>
          <w:szCs w:val="24"/>
          <w:lang w:val="af-ZA"/>
        </w:rPr>
      </w:pPr>
    </w:p>
    <w:p w14:paraId="51C4CF09" w14:textId="18DAD6D0" w:rsidR="00FD2BCB" w:rsidRPr="00CE5CA5" w:rsidRDefault="00FD2BCB" w:rsidP="004B2749">
      <w:pPr>
        <w:spacing w:line="360" w:lineRule="auto"/>
        <w:rPr>
          <w:rFonts w:ascii="Arial" w:hAnsi="Arial" w:cs="Arial"/>
          <w:sz w:val="24"/>
          <w:szCs w:val="24"/>
          <w:lang w:val="af-ZA"/>
        </w:rPr>
      </w:pPr>
      <w:r w:rsidRPr="00CE5CA5">
        <w:rPr>
          <w:rFonts w:ascii="Arial" w:hAnsi="Arial" w:cs="Arial"/>
          <w:b/>
          <w:bCs/>
          <w:sz w:val="24"/>
          <w:szCs w:val="24"/>
          <w:lang w:val="af-ZA"/>
        </w:rPr>
        <w:t>Ombud</w:t>
      </w:r>
      <w:r w:rsidR="007C0880" w:rsidRPr="00CE5CA5">
        <w:rPr>
          <w:rFonts w:ascii="Arial" w:hAnsi="Arial" w:cs="Arial"/>
          <w:b/>
          <w:bCs/>
          <w:sz w:val="24"/>
          <w:szCs w:val="24"/>
          <w:lang w:val="af-ZA"/>
        </w:rPr>
        <w:t xml:space="preserve"> vir lewensversekering</w:t>
      </w:r>
      <w:r w:rsidRPr="00CE5CA5">
        <w:rPr>
          <w:rFonts w:ascii="Arial" w:hAnsi="Arial" w:cs="Arial"/>
          <w:sz w:val="24"/>
          <w:szCs w:val="24"/>
          <w:lang w:val="af-ZA"/>
        </w:rPr>
        <w:t xml:space="preserve"> </w:t>
      </w:r>
    </w:p>
    <w:p w14:paraId="7E89564B" w14:textId="00023268" w:rsidR="00FD2BCB" w:rsidRPr="00CE5CA5" w:rsidRDefault="007C0880" w:rsidP="004B2749">
      <w:pPr>
        <w:spacing w:line="360" w:lineRule="auto"/>
        <w:rPr>
          <w:rStyle w:val="Emphasis"/>
          <w:rFonts w:ascii="Arial" w:hAnsi="Arial" w:cs="Arial"/>
          <w:sz w:val="24"/>
          <w:szCs w:val="24"/>
          <w:shd w:val="clear" w:color="auto" w:fill="FFFFFF"/>
          <w:lang w:val="af-ZA"/>
        </w:rPr>
      </w:pPr>
      <w:r w:rsidRPr="00CE5CA5">
        <w:rPr>
          <w:rFonts w:ascii="Arial" w:hAnsi="Arial" w:cs="Arial"/>
          <w:sz w:val="24"/>
          <w:szCs w:val="24"/>
          <w:lang w:val="af-ZA"/>
        </w:rPr>
        <w:t xml:space="preserve">Vir lewensversekering-verwante klagte, kontak die </w:t>
      </w:r>
      <w:r w:rsidR="00FD2BCB" w:rsidRPr="00CE5CA5">
        <w:rPr>
          <w:rFonts w:ascii="Arial" w:hAnsi="Arial" w:cs="Arial"/>
          <w:b/>
          <w:sz w:val="24"/>
          <w:szCs w:val="24"/>
          <w:lang w:val="af-ZA"/>
        </w:rPr>
        <w:t>Ombud</w:t>
      </w:r>
      <w:r w:rsidRPr="00CE5CA5">
        <w:rPr>
          <w:rFonts w:ascii="Arial" w:hAnsi="Arial" w:cs="Arial"/>
          <w:b/>
          <w:sz w:val="24"/>
          <w:szCs w:val="24"/>
          <w:lang w:val="af-ZA"/>
        </w:rPr>
        <w:t xml:space="preserve"> vir lewensversekering</w:t>
      </w:r>
      <w:r w:rsidR="00FD2BCB" w:rsidRPr="00CE5CA5">
        <w:rPr>
          <w:rFonts w:ascii="Arial" w:hAnsi="Arial" w:cs="Arial"/>
          <w:sz w:val="24"/>
          <w:szCs w:val="24"/>
          <w:lang w:val="af-ZA"/>
        </w:rPr>
        <w:t xml:space="preserve">. </w:t>
      </w:r>
      <w:r w:rsidRPr="00CE5CA5">
        <w:rPr>
          <w:rFonts w:ascii="Arial" w:hAnsi="Arial" w:cs="Arial"/>
          <w:sz w:val="24"/>
          <w:szCs w:val="24"/>
          <w:lang w:val="af-ZA"/>
        </w:rPr>
        <w:t xml:space="preserve">Let daarop dat jou versekeraar die geleentheid gegun moet word om die </w:t>
      </w:r>
      <w:r w:rsidRPr="00CE5CA5">
        <w:rPr>
          <w:rFonts w:ascii="Arial" w:hAnsi="Arial" w:cs="Arial"/>
          <w:b/>
          <w:bCs/>
          <w:sz w:val="24"/>
          <w:szCs w:val="24"/>
          <w:lang w:val="af-ZA"/>
        </w:rPr>
        <w:t>probleem of klag op te los</w:t>
      </w:r>
      <w:r w:rsidRPr="00CE5CA5">
        <w:rPr>
          <w:rFonts w:ascii="Arial" w:hAnsi="Arial" w:cs="Arial"/>
          <w:sz w:val="24"/>
          <w:szCs w:val="24"/>
          <w:lang w:val="af-ZA"/>
        </w:rPr>
        <w:t xml:space="preserve"> voordat dit na die Ombud verwys word</w:t>
      </w:r>
      <w:r w:rsidR="00FD2BCB" w:rsidRPr="00CE5CA5">
        <w:rPr>
          <w:rStyle w:val="Emphasis"/>
          <w:rFonts w:ascii="Arial" w:hAnsi="Arial" w:cs="Arial"/>
          <w:sz w:val="24"/>
          <w:szCs w:val="24"/>
          <w:shd w:val="clear" w:color="auto" w:fill="FFFFFF"/>
          <w:lang w:val="af-ZA"/>
        </w:rPr>
        <w:t>.</w:t>
      </w:r>
    </w:p>
    <w:tbl>
      <w:tblPr>
        <w:tblStyle w:val="TableGrid"/>
        <w:tblW w:w="0" w:type="auto"/>
        <w:tblLook w:val="04A0" w:firstRow="1" w:lastRow="0" w:firstColumn="1" w:lastColumn="0" w:noHBand="0" w:noVBand="1"/>
      </w:tblPr>
      <w:tblGrid>
        <w:gridCol w:w="1838"/>
        <w:gridCol w:w="7178"/>
      </w:tblGrid>
      <w:tr w:rsidR="007C0880" w:rsidRPr="00CE5CA5" w14:paraId="391F6BBA" w14:textId="77777777" w:rsidTr="00DB4182">
        <w:tc>
          <w:tcPr>
            <w:tcW w:w="1838" w:type="dxa"/>
          </w:tcPr>
          <w:p w14:paraId="74EAD57C" w14:textId="05282471" w:rsidR="007C0880" w:rsidRPr="00CE5CA5" w:rsidRDefault="007C0880" w:rsidP="007C0880">
            <w:pPr>
              <w:spacing w:line="360" w:lineRule="auto"/>
              <w:rPr>
                <w:rFonts w:ascii="Arial" w:hAnsi="Arial" w:cs="Arial"/>
                <w:sz w:val="24"/>
                <w:szCs w:val="24"/>
                <w:lang w:val="af-ZA"/>
              </w:rPr>
            </w:pPr>
            <w:r w:rsidRPr="00CE5CA5">
              <w:rPr>
                <w:rFonts w:ascii="Arial" w:hAnsi="Arial" w:cs="Arial"/>
                <w:sz w:val="24"/>
                <w:szCs w:val="24"/>
                <w:lang w:val="af-ZA"/>
              </w:rPr>
              <w:t>Telefoon</w:t>
            </w:r>
          </w:p>
        </w:tc>
        <w:tc>
          <w:tcPr>
            <w:tcW w:w="7178" w:type="dxa"/>
          </w:tcPr>
          <w:p w14:paraId="700CE0F8" w14:textId="77777777" w:rsidR="007C0880" w:rsidRPr="00CE5CA5" w:rsidRDefault="007C0880" w:rsidP="007C0880">
            <w:pPr>
              <w:spacing w:line="360" w:lineRule="auto"/>
              <w:rPr>
                <w:rFonts w:ascii="Arial" w:hAnsi="Arial" w:cs="Arial"/>
                <w:sz w:val="24"/>
                <w:szCs w:val="24"/>
                <w:lang w:val="af-ZA"/>
              </w:rPr>
            </w:pPr>
            <w:r w:rsidRPr="00CE5CA5">
              <w:rPr>
                <w:rFonts w:ascii="Arial" w:hAnsi="Arial" w:cs="Arial"/>
                <w:sz w:val="24"/>
                <w:szCs w:val="24"/>
                <w:lang w:val="af-ZA"/>
              </w:rPr>
              <w:t>021 657 5000</w:t>
            </w:r>
          </w:p>
        </w:tc>
      </w:tr>
      <w:tr w:rsidR="007C0880" w:rsidRPr="00CE5CA5" w14:paraId="5120E63F" w14:textId="77777777" w:rsidTr="00DB4182">
        <w:tc>
          <w:tcPr>
            <w:tcW w:w="1838" w:type="dxa"/>
          </w:tcPr>
          <w:p w14:paraId="05748C20" w14:textId="67597B95" w:rsidR="007C0880" w:rsidRPr="00CE5CA5" w:rsidRDefault="007C0880" w:rsidP="007C0880">
            <w:pPr>
              <w:spacing w:line="360" w:lineRule="auto"/>
              <w:rPr>
                <w:rFonts w:ascii="Arial" w:hAnsi="Arial" w:cs="Arial"/>
                <w:sz w:val="24"/>
                <w:szCs w:val="24"/>
                <w:lang w:val="af-ZA"/>
              </w:rPr>
            </w:pPr>
            <w:r w:rsidRPr="00CE5CA5">
              <w:rPr>
                <w:rFonts w:ascii="Arial" w:hAnsi="Arial" w:cs="Arial"/>
                <w:sz w:val="24"/>
                <w:szCs w:val="24"/>
                <w:lang w:val="af-ZA"/>
              </w:rPr>
              <w:lastRenderedPageBreak/>
              <w:t>Deeloproep</w:t>
            </w:r>
          </w:p>
        </w:tc>
        <w:tc>
          <w:tcPr>
            <w:tcW w:w="7178" w:type="dxa"/>
          </w:tcPr>
          <w:p w14:paraId="63305B06" w14:textId="48F3D15B" w:rsidR="007C0880" w:rsidRPr="00CE5CA5" w:rsidRDefault="007C0880" w:rsidP="007C0880">
            <w:pPr>
              <w:spacing w:line="360" w:lineRule="auto"/>
              <w:rPr>
                <w:rFonts w:ascii="Arial" w:hAnsi="Arial" w:cs="Arial"/>
                <w:sz w:val="24"/>
                <w:szCs w:val="24"/>
                <w:lang w:val="af-ZA"/>
              </w:rPr>
            </w:pPr>
            <w:r w:rsidRPr="00CE5CA5">
              <w:rPr>
                <w:rFonts w:ascii="Arial" w:hAnsi="Arial" w:cs="Arial"/>
                <w:sz w:val="24"/>
                <w:szCs w:val="24"/>
                <w:lang w:val="af-ZA"/>
              </w:rPr>
              <w:t>086 010 3236</w:t>
            </w:r>
          </w:p>
        </w:tc>
      </w:tr>
      <w:tr w:rsidR="007C0880" w:rsidRPr="00CE5CA5" w14:paraId="69154DA1" w14:textId="77777777" w:rsidTr="00DB4182">
        <w:tc>
          <w:tcPr>
            <w:tcW w:w="1838" w:type="dxa"/>
          </w:tcPr>
          <w:p w14:paraId="762DDC65" w14:textId="2C24CBD5" w:rsidR="007C0880" w:rsidRPr="00CE5CA5" w:rsidRDefault="007C0880" w:rsidP="007C0880">
            <w:pPr>
              <w:spacing w:line="360" w:lineRule="auto"/>
              <w:rPr>
                <w:rFonts w:ascii="Arial" w:hAnsi="Arial" w:cs="Arial"/>
                <w:sz w:val="24"/>
                <w:szCs w:val="24"/>
                <w:lang w:val="af-ZA"/>
              </w:rPr>
            </w:pPr>
            <w:r w:rsidRPr="00CE5CA5">
              <w:rPr>
                <w:rFonts w:ascii="Arial" w:hAnsi="Arial" w:cs="Arial"/>
                <w:sz w:val="24"/>
                <w:szCs w:val="24"/>
                <w:lang w:val="af-ZA"/>
              </w:rPr>
              <w:t>Faks</w:t>
            </w:r>
          </w:p>
        </w:tc>
        <w:tc>
          <w:tcPr>
            <w:tcW w:w="7178" w:type="dxa"/>
          </w:tcPr>
          <w:p w14:paraId="586D02E7" w14:textId="77777777" w:rsidR="007C0880" w:rsidRPr="00CE5CA5" w:rsidRDefault="007C0880" w:rsidP="007C0880">
            <w:pPr>
              <w:spacing w:line="360" w:lineRule="auto"/>
              <w:rPr>
                <w:rFonts w:ascii="Arial" w:hAnsi="Arial" w:cs="Arial"/>
                <w:sz w:val="24"/>
                <w:szCs w:val="24"/>
                <w:lang w:val="af-ZA"/>
              </w:rPr>
            </w:pPr>
            <w:r w:rsidRPr="00CE5CA5">
              <w:rPr>
                <w:rFonts w:ascii="Arial" w:hAnsi="Arial" w:cs="Arial"/>
                <w:sz w:val="24"/>
                <w:szCs w:val="24"/>
                <w:lang w:val="af-ZA"/>
              </w:rPr>
              <w:t>021 674 0951</w:t>
            </w:r>
          </w:p>
        </w:tc>
      </w:tr>
      <w:tr w:rsidR="007C0880" w:rsidRPr="00CE5CA5" w14:paraId="58414FE4" w14:textId="77777777" w:rsidTr="00DB4182">
        <w:tc>
          <w:tcPr>
            <w:tcW w:w="1838" w:type="dxa"/>
          </w:tcPr>
          <w:p w14:paraId="71500109" w14:textId="6622B7FB" w:rsidR="007C0880" w:rsidRPr="00CE5CA5" w:rsidRDefault="007C0880" w:rsidP="007C0880">
            <w:pPr>
              <w:spacing w:line="360" w:lineRule="auto"/>
              <w:rPr>
                <w:rFonts w:ascii="Arial" w:hAnsi="Arial" w:cs="Arial"/>
                <w:sz w:val="24"/>
                <w:szCs w:val="24"/>
                <w:lang w:val="af-ZA"/>
              </w:rPr>
            </w:pPr>
            <w:r w:rsidRPr="00CE5CA5">
              <w:rPr>
                <w:rFonts w:ascii="Arial" w:hAnsi="Arial" w:cs="Arial"/>
                <w:sz w:val="24"/>
                <w:szCs w:val="24"/>
                <w:lang w:val="af-ZA"/>
              </w:rPr>
              <w:t>E-posadres</w:t>
            </w:r>
          </w:p>
        </w:tc>
        <w:tc>
          <w:tcPr>
            <w:tcW w:w="7178" w:type="dxa"/>
          </w:tcPr>
          <w:p w14:paraId="2544B786" w14:textId="77777777" w:rsidR="007C0880" w:rsidRPr="00CE5CA5" w:rsidRDefault="000A2A9A" w:rsidP="007C0880">
            <w:pPr>
              <w:spacing w:line="360" w:lineRule="auto"/>
              <w:rPr>
                <w:rFonts w:ascii="Arial" w:hAnsi="Arial" w:cs="Arial"/>
                <w:sz w:val="24"/>
                <w:szCs w:val="24"/>
                <w:lang w:val="af-ZA"/>
              </w:rPr>
            </w:pPr>
            <w:hyperlink r:id="rId13" w:history="1">
              <w:r w:rsidR="007C0880" w:rsidRPr="00CE5CA5">
                <w:rPr>
                  <w:rStyle w:val="Hyperlink"/>
                  <w:rFonts w:ascii="Arial" w:hAnsi="Arial" w:cs="Arial"/>
                  <w:sz w:val="24"/>
                  <w:szCs w:val="24"/>
                  <w:lang w:val="af-ZA"/>
                </w:rPr>
                <w:t>info@ombud.co.za</w:t>
              </w:r>
            </w:hyperlink>
            <w:r w:rsidR="007C0880" w:rsidRPr="00CE5CA5">
              <w:rPr>
                <w:rFonts w:ascii="Arial" w:hAnsi="Arial" w:cs="Arial"/>
                <w:sz w:val="24"/>
                <w:szCs w:val="24"/>
                <w:lang w:val="af-ZA"/>
              </w:rPr>
              <w:t xml:space="preserve"> </w:t>
            </w:r>
          </w:p>
        </w:tc>
      </w:tr>
      <w:tr w:rsidR="007C0880" w:rsidRPr="00CE5CA5" w14:paraId="76900DD9" w14:textId="77777777" w:rsidTr="00DB4182">
        <w:tc>
          <w:tcPr>
            <w:tcW w:w="1838" w:type="dxa"/>
          </w:tcPr>
          <w:p w14:paraId="5CA2D137" w14:textId="6FC808BE" w:rsidR="007C0880" w:rsidRPr="00CE5CA5" w:rsidRDefault="007C0880" w:rsidP="007C0880">
            <w:pPr>
              <w:spacing w:line="360" w:lineRule="auto"/>
              <w:rPr>
                <w:rFonts w:ascii="Arial" w:hAnsi="Arial" w:cs="Arial"/>
                <w:sz w:val="24"/>
                <w:szCs w:val="24"/>
                <w:lang w:val="af-ZA"/>
              </w:rPr>
            </w:pPr>
            <w:r w:rsidRPr="00CE5CA5">
              <w:rPr>
                <w:rFonts w:ascii="Arial" w:hAnsi="Arial" w:cs="Arial"/>
                <w:sz w:val="24"/>
                <w:szCs w:val="24"/>
                <w:lang w:val="af-ZA"/>
              </w:rPr>
              <w:t>Posadres</w:t>
            </w:r>
          </w:p>
        </w:tc>
        <w:tc>
          <w:tcPr>
            <w:tcW w:w="7178" w:type="dxa"/>
          </w:tcPr>
          <w:p w14:paraId="6D4120B1" w14:textId="53961D86" w:rsidR="007C0880" w:rsidRPr="00CE5CA5" w:rsidRDefault="007C0880" w:rsidP="007C0880">
            <w:pPr>
              <w:spacing w:line="360" w:lineRule="auto"/>
              <w:rPr>
                <w:rFonts w:ascii="Arial" w:hAnsi="Arial" w:cs="Arial"/>
                <w:sz w:val="24"/>
                <w:szCs w:val="24"/>
                <w:lang w:val="af-ZA"/>
              </w:rPr>
            </w:pPr>
            <w:r w:rsidRPr="00CE5CA5">
              <w:rPr>
                <w:rFonts w:ascii="Arial" w:hAnsi="Arial" w:cs="Arial"/>
                <w:sz w:val="24"/>
                <w:szCs w:val="24"/>
                <w:lang w:val="af-ZA"/>
              </w:rPr>
              <w:t>Privaat Sak X45, Claremont, Kaapstad, 7700</w:t>
            </w:r>
          </w:p>
        </w:tc>
      </w:tr>
      <w:tr w:rsidR="007C0880" w:rsidRPr="00CE5CA5" w14:paraId="2CE26510" w14:textId="77777777" w:rsidTr="00DB4182">
        <w:tc>
          <w:tcPr>
            <w:tcW w:w="1838" w:type="dxa"/>
          </w:tcPr>
          <w:p w14:paraId="0F703F3D" w14:textId="0B7A3B2A" w:rsidR="007C0880" w:rsidRPr="00CE5CA5" w:rsidRDefault="007C0880" w:rsidP="007C0880">
            <w:pPr>
              <w:spacing w:line="360" w:lineRule="auto"/>
              <w:rPr>
                <w:rFonts w:ascii="Arial" w:hAnsi="Arial" w:cs="Arial"/>
                <w:sz w:val="24"/>
                <w:szCs w:val="24"/>
                <w:lang w:val="af-ZA"/>
              </w:rPr>
            </w:pPr>
            <w:r w:rsidRPr="00CE5CA5">
              <w:rPr>
                <w:rFonts w:ascii="Arial" w:hAnsi="Arial" w:cs="Arial"/>
                <w:sz w:val="24"/>
                <w:szCs w:val="24"/>
                <w:lang w:val="af-ZA"/>
              </w:rPr>
              <w:t>Straatadres</w:t>
            </w:r>
          </w:p>
        </w:tc>
        <w:tc>
          <w:tcPr>
            <w:tcW w:w="7178" w:type="dxa"/>
          </w:tcPr>
          <w:p w14:paraId="6036AEF2" w14:textId="78628711" w:rsidR="007C0880" w:rsidRPr="00CE5CA5" w:rsidRDefault="007C0880" w:rsidP="007C0880">
            <w:pPr>
              <w:spacing w:line="360" w:lineRule="auto"/>
              <w:rPr>
                <w:rFonts w:ascii="Arial" w:hAnsi="Arial" w:cs="Arial"/>
                <w:sz w:val="24"/>
                <w:szCs w:val="24"/>
                <w:lang w:val="af-ZA"/>
              </w:rPr>
            </w:pPr>
            <w:r w:rsidRPr="00CE5CA5">
              <w:rPr>
                <w:rFonts w:ascii="Arial" w:hAnsi="Arial" w:cs="Arial"/>
                <w:sz w:val="24"/>
                <w:szCs w:val="24"/>
                <w:lang w:val="af-ZA"/>
              </w:rPr>
              <w:t>Sunclare</w:t>
            </w:r>
            <w:r w:rsidR="0075048B" w:rsidRPr="00CE5CA5">
              <w:rPr>
                <w:rFonts w:ascii="Arial" w:hAnsi="Arial" w:cs="Arial"/>
                <w:sz w:val="24"/>
                <w:szCs w:val="24"/>
                <w:lang w:val="af-ZA"/>
              </w:rPr>
              <w:t>gebou</w:t>
            </w:r>
            <w:r w:rsidRPr="00CE5CA5">
              <w:rPr>
                <w:rFonts w:ascii="Arial" w:hAnsi="Arial" w:cs="Arial"/>
                <w:sz w:val="24"/>
                <w:szCs w:val="24"/>
                <w:lang w:val="af-ZA"/>
              </w:rPr>
              <w:t xml:space="preserve">, </w:t>
            </w:r>
            <w:r w:rsidR="00C36938" w:rsidRPr="00CE5CA5">
              <w:rPr>
                <w:rFonts w:ascii="Arial" w:hAnsi="Arial" w:cs="Arial"/>
                <w:sz w:val="24"/>
                <w:szCs w:val="24"/>
                <w:lang w:val="af-ZA"/>
              </w:rPr>
              <w:t xml:space="preserve">Derde Verdieping, </w:t>
            </w:r>
            <w:r w:rsidRPr="00CE5CA5">
              <w:rPr>
                <w:rFonts w:ascii="Arial" w:hAnsi="Arial" w:cs="Arial"/>
                <w:sz w:val="24"/>
                <w:szCs w:val="24"/>
                <w:lang w:val="af-ZA"/>
              </w:rPr>
              <w:t>Dreyer</w:t>
            </w:r>
            <w:r w:rsidR="0075048B" w:rsidRPr="00CE5CA5">
              <w:rPr>
                <w:rFonts w:ascii="Arial" w:hAnsi="Arial" w:cs="Arial"/>
                <w:sz w:val="24"/>
                <w:szCs w:val="24"/>
                <w:lang w:val="af-ZA"/>
              </w:rPr>
              <w:t>straat 21</w:t>
            </w:r>
            <w:r w:rsidRPr="00CE5CA5">
              <w:rPr>
                <w:rFonts w:ascii="Arial" w:hAnsi="Arial" w:cs="Arial"/>
                <w:sz w:val="24"/>
                <w:szCs w:val="24"/>
                <w:lang w:val="af-ZA"/>
              </w:rPr>
              <w:t xml:space="preserve">, Claremont, </w:t>
            </w:r>
            <w:r w:rsidR="0075048B" w:rsidRPr="00CE5CA5">
              <w:rPr>
                <w:rFonts w:ascii="Arial" w:hAnsi="Arial" w:cs="Arial"/>
                <w:sz w:val="24"/>
                <w:szCs w:val="24"/>
                <w:lang w:val="af-ZA"/>
              </w:rPr>
              <w:t>Kaapstad</w:t>
            </w:r>
          </w:p>
        </w:tc>
      </w:tr>
      <w:tr w:rsidR="007C0880" w:rsidRPr="00CE5CA5" w14:paraId="15F70536" w14:textId="77777777" w:rsidTr="00DB4182">
        <w:tc>
          <w:tcPr>
            <w:tcW w:w="1838" w:type="dxa"/>
          </w:tcPr>
          <w:p w14:paraId="044BE6EA" w14:textId="0A0822ED" w:rsidR="007C0880" w:rsidRPr="00CE5CA5" w:rsidRDefault="007C0880" w:rsidP="007C0880">
            <w:pPr>
              <w:spacing w:line="360" w:lineRule="auto"/>
              <w:rPr>
                <w:rFonts w:ascii="Arial" w:hAnsi="Arial" w:cs="Arial"/>
                <w:sz w:val="24"/>
                <w:szCs w:val="24"/>
                <w:lang w:val="af-ZA"/>
              </w:rPr>
            </w:pPr>
            <w:r w:rsidRPr="00CE5CA5">
              <w:rPr>
                <w:rFonts w:ascii="Arial" w:hAnsi="Arial" w:cs="Arial"/>
                <w:sz w:val="24"/>
                <w:szCs w:val="24"/>
                <w:lang w:val="af-ZA"/>
              </w:rPr>
              <w:t>Webtuiste</w:t>
            </w:r>
          </w:p>
        </w:tc>
        <w:tc>
          <w:tcPr>
            <w:tcW w:w="7178" w:type="dxa"/>
          </w:tcPr>
          <w:p w14:paraId="6EE65926" w14:textId="77777777" w:rsidR="007C0880" w:rsidRPr="00CE5CA5" w:rsidRDefault="000A2A9A" w:rsidP="007C0880">
            <w:pPr>
              <w:spacing w:line="360" w:lineRule="auto"/>
              <w:rPr>
                <w:rFonts w:ascii="Arial" w:hAnsi="Arial" w:cs="Arial"/>
                <w:sz w:val="24"/>
                <w:szCs w:val="24"/>
                <w:lang w:val="af-ZA"/>
              </w:rPr>
            </w:pPr>
            <w:hyperlink r:id="rId14" w:history="1">
              <w:r w:rsidR="007C0880" w:rsidRPr="00CE5CA5">
                <w:rPr>
                  <w:rStyle w:val="Hyperlink"/>
                  <w:rFonts w:ascii="Arial" w:hAnsi="Arial" w:cs="Arial"/>
                  <w:sz w:val="24"/>
                  <w:szCs w:val="24"/>
                  <w:lang w:val="af-ZA"/>
                </w:rPr>
                <w:t>www.ombud.co.za</w:t>
              </w:r>
            </w:hyperlink>
          </w:p>
        </w:tc>
      </w:tr>
    </w:tbl>
    <w:p w14:paraId="408FAC94" w14:textId="77777777" w:rsidR="00FD2BCB" w:rsidRPr="00CE5CA5" w:rsidRDefault="00FD2BCB" w:rsidP="004B2749">
      <w:pPr>
        <w:spacing w:line="360" w:lineRule="auto"/>
        <w:rPr>
          <w:rFonts w:ascii="Arial" w:hAnsi="Arial" w:cs="Arial"/>
          <w:sz w:val="24"/>
          <w:szCs w:val="24"/>
          <w:lang w:val="af-ZA"/>
        </w:rPr>
      </w:pPr>
    </w:p>
    <w:p w14:paraId="62DC79F0" w14:textId="5ED9C602" w:rsidR="00FD2BCB" w:rsidRPr="00CE5CA5" w:rsidRDefault="00DB4182" w:rsidP="004B2749">
      <w:pPr>
        <w:pStyle w:val="CommentText"/>
        <w:spacing w:line="360" w:lineRule="auto"/>
        <w:rPr>
          <w:rFonts w:ascii="Arial" w:hAnsi="Arial" w:cs="Arial"/>
          <w:sz w:val="24"/>
          <w:szCs w:val="24"/>
          <w:lang w:val="af-ZA"/>
        </w:rPr>
      </w:pPr>
      <w:r w:rsidRPr="00CE5CA5">
        <w:rPr>
          <w:rFonts w:ascii="Arial" w:hAnsi="Arial" w:cs="Arial"/>
          <w:sz w:val="24"/>
          <w:szCs w:val="24"/>
          <w:lang w:val="af-ZA"/>
        </w:rPr>
        <w:t>Is jy on</w:t>
      </w:r>
      <w:r w:rsidR="0075048B" w:rsidRPr="00CE5CA5">
        <w:rPr>
          <w:rFonts w:ascii="Arial" w:hAnsi="Arial" w:cs="Arial"/>
          <w:sz w:val="24"/>
          <w:szCs w:val="24"/>
          <w:lang w:val="af-ZA"/>
        </w:rPr>
        <w:t xml:space="preserve">seker </w:t>
      </w:r>
      <w:r w:rsidRPr="00CE5CA5">
        <w:rPr>
          <w:rFonts w:ascii="Arial" w:hAnsi="Arial" w:cs="Arial"/>
          <w:sz w:val="24"/>
          <w:szCs w:val="24"/>
          <w:lang w:val="af-ZA"/>
        </w:rPr>
        <w:t xml:space="preserve">oor </w:t>
      </w:r>
      <w:r w:rsidR="0075048B" w:rsidRPr="00CE5CA5">
        <w:rPr>
          <w:rFonts w:ascii="Arial" w:hAnsi="Arial" w:cs="Arial"/>
          <w:sz w:val="24"/>
          <w:szCs w:val="24"/>
          <w:lang w:val="af-ZA"/>
        </w:rPr>
        <w:t>watter ombud jy moet konta</w:t>
      </w:r>
      <w:r w:rsidRPr="00CE5CA5">
        <w:rPr>
          <w:rFonts w:ascii="Arial" w:hAnsi="Arial" w:cs="Arial"/>
          <w:sz w:val="24"/>
          <w:szCs w:val="24"/>
          <w:lang w:val="af-ZA"/>
        </w:rPr>
        <w:t>k</w:t>
      </w:r>
      <w:r w:rsidR="00FD2BCB" w:rsidRPr="00CE5CA5">
        <w:rPr>
          <w:rFonts w:ascii="Arial" w:hAnsi="Arial" w:cs="Arial"/>
          <w:sz w:val="24"/>
          <w:szCs w:val="24"/>
          <w:lang w:val="af-ZA"/>
        </w:rPr>
        <w:t xml:space="preserve">? </w:t>
      </w:r>
      <w:r w:rsidR="0075048B" w:rsidRPr="00CE5CA5">
        <w:rPr>
          <w:rFonts w:ascii="Arial" w:hAnsi="Arial" w:cs="Arial"/>
          <w:sz w:val="24"/>
          <w:szCs w:val="24"/>
          <w:lang w:val="af-ZA"/>
        </w:rPr>
        <w:t>Kontak die</w:t>
      </w:r>
      <w:r w:rsidR="00FD2BCB" w:rsidRPr="00CE5CA5">
        <w:rPr>
          <w:rFonts w:ascii="Arial" w:hAnsi="Arial" w:cs="Arial"/>
          <w:sz w:val="24"/>
          <w:szCs w:val="24"/>
          <w:lang w:val="af-ZA"/>
        </w:rPr>
        <w:t xml:space="preserve"> </w:t>
      </w:r>
      <w:r w:rsidR="0075048B" w:rsidRPr="00CE5CA5">
        <w:rPr>
          <w:rFonts w:ascii="Arial" w:hAnsi="Arial" w:cs="Arial"/>
          <w:b/>
          <w:bCs/>
          <w:sz w:val="24"/>
          <w:szCs w:val="24"/>
          <w:lang w:val="af-ZA"/>
        </w:rPr>
        <w:t>sentrale skakelpunt vir versekering-verwante klagte</w:t>
      </w:r>
      <w:r w:rsidR="00FD2BCB" w:rsidRPr="00CE5CA5">
        <w:rPr>
          <w:rFonts w:ascii="Arial" w:hAnsi="Arial" w:cs="Arial"/>
          <w:sz w:val="24"/>
          <w:szCs w:val="24"/>
          <w:lang w:val="af-ZA"/>
        </w:rPr>
        <w:t>.</w:t>
      </w:r>
    </w:p>
    <w:tbl>
      <w:tblPr>
        <w:tblStyle w:val="TableGrid"/>
        <w:tblW w:w="0" w:type="auto"/>
        <w:tblLook w:val="04A0" w:firstRow="1" w:lastRow="0" w:firstColumn="1" w:lastColumn="0" w:noHBand="0" w:noVBand="1"/>
      </w:tblPr>
      <w:tblGrid>
        <w:gridCol w:w="1838"/>
        <w:gridCol w:w="6946"/>
      </w:tblGrid>
      <w:tr w:rsidR="00FD2BCB" w:rsidRPr="00CE5CA5" w14:paraId="012296A5" w14:textId="77777777" w:rsidTr="007A116D">
        <w:tc>
          <w:tcPr>
            <w:tcW w:w="1838" w:type="dxa"/>
          </w:tcPr>
          <w:p w14:paraId="684AF4AD" w14:textId="3C6C0963" w:rsidR="00FD2BCB" w:rsidRPr="00CE5CA5" w:rsidRDefault="0075048B" w:rsidP="004B2749">
            <w:pPr>
              <w:autoSpaceDE w:val="0"/>
              <w:autoSpaceDN w:val="0"/>
              <w:spacing w:line="360" w:lineRule="auto"/>
              <w:rPr>
                <w:rFonts w:ascii="Arial" w:hAnsi="Arial" w:cs="Arial"/>
                <w:color w:val="001424"/>
                <w:sz w:val="24"/>
                <w:szCs w:val="24"/>
                <w:lang w:val="af-ZA"/>
              </w:rPr>
            </w:pPr>
            <w:r w:rsidRPr="00CE5CA5">
              <w:rPr>
                <w:rFonts w:ascii="Arial" w:hAnsi="Arial" w:cs="Arial"/>
                <w:color w:val="001424"/>
                <w:sz w:val="24"/>
                <w:szCs w:val="24"/>
                <w:lang w:val="af-ZA"/>
              </w:rPr>
              <w:t>Deeloproep</w:t>
            </w:r>
          </w:p>
        </w:tc>
        <w:tc>
          <w:tcPr>
            <w:tcW w:w="6946" w:type="dxa"/>
          </w:tcPr>
          <w:p w14:paraId="1E997B79" w14:textId="396FC575" w:rsidR="00FD2BCB" w:rsidRPr="00CE5CA5" w:rsidRDefault="00FD2BCB" w:rsidP="004B2749">
            <w:pPr>
              <w:autoSpaceDE w:val="0"/>
              <w:autoSpaceDN w:val="0"/>
              <w:spacing w:line="360" w:lineRule="auto"/>
              <w:rPr>
                <w:rFonts w:ascii="Arial" w:hAnsi="Arial" w:cs="Arial"/>
                <w:sz w:val="24"/>
                <w:szCs w:val="24"/>
                <w:lang w:val="af-ZA"/>
              </w:rPr>
            </w:pPr>
            <w:r w:rsidRPr="00CE5CA5">
              <w:rPr>
                <w:rFonts w:ascii="Arial" w:hAnsi="Arial" w:cs="Arial"/>
                <w:color w:val="001424"/>
                <w:sz w:val="24"/>
                <w:szCs w:val="24"/>
                <w:lang w:val="af-ZA"/>
              </w:rPr>
              <w:t>086</w:t>
            </w:r>
            <w:r w:rsidR="0075048B" w:rsidRPr="00CE5CA5">
              <w:rPr>
                <w:rFonts w:ascii="Arial" w:hAnsi="Arial" w:cs="Arial"/>
                <w:color w:val="001424"/>
                <w:sz w:val="24"/>
                <w:szCs w:val="24"/>
                <w:lang w:val="af-ZA"/>
              </w:rPr>
              <w:t xml:space="preserve"> </w:t>
            </w:r>
            <w:r w:rsidRPr="00CE5CA5">
              <w:rPr>
                <w:rFonts w:ascii="Arial" w:hAnsi="Arial" w:cs="Arial"/>
                <w:color w:val="001424"/>
                <w:sz w:val="24"/>
                <w:szCs w:val="24"/>
                <w:lang w:val="af-ZA"/>
              </w:rPr>
              <w:t>010</w:t>
            </w:r>
            <w:r w:rsidR="0075048B" w:rsidRPr="00CE5CA5">
              <w:rPr>
                <w:rFonts w:ascii="Arial" w:hAnsi="Arial" w:cs="Arial"/>
                <w:color w:val="001424"/>
                <w:sz w:val="24"/>
                <w:szCs w:val="24"/>
                <w:lang w:val="af-ZA"/>
              </w:rPr>
              <w:t xml:space="preserve"> </w:t>
            </w:r>
            <w:r w:rsidRPr="00CE5CA5">
              <w:rPr>
                <w:rFonts w:ascii="Arial" w:hAnsi="Arial" w:cs="Arial"/>
                <w:color w:val="001424"/>
                <w:sz w:val="24"/>
                <w:szCs w:val="24"/>
                <w:lang w:val="af-ZA"/>
              </w:rPr>
              <w:t>3236</w:t>
            </w:r>
            <w:r w:rsidR="003B0D05" w:rsidRPr="00CE5CA5">
              <w:rPr>
                <w:rFonts w:ascii="Arial" w:hAnsi="Arial" w:cs="Arial"/>
                <w:color w:val="001424"/>
                <w:sz w:val="24"/>
                <w:szCs w:val="24"/>
                <w:lang w:val="af-ZA"/>
              </w:rPr>
              <w:t>/</w:t>
            </w:r>
            <w:r w:rsidRPr="00CE5CA5">
              <w:rPr>
                <w:rFonts w:ascii="Arial" w:hAnsi="Arial" w:cs="Arial"/>
                <w:color w:val="001424"/>
                <w:sz w:val="24"/>
                <w:szCs w:val="24"/>
                <w:lang w:val="af-ZA"/>
              </w:rPr>
              <w:t>086</w:t>
            </w:r>
            <w:r w:rsidR="0075048B" w:rsidRPr="00CE5CA5">
              <w:rPr>
                <w:rFonts w:ascii="Arial" w:hAnsi="Arial" w:cs="Arial"/>
                <w:color w:val="001424"/>
                <w:sz w:val="24"/>
                <w:szCs w:val="24"/>
                <w:lang w:val="af-ZA"/>
              </w:rPr>
              <w:t xml:space="preserve"> </w:t>
            </w:r>
            <w:r w:rsidRPr="00CE5CA5">
              <w:rPr>
                <w:rFonts w:ascii="Arial" w:hAnsi="Arial" w:cs="Arial"/>
                <w:color w:val="001424"/>
                <w:sz w:val="24"/>
                <w:szCs w:val="24"/>
                <w:lang w:val="af-ZA"/>
              </w:rPr>
              <w:t>072</w:t>
            </w:r>
            <w:r w:rsidR="0075048B" w:rsidRPr="00CE5CA5">
              <w:rPr>
                <w:rFonts w:ascii="Arial" w:hAnsi="Arial" w:cs="Arial"/>
                <w:color w:val="001424"/>
                <w:sz w:val="24"/>
                <w:szCs w:val="24"/>
                <w:lang w:val="af-ZA"/>
              </w:rPr>
              <w:t xml:space="preserve"> </w:t>
            </w:r>
            <w:r w:rsidRPr="00CE5CA5">
              <w:rPr>
                <w:rFonts w:ascii="Arial" w:hAnsi="Arial" w:cs="Arial"/>
                <w:color w:val="001424"/>
                <w:sz w:val="24"/>
                <w:szCs w:val="24"/>
                <w:lang w:val="af-ZA"/>
              </w:rPr>
              <w:t>6890</w:t>
            </w:r>
          </w:p>
        </w:tc>
      </w:tr>
      <w:tr w:rsidR="00FD2BCB" w:rsidRPr="00CE5CA5" w14:paraId="503DB68B" w14:textId="77777777" w:rsidTr="007A116D">
        <w:tc>
          <w:tcPr>
            <w:tcW w:w="1838" w:type="dxa"/>
          </w:tcPr>
          <w:p w14:paraId="26F9E892" w14:textId="24B893FA" w:rsidR="00FD2BCB" w:rsidRPr="00CE5CA5" w:rsidRDefault="00FD2BCB" w:rsidP="004B2749">
            <w:pPr>
              <w:autoSpaceDE w:val="0"/>
              <w:autoSpaceDN w:val="0"/>
              <w:spacing w:line="360" w:lineRule="auto"/>
              <w:rPr>
                <w:rFonts w:ascii="Arial" w:hAnsi="Arial" w:cs="Arial"/>
                <w:color w:val="001424"/>
                <w:sz w:val="24"/>
                <w:szCs w:val="24"/>
                <w:lang w:val="af-ZA"/>
              </w:rPr>
            </w:pPr>
            <w:r w:rsidRPr="00CE5CA5">
              <w:rPr>
                <w:rFonts w:ascii="Arial" w:hAnsi="Arial" w:cs="Arial"/>
                <w:color w:val="001424"/>
                <w:sz w:val="24"/>
                <w:szCs w:val="24"/>
                <w:lang w:val="af-ZA"/>
              </w:rPr>
              <w:t>Telefa</w:t>
            </w:r>
            <w:r w:rsidR="0075048B" w:rsidRPr="00CE5CA5">
              <w:rPr>
                <w:rFonts w:ascii="Arial" w:hAnsi="Arial" w:cs="Arial"/>
                <w:color w:val="001424"/>
                <w:sz w:val="24"/>
                <w:szCs w:val="24"/>
                <w:lang w:val="af-ZA"/>
              </w:rPr>
              <w:t>ks</w:t>
            </w:r>
          </w:p>
        </w:tc>
        <w:tc>
          <w:tcPr>
            <w:tcW w:w="6946" w:type="dxa"/>
          </w:tcPr>
          <w:p w14:paraId="5C5BFE75" w14:textId="77777777" w:rsidR="00FD2BCB" w:rsidRPr="00CE5CA5" w:rsidRDefault="00FD2BCB" w:rsidP="004B2749">
            <w:pPr>
              <w:autoSpaceDE w:val="0"/>
              <w:autoSpaceDN w:val="0"/>
              <w:spacing w:line="360" w:lineRule="auto"/>
              <w:rPr>
                <w:rFonts w:ascii="Arial" w:hAnsi="Arial" w:cs="Arial"/>
                <w:color w:val="001424"/>
                <w:sz w:val="24"/>
                <w:szCs w:val="24"/>
                <w:lang w:val="af-ZA"/>
              </w:rPr>
            </w:pPr>
            <w:r w:rsidRPr="00CE5CA5">
              <w:rPr>
                <w:rFonts w:ascii="Arial" w:hAnsi="Arial" w:cs="Arial"/>
                <w:color w:val="001424"/>
                <w:sz w:val="24"/>
                <w:szCs w:val="24"/>
                <w:lang w:val="af-ZA"/>
              </w:rPr>
              <w:t>086 589 0696</w:t>
            </w:r>
          </w:p>
        </w:tc>
      </w:tr>
      <w:tr w:rsidR="00FD2BCB" w:rsidRPr="00CE5CA5" w14:paraId="5B8ED8B0" w14:textId="77777777" w:rsidTr="007A116D">
        <w:tc>
          <w:tcPr>
            <w:tcW w:w="1838" w:type="dxa"/>
          </w:tcPr>
          <w:p w14:paraId="6A90C12B" w14:textId="609D2B24" w:rsidR="00FD2BCB" w:rsidRPr="00CE5CA5" w:rsidRDefault="00FD2BCB" w:rsidP="004B2749">
            <w:pPr>
              <w:autoSpaceDE w:val="0"/>
              <w:autoSpaceDN w:val="0"/>
              <w:spacing w:line="360" w:lineRule="auto"/>
              <w:rPr>
                <w:rFonts w:ascii="Arial" w:hAnsi="Arial" w:cs="Arial"/>
                <w:color w:val="001424"/>
                <w:sz w:val="24"/>
                <w:szCs w:val="24"/>
                <w:lang w:val="af-ZA"/>
              </w:rPr>
            </w:pPr>
            <w:r w:rsidRPr="00CE5CA5">
              <w:rPr>
                <w:rFonts w:ascii="Arial" w:hAnsi="Arial" w:cs="Arial"/>
                <w:color w:val="001424"/>
                <w:sz w:val="24"/>
                <w:szCs w:val="24"/>
                <w:lang w:val="af-ZA"/>
              </w:rPr>
              <w:t>E-</w:t>
            </w:r>
            <w:r w:rsidR="0075048B" w:rsidRPr="00CE5CA5">
              <w:rPr>
                <w:rFonts w:ascii="Arial" w:hAnsi="Arial" w:cs="Arial"/>
                <w:color w:val="001424"/>
                <w:sz w:val="24"/>
                <w:szCs w:val="24"/>
                <w:lang w:val="af-ZA"/>
              </w:rPr>
              <w:t>posadres</w:t>
            </w:r>
          </w:p>
        </w:tc>
        <w:tc>
          <w:tcPr>
            <w:tcW w:w="6946" w:type="dxa"/>
          </w:tcPr>
          <w:p w14:paraId="4E4F842F" w14:textId="77777777" w:rsidR="00FD2BCB" w:rsidRPr="00CE5CA5" w:rsidRDefault="000A2A9A" w:rsidP="004B2749">
            <w:pPr>
              <w:autoSpaceDE w:val="0"/>
              <w:autoSpaceDN w:val="0"/>
              <w:spacing w:line="360" w:lineRule="auto"/>
              <w:rPr>
                <w:rFonts w:ascii="Arial" w:hAnsi="Arial" w:cs="Arial"/>
                <w:color w:val="001424"/>
                <w:sz w:val="24"/>
                <w:szCs w:val="24"/>
                <w:lang w:val="af-ZA"/>
              </w:rPr>
            </w:pPr>
            <w:hyperlink r:id="rId15" w:history="1">
              <w:r w:rsidR="00FD2BCB" w:rsidRPr="00CE5CA5">
                <w:rPr>
                  <w:rStyle w:val="Hyperlink"/>
                  <w:rFonts w:ascii="Arial" w:hAnsi="Arial" w:cs="Arial"/>
                  <w:sz w:val="24"/>
                  <w:szCs w:val="24"/>
                  <w:lang w:val="af-ZA"/>
                </w:rPr>
                <w:t>info@insuranceombudsman.co.za</w:t>
              </w:r>
            </w:hyperlink>
          </w:p>
        </w:tc>
      </w:tr>
      <w:tr w:rsidR="00FD2BCB" w:rsidRPr="00CE5CA5" w14:paraId="7067578F" w14:textId="77777777" w:rsidTr="007A116D">
        <w:tc>
          <w:tcPr>
            <w:tcW w:w="1838" w:type="dxa"/>
          </w:tcPr>
          <w:p w14:paraId="121BBB12" w14:textId="295CCC63" w:rsidR="00FD2BCB" w:rsidRPr="00CE5CA5" w:rsidRDefault="00FD2BCB" w:rsidP="004B2749">
            <w:pPr>
              <w:autoSpaceDE w:val="0"/>
              <w:autoSpaceDN w:val="0"/>
              <w:spacing w:line="360" w:lineRule="auto"/>
              <w:rPr>
                <w:rFonts w:ascii="Arial" w:hAnsi="Arial" w:cs="Arial"/>
                <w:color w:val="001424"/>
                <w:sz w:val="24"/>
                <w:szCs w:val="24"/>
                <w:lang w:val="af-ZA"/>
              </w:rPr>
            </w:pPr>
            <w:r w:rsidRPr="00CE5CA5">
              <w:rPr>
                <w:rFonts w:ascii="Arial" w:hAnsi="Arial" w:cs="Arial"/>
                <w:color w:val="001424"/>
                <w:sz w:val="24"/>
                <w:szCs w:val="24"/>
                <w:lang w:val="af-ZA"/>
              </w:rPr>
              <w:t>Web</w:t>
            </w:r>
            <w:r w:rsidR="0075048B" w:rsidRPr="00CE5CA5">
              <w:rPr>
                <w:rFonts w:ascii="Arial" w:hAnsi="Arial" w:cs="Arial"/>
                <w:color w:val="001424"/>
                <w:sz w:val="24"/>
                <w:szCs w:val="24"/>
                <w:lang w:val="af-ZA"/>
              </w:rPr>
              <w:t>tuiste</w:t>
            </w:r>
          </w:p>
        </w:tc>
        <w:tc>
          <w:tcPr>
            <w:tcW w:w="6946" w:type="dxa"/>
          </w:tcPr>
          <w:p w14:paraId="4CE460EE" w14:textId="77777777" w:rsidR="00FD2BCB" w:rsidRPr="00CE5CA5" w:rsidRDefault="000A2A9A" w:rsidP="004B2749">
            <w:pPr>
              <w:autoSpaceDE w:val="0"/>
              <w:autoSpaceDN w:val="0"/>
              <w:spacing w:line="360" w:lineRule="auto"/>
              <w:rPr>
                <w:rFonts w:ascii="Arial" w:hAnsi="Arial" w:cs="Arial"/>
                <w:color w:val="001424"/>
                <w:sz w:val="24"/>
                <w:szCs w:val="24"/>
                <w:lang w:val="af-ZA"/>
              </w:rPr>
            </w:pPr>
            <w:hyperlink r:id="rId16" w:history="1">
              <w:r w:rsidR="00FD2BCB" w:rsidRPr="00CE5CA5">
                <w:rPr>
                  <w:rStyle w:val="Hyperlink"/>
                  <w:rFonts w:ascii="Arial" w:hAnsi="Arial" w:cs="Arial"/>
                  <w:sz w:val="24"/>
                  <w:szCs w:val="24"/>
                  <w:lang w:val="af-ZA"/>
                </w:rPr>
                <w:t>www.insuranceombudsman.co.za</w:t>
              </w:r>
            </w:hyperlink>
          </w:p>
        </w:tc>
      </w:tr>
    </w:tbl>
    <w:p w14:paraId="479705A1" w14:textId="77777777" w:rsidR="00FD2BCB" w:rsidRPr="00CE5CA5" w:rsidRDefault="00FD2BCB" w:rsidP="004B2749">
      <w:pPr>
        <w:autoSpaceDE w:val="0"/>
        <w:autoSpaceDN w:val="0"/>
        <w:spacing w:line="360" w:lineRule="auto"/>
        <w:rPr>
          <w:rFonts w:ascii="Arial" w:hAnsi="Arial" w:cs="Arial"/>
          <w:color w:val="001424"/>
          <w:sz w:val="24"/>
          <w:szCs w:val="24"/>
          <w:lang w:val="af-ZA"/>
        </w:rPr>
      </w:pPr>
    </w:p>
    <w:p w14:paraId="07BFD4EC" w14:textId="740E0F01" w:rsidR="00FD2BCB" w:rsidRPr="00CE5CA5" w:rsidRDefault="00FD2BCB" w:rsidP="004B2749">
      <w:pPr>
        <w:spacing w:line="360" w:lineRule="auto"/>
        <w:rPr>
          <w:rFonts w:ascii="Arial" w:hAnsi="Arial" w:cs="Arial"/>
          <w:b/>
          <w:bCs/>
          <w:sz w:val="24"/>
          <w:szCs w:val="24"/>
          <w:lang w:val="af-ZA"/>
        </w:rPr>
      </w:pPr>
      <w:bookmarkStart w:id="6" w:name="_Hlk55497836"/>
      <w:r w:rsidRPr="00CE5CA5">
        <w:rPr>
          <w:rFonts w:ascii="Arial" w:hAnsi="Arial" w:cs="Arial"/>
          <w:b/>
          <w:bCs/>
          <w:sz w:val="24"/>
          <w:szCs w:val="24"/>
          <w:lang w:val="af-ZA"/>
        </w:rPr>
        <w:t>Ombud</w:t>
      </w:r>
      <w:r w:rsidR="0075048B" w:rsidRPr="00CE5CA5">
        <w:rPr>
          <w:rFonts w:ascii="Arial" w:hAnsi="Arial" w:cs="Arial"/>
          <w:b/>
          <w:bCs/>
          <w:sz w:val="24"/>
          <w:szCs w:val="24"/>
          <w:lang w:val="af-ZA"/>
        </w:rPr>
        <w:t xml:space="preserve"> vir </w:t>
      </w:r>
      <w:r w:rsidR="00DB4182" w:rsidRPr="00CE5CA5">
        <w:rPr>
          <w:rFonts w:ascii="Arial" w:hAnsi="Arial" w:cs="Arial"/>
          <w:b/>
          <w:bCs/>
          <w:sz w:val="24"/>
          <w:szCs w:val="24"/>
          <w:lang w:val="af-ZA"/>
        </w:rPr>
        <w:t>f</w:t>
      </w:r>
      <w:r w:rsidR="0075048B" w:rsidRPr="00CE5CA5">
        <w:rPr>
          <w:rFonts w:ascii="Arial" w:hAnsi="Arial" w:cs="Arial"/>
          <w:b/>
          <w:bCs/>
          <w:sz w:val="24"/>
          <w:szCs w:val="24"/>
          <w:lang w:val="af-ZA"/>
        </w:rPr>
        <w:t>inansiële</w:t>
      </w:r>
      <w:r w:rsidR="00DB4182" w:rsidRPr="00CE5CA5">
        <w:rPr>
          <w:rFonts w:ascii="Arial" w:hAnsi="Arial" w:cs="Arial"/>
          <w:b/>
          <w:bCs/>
          <w:sz w:val="24"/>
          <w:szCs w:val="24"/>
          <w:lang w:val="af-ZA"/>
        </w:rPr>
        <w:t>d</w:t>
      </w:r>
      <w:r w:rsidR="0075048B" w:rsidRPr="00CE5CA5">
        <w:rPr>
          <w:rFonts w:ascii="Arial" w:hAnsi="Arial" w:cs="Arial"/>
          <w:b/>
          <w:bCs/>
          <w:sz w:val="24"/>
          <w:szCs w:val="24"/>
          <w:lang w:val="af-ZA"/>
        </w:rPr>
        <w:t>ienste</w:t>
      </w:r>
      <w:r w:rsidR="00DB4182" w:rsidRPr="00CE5CA5">
        <w:rPr>
          <w:rFonts w:ascii="Arial" w:hAnsi="Arial" w:cs="Arial"/>
          <w:b/>
          <w:bCs/>
          <w:sz w:val="24"/>
          <w:szCs w:val="24"/>
          <w:lang w:val="af-ZA"/>
        </w:rPr>
        <w:t>verskaffers</w:t>
      </w:r>
      <w:r w:rsidR="0075048B" w:rsidRPr="00CE5CA5">
        <w:rPr>
          <w:rFonts w:ascii="Arial" w:hAnsi="Arial" w:cs="Arial"/>
          <w:b/>
          <w:bCs/>
          <w:sz w:val="24"/>
          <w:szCs w:val="24"/>
          <w:lang w:val="af-ZA"/>
        </w:rPr>
        <w:t xml:space="preserve"> </w:t>
      </w:r>
      <w:r w:rsidRPr="00CE5CA5">
        <w:rPr>
          <w:rFonts w:ascii="Arial" w:hAnsi="Arial" w:cs="Arial"/>
          <w:b/>
          <w:bCs/>
          <w:sz w:val="24"/>
          <w:szCs w:val="24"/>
          <w:lang w:val="af-ZA"/>
        </w:rPr>
        <w:t>(FAIS</w:t>
      </w:r>
      <w:r w:rsidR="0075048B" w:rsidRPr="00CE5CA5">
        <w:rPr>
          <w:rFonts w:ascii="Arial" w:hAnsi="Arial" w:cs="Arial"/>
          <w:b/>
          <w:bCs/>
          <w:sz w:val="24"/>
          <w:szCs w:val="24"/>
          <w:lang w:val="af-ZA"/>
        </w:rPr>
        <w:t>-o</w:t>
      </w:r>
      <w:r w:rsidRPr="00CE5CA5">
        <w:rPr>
          <w:rFonts w:ascii="Arial" w:hAnsi="Arial" w:cs="Arial"/>
          <w:b/>
          <w:bCs/>
          <w:sz w:val="24"/>
          <w:szCs w:val="24"/>
          <w:lang w:val="af-ZA"/>
        </w:rPr>
        <w:t>mbud)</w:t>
      </w:r>
    </w:p>
    <w:p w14:paraId="7F6927D4" w14:textId="510E5F2B" w:rsidR="00FD2BCB" w:rsidRPr="00CE5CA5" w:rsidRDefault="0075048B" w:rsidP="004B2749">
      <w:pPr>
        <w:spacing w:line="360" w:lineRule="auto"/>
        <w:rPr>
          <w:rFonts w:ascii="Arial" w:hAnsi="Arial" w:cs="Arial"/>
          <w:sz w:val="24"/>
          <w:szCs w:val="24"/>
          <w:lang w:val="af-ZA"/>
        </w:rPr>
      </w:pPr>
      <w:r w:rsidRPr="00CE5CA5">
        <w:rPr>
          <w:rFonts w:ascii="Arial" w:hAnsi="Arial" w:cs="Arial"/>
          <w:sz w:val="24"/>
          <w:szCs w:val="24"/>
          <w:lang w:val="af-ZA"/>
        </w:rPr>
        <w:t>Vir</w:t>
      </w:r>
      <w:r w:rsidR="00FD2BCB" w:rsidRPr="00CE5CA5">
        <w:rPr>
          <w:rFonts w:ascii="Arial" w:hAnsi="Arial" w:cs="Arial"/>
          <w:b/>
          <w:sz w:val="24"/>
          <w:szCs w:val="24"/>
          <w:lang w:val="af-ZA"/>
        </w:rPr>
        <w:t xml:space="preserve"> </w:t>
      </w:r>
      <w:r w:rsidRPr="00CE5CA5">
        <w:rPr>
          <w:rFonts w:ascii="Arial" w:hAnsi="Arial" w:cs="Arial"/>
          <w:b/>
          <w:sz w:val="24"/>
          <w:szCs w:val="24"/>
          <w:lang w:val="af-ZA"/>
        </w:rPr>
        <w:t xml:space="preserve">klagte wat </w:t>
      </w:r>
      <w:r w:rsidR="00C36938" w:rsidRPr="00CE5CA5">
        <w:rPr>
          <w:rFonts w:ascii="Arial" w:hAnsi="Arial" w:cs="Arial"/>
          <w:b/>
          <w:sz w:val="24"/>
          <w:szCs w:val="24"/>
          <w:lang w:val="af-ZA"/>
        </w:rPr>
        <w:t>met finansiëledienste</w:t>
      </w:r>
      <w:r w:rsidR="00DB4182" w:rsidRPr="00CE5CA5">
        <w:rPr>
          <w:rFonts w:ascii="Arial" w:hAnsi="Arial" w:cs="Arial"/>
          <w:b/>
          <w:sz w:val="24"/>
          <w:szCs w:val="24"/>
          <w:lang w:val="af-ZA"/>
        </w:rPr>
        <w:t>verskaffers</w:t>
      </w:r>
      <w:r w:rsidR="00C36938" w:rsidRPr="00CE5CA5">
        <w:rPr>
          <w:rFonts w:ascii="Arial" w:hAnsi="Arial" w:cs="Arial"/>
          <w:b/>
          <w:sz w:val="24"/>
          <w:szCs w:val="24"/>
          <w:lang w:val="af-ZA"/>
        </w:rPr>
        <w:t xml:space="preserve"> verband hou</w:t>
      </w:r>
      <w:r w:rsidR="00C36938" w:rsidRPr="00CE5CA5">
        <w:rPr>
          <w:rFonts w:ascii="Arial" w:hAnsi="Arial" w:cs="Arial"/>
          <w:bCs/>
          <w:sz w:val="24"/>
          <w:szCs w:val="24"/>
          <w:lang w:val="af-ZA"/>
        </w:rPr>
        <w:t xml:space="preserve">, kontak die </w:t>
      </w:r>
      <w:r w:rsidR="00FD2BCB" w:rsidRPr="00CE5CA5">
        <w:rPr>
          <w:rFonts w:ascii="Arial" w:hAnsi="Arial" w:cs="Arial"/>
          <w:sz w:val="24"/>
          <w:szCs w:val="24"/>
          <w:lang w:val="af-ZA"/>
        </w:rPr>
        <w:t>FAIS</w:t>
      </w:r>
      <w:r w:rsidR="00C36938" w:rsidRPr="00CE5CA5">
        <w:rPr>
          <w:rFonts w:ascii="Arial" w:hAnsi="Arial" w:cs="Arial"/>
          <w:sz w:val="24"/>
          <w:szCs w:val="24"/>
          <w:lang w:val="af-ZA"/>
        </w:rPr>
        <w:t>-o</w:t>
      </w:r>
      <w:r w:rsidR="00FD2BCB" w:rsidRPr="00CE5CA5">
        <w:rPr>
          <w:rFonts w:ascii="Arial" w:hAnsi="Arial" w:cs="Arial"/>
          <w:sz w:val="24"/>
          <w:szCs w:val="24"/>
          <w:lang w:val="af-ZA"/>
        </w:rPr>
        <w:t>mbud.</w:t>
      </w:r>
    </w:p>
    <w:tbl>
      <w:tblPr>
        <w:tblStyle w:val="TableGrid"/>
        <w:tblW w:w="8784" w:type="dxa"/>
        <w:tblLook w:val="04A0" w:firstRow="1" w:lastRow="0" w:firstColumn="1" w:lastColumn="0" w:noHBand="0" w:noVBand="1"/>
      </w:tblPr>
      <w:tblGrid>
        <w:gridCol w:w="4248"/>
        <w:gridCol w:w="4536"/>
      </w:tblGrid>
      <w:tr w:rsidR="00FD2BCB" w:rsidRPr="00CE5CA5" w14:paraId="5FC6459B" w14:textId="77777777" w:rsidTr="00DB4182">
        <w:tc>
          <w:tcPr>
            <w:tcW w:w="4248" w:type="dxa"/>
          </w:tcPr>
          <w:bookmarkEnd w:id="6"/>
          <w:p w14:paraId="63A3C981" w14:textId="2BE9FD67"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Tele</w:t>
            </w:r>
            <w:r w:rsidR="00C36938" w:rsidRPr="00CE5CA5">
              <w:rPr>
                <w:rFonts w:ascii="Arial" w:hAnsi="Arial" w:cs="Arial"/>
                <w:sz w:val="24"/>
                <w:szCs w:val="24"/>
                <w:lang w:val="af-ZA"/>
              </w:rPr>
              <w:t>foon</w:t>
            </w:r>
          </w:p>
        </w:tc>
        <w:tc>
          <w:tcPr>
            <w:tcW w:w="4536" w:type="dxa"/>
          </w:tcPr>
          <w:p w14:paraId="1D7655CC" w14:textId="77777777"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012 762 5000</w:t>
            </w:r>
          </w:p>
        </w:tc>
      </w:tr>
      <w:tr w:rsidR="00FD2BCB" w:rsidRPr="00CE5CA5" w14:paraId="2E3CE07A" w14:textId="77777777" w:rsidTr="00DB4182">
        <w:tc>
          <w:tcPr>
            <w:tcW w:w="4248" w:type="dxa"/>
          </w:tcPr>
          <w:p w14:paraId="5469249F" w14:textId="3D8E5D55" w:rsidR="00FD2BCB" w:rsidRPr="00CE5CA5" w:rsidRDefault="000A2A9A" w:rsidP="004B2749">
            <w:pPr>
              <w:spacing w:line="360" w:lineRule="auto"/>
              <w:rPr>
                <w:rFonts w:ascii="Arial" w:hAnsi="Arial" w:cs="Arial"/>
                <w:sz w:val="24"/>
                <w:szCs w:val="24"/>
                <w:lang w:val="af-ZA"/>
              </w:rPr>
            </w:pPr>
            <w:hyperlink r:id="rId17" w:tgtFrame="_blank" w:history="1">
              <w:r w:rsidR="00C36938" w:rsidRPr="00CE5CA5">
                <w:rPr>
                  <w:rStyle w:val="Hyperlink"/>
                  <w:rFonts w:ascii="Arial" w:hAnsi="Arial" w:cs="Arial"/>
                  <w:color w:val="auto"/>
                  <w:sz w:val="24"/>
                  <w:szCs w:val="24"/>
                  <w:u w:val="none"/>
                  <w:lang w:val="af-ZA"/>
                </w:rPr>
                <w:t>Anonieme bedrogblitslyn</w:t>
              </w:r>
              <w:r w:rsidR="00FD2BCB" w:rsidRPr="00CE5CA5">
                <w:rPr>
                  <w:rStyle w:val="Hyperlink"/>
                  <w:rFonts w:ascii="Arial" w:hAnsi="Arial" w:cs="Arial"/>
                  <w:color w:val="auto"/>
                  <w:sz w:val="24"/>
                  <w:szCs w:val="24"/>
                  <w:u w:val="none"/>
                  <w:lang w:val="af-ZA"/>
                </w:rPr>
                <w:t xml:space="preserve"> </w:t>
              </w:r>
            </w:hyperlink>
          </w:p>
        </w:tc>
        <w:tc>
          <w:tcPr>
            <w:tcW w:w="4536" w:type="dxa"/>
          </w:tcPr>
          <w:p w14:paraId="60AED561" w14:textId="52FDFECB"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080 111 6666</w:t>
            </w:r>
          </w:p>
        </w:tc>
      </w:tr>
      <w:tr w:rsidR="00FD2BCB" w:rsidRPr="00CE5CA5" w14:paraId="25036CD7" w14:textId="77777777" w:rsidTr="00DB4182">
        <w:tc>
          <w:tcPr>
            <w:tcW w:w="4248" w:type="dxa"/>
          </w:tcPr>
          <w:p w14:paraId="707C73EC" w14:textId="6C57CEA2" w:rsidR="00FD2BCB" w:rsidRPr="00CE5CA5" w:rsidRDefault="00C36938" w:rsidP="004B2749">
            <w:pPr>
              <w:spacing w:line="360" w:lineRule="auto"/>
              <w:rPr>
                <w:rFonts w:ascii="Arial" w:hAnsi="Arial" w:cs="Arial"/>
                <w:sz w:val="24"/>
                <w:szCs w:val="24"/>
                <w:lang w:val="af-ZA"/>
              </w:rPr>
            </w:pPr>
            <w:r w:rsidRPr="00CE5CA5">
              <w:rPr>
                <w:rFonts w:ascii="Arial" w:hAnsi="Arial" w:cs="Arial"/>
                <w:sz w:val="24"/>
                <w:szCs w:val="24"/>
                <w:lang w:val="af-ZA"/>
              </w:rPr>
              <w:t>Deeloproep</w:t>
            </w:r>
          </w:p>
        </w:tc>
        <w:tc>
          <w:tcPr>
            <w:tcW w:w="4536" w:type="dxa"/>
          </w:tcPr>
          <w:p w14:paraId="71780923" w14:textId="77777777" w:rsidR="00FD2BCB" w:rsidRPr="00CE5CA5" w:rsidRDefault="000A2A9A" w:rsidP="004B2749">
            <w:pPr>
              <w:spacing w:line="360" w:lineRule="auto"/>
              <w:rPr>
                <w:rFonts w:ascii="Arial" w:hAnsi="Arial" w:cs="Arial"/>
                <w:sz w:val="24"/>
                <w:szCs w:val="24"/>
                <w:lang w:val="af-ZA"/>
              </w:rPr>
            </w:pPr>
            <w:hyperlink r:id="rId18" w:tgtFrame="_blank" w:history="1">
              <w:r w:rsidR="00FD2BCB" w:rsidRPr="00CE5CA5">
                <w:rPr>
                  <w:rStyle w:val="Hyperlink"/>
                  <w:rFonts w:ascii="Arial" w:hAnsi="Arial" w:cs="Arial"/>
                  <w:color w:val="auto"/>
                  <w:sz w:val="24"/>
                  <w:szCs w:val="24"/>
                  <w:u w:val="none"/>
                  <w:lang w:val="af-ZA"/>
                </w:rPr>
                <w:t>086 066 3274</w:t>
              </w:r>
            </w:hyperlink>
          </w:p>
        </w:tc>
      </w:tr>
      <w:tr w:rsidR="00FD2BCB" w:rsidRPr="00CE5CA5" w14:paraId="037552A2" w14:textId="77777777" w:rsidTr="00DB4182">
        <w:tc>
          <w:tcPr>
            <w:tcW w:w="4248" w:type="dxa"/>
          </w:tcPr>
          <w:p w14:paraId="0F7347F4" w14:textId="1FAF16D8"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Fa</w:t>
            </w:r>
            <w:r w:rsidR="00C36938" w:rsidRPr="00CE5CA5">
              <w:rPr>
                <w:rFonts w:ascii="Arial" w:hAnsi="Arial" w:cs="Arial"/>
                <w:sz w:val="24"/>
                <w:szCs w:val="24"/>
                <w:lang w:val="af-ZA"/>
              </w:rPr>
              <w:t>ks</w:t>
            </w:r>
          </w:p>
        </w:tc>
        <w:tc>
          <w:tcPr>
            <w:tcW w:w="4536" w:type="dxa"/>
          </w:tcPr>
          <w:p w14:paraId="549C18EE" w14:textId="03A4806D"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01</w:t>
            </w:r>
            <w:r w:rsidR="003B0D05" w:rsidRPr="00CE5CA5">
              <w:rPr>
                <w:rFonts w:ascii="Arial" w:hAnsi="Arial" w:cs="Arial"/>
                <w:sz w:val="24"/>
                <w:szCs w:val="24"/>
                <w:lang w:val="af-ZA"/>
              </w:rPr>
              <w:t>2</w:t>
            </w:r>
            <w:r w:rsidRPr="00CE5CA5">
              <w:rPr>
                <w:rFonts w:ascii="Arial" w:hAnsi="Arial" w:cs="Arial"/>
                <w:sz w:val="24"/>
                <w:szCs w:val="24"/>
                <w:lang w:val="af-ZA"/>
              </w:rPr>
              <w:t xml:space="preserve"> 348 3447</w:t>
            </w:r>
          </w:p>
        </w:tc>
      </w:tr>
      <w:tr w:rsidR="00FD2BCB" w:rsidRPr="00CE5CA5" w14:paraId="24DFED88" w14:textId="77777777" w:rsidTr="00DB4182">
        <w:tc>
          <w:tcPr>
            <w:tcW w:w="4248" w:type="dxa"/>
          </w:tcPr>
          <w:p w14:paraId="46EFC11B" w14:textId="7559338A"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E-</w:t>
            </w:r>
            <w:r w:rsidR="00C36938" w:rsidRPr="00CE5CA5">
              <w:rPr>
                <w:rFonts w:ascii="Arial" w:hAnsi="Arial" w:cs="Arial"/>
                <w:sz w:val="24"/>
                <w:szCs w:val="24"/>
                <w:lang w:val="af-ZA"/>
              </w:rPr>
              <w:t>posadres</w:t>
            </w:r>
          </w:p>
        </w:tc>
        <w:tc>
          <w:tcPr>
            <w:tcW w:w="4536" w:type="dxa"/>
          </w:tcPr>
          <w:p w14:paraId="76D001BF" w14:textId="77777777" w:rsidR="00FD2BCB" w:rsidRPr="00CE5CA5" w:rsidRDefault="000A2A9A" w:rsidP="004B2749">
            <w:pPr>
              <w:spacing w:line="360" w:lineRule="auto"/>
              <w:rPr>
                <w:rFonts w:ascii="Arial" w:hAnsi="Arial" w:cs="Arial"/>
                <w:sz w:val="24"/>
                <w:szCs w:val="24"/>
                <w:lang w:val="af-ZA"/>
              </w:rPr>
            </w:pPr>
            <w:hyperlink r:id="rId19" w:tgtFrame="_blank" w:history="1">
              <w:r w:rsidR="00FD2BCB" w:rsidRPr="00CE5CA5">
                <w:rPr>
                  <w:rStyle w:val="Hyperlink"/>
                  <w:rFonts w:ascii="Arial" w:hAnsi="Arial" w:cs="Arial"/>
                  <w:sz w:val="24"/>
                  <w:szCs w:val="24"/>
                  <w:lang w:val="af-ZA"/>
                </w:rPr>
                <w:t>info@faisombud.co.za</w:t>
              </w:r>
            </w:hyperlink>
          </w:p>
        </w:tc>
      </w:tr>
      <w:tr w:rsidR="00FD2BCB" w:rsidRPr="00CE5CA5" w14:paraId="15F9FD94" w14:textId="77777777" w:rsidTr="00DB4182">
        <w:tc>
          <w:tcPr>
            <w:tcW w:w="4248" w:type="dxa"/>
          </w:tcPr>
          <w:p w14:paraId="3DA838AC" w14:textId="4AAF2597" w:rsidR="00FD2BCB" w:rsidRPr="00CE5CA5" w:rsidRDefault="00C36938" w:rsidP="004B2749">
            <w:pPr>
              <w:spacing w:line="360" w:lineRule="auto"/>
              <w:rPr>
                <w:rFonts w:ascii="Arial" w:hAnsi="Arial" w:cs="Arial"/>
                <w:sz w:val="24"/>
                <w:szCs w:val="24"/>
                <w:lang w:val="af-ZA"/>
              </w:rPr>
            </w:pPr>
            <w:r w:rsidRPr="00CE5CA5">
              <w:rPr>
                <w:rFonts w:ascii="Arial" w:hAnsi="Arial" w:cs="Arial"/>
                <w:sz w:val="24"/>
                <w:szCs w:val="24"/>
                <w:lang w:val="af-ZA"/>
              </w:rPr>
              <w:t>Klag oor diens</w:t>
            </w:r>
          </w:p>
        </w:tc>
        <w:tc>
          <w:tcPr>
            <w:tcW w:w="4536" w:type="dxa"/>
          </w:tcPr>
          <w:p w14:paraId="7992F626" w14:textId="77777777" w:rsidR="00FD2BCB" w:rsidRPr="00CE5CA5" w:rsidRDefault="000A2A9A" w:rsidP="004B2749">
            <w:pPr>
              <w:spacing w:line="360" w:lineRule="auto"/>
              <w:rPr>
                <w:rFonts w:ascii="Arial" w:hAnsi="Arial" w:cs="Arial"/>
                <w:sz w:val="24"/>
                <w:szCs w:val="24"/>
                <w:lang w:val="af-ZA"/>
              </w:rPr>
            </w:pPr>
            <w:hyperlink r:id="rId20" w:history="1">
              <w:r w:rsidR="00FD2BCB" w:rsidRPr="00CE5CA5">
                <w:rPr>
                  <w:rStyle w:val="Hyperlink"/>
                  <w:rFonts w:ascii="Arial" w:hAnsi="Arial" w:cs="Arial"/>
                  <w:sz w:val="24"/>
                  <w:szCs w:val="24"/>
                  <w:lang w:val="af-ZA"/>
                </w:rPr>
                <w:t>hestie@faisombud.co.za</w:t>
              </w:r>
            </w:hyperlink>
            <w:r w:rsidR="00FD2BCB" w:rsidRPr="00CE5CA5">
              <w:rPr>
                <w:rFonts w:ascii="Arial" w:hAnsi="Arial" w:cs="Arial"/>
                <w:sz w:val="24"/>
                <w:szCs w:val="24"/>
                <w:lang w:val="af-ZA"/>
              </w:rPr>
              <w:t xml:space="preserve"> </w:t>
            </w:r>
          </w:p>
        </w:tc>
      </w:tr>
      <w:tr w:rsidR="00FD2BCB" w:rsidRPr="00CE5CA5" w14:paraId="2D2873A7" w14:textId="77777777" w:rsidTr="00DB4182">
        <w:tc>
          <w:tcPr>
            <w:tcW w:w="4248" w:type="dxa"/>
          </w:tcPr>
          <w:p w14:paraId="3281CE4A" w14:textId="6EE24258" w:rsidR="00FD2BCB" w:rsidRPr="00CE5CA5" w:rsidRDefault="00C36938" w:rsidP="004B2749">
            <w:pPr>
              <w:spacing w:line="360" w:lineRule="auto"/>
              <w:rPr>
                <w:rFonts w:ascii="Arial" w:hAnsi="Arial" w:cs="Arial"/>
                <w:sz w:val="24"/>
                <w:szCs w:val="24"/>
                <w:lang w:val="af-ZA"/>
              </w:rPr>
            </w:pPr>
            <w:r w:rsidRPr="00CE5CA5">
              <w:rPr>
                <w:rFonts w:ascii="Arial" w:hAnsi="Arial" w:cs="Arial"/>
                <w:sz w:val="24"/>
                <w:szCs w:val="24"/>
                <w:lang w:val="af-ZA"/>
              </w:rPr>
              <w:t>Navrae oor status van klag</w:t>
            </w:r>
          </w:p>
        </w:tc>
        <w:tc>
          <w:tcPr>
            <w:tcW w:w="4536" w:type="dxa"/>
          </w:tcPr>
          <w:p w14:paraId="38D3B736" w14:textId="77777777" w:rsidR="00FD2BCB" w:rsidRPr="00CE5CA5" w:rsidRDefault="000A2A9A" w:rsidP="004B2749">
            <w:pPr>
              <w:spacing w:line="360" w:lineRule="auto"/>
              <w:rPr>
                <w:rFonts w:ascii="Arial" w:hAnsi="Arial" w:cs="Arial"/>
                <w:sz w:val="24"/>
                <w:szCs w:val="24"/>
                <w:lang w:val="af-ZA"/>
              </w:rPr>
            </w:pPr>
            <w:hyperlink r:id="rId21" w:history="1">
              <w:r w:rsidR="00FD2BCB" w:rsidRPr="00CE5CA5">
                <w:rPr>
                  <w:rStyle w:val="Hyperlink"/>
                  <w:rFonts w:ascii="Arial" w:hAnsi="Arial" w:cs="Arial"/>
                  <w:sz w:val="24"/>
                  <w:szCs w:val="24"/>
                  <w:lang w:val="af-ZA"/>
                </w:rPr>
                <w:t>enquiries@faisombud.co.za</w:t>
              </w:r>
            </w:hyperlink>
            <w:r w:rsidR="00FD2BCB" w:rsidRPr="00CE5CA5">
              <w:rPr>
                <w:rFonts w:ascii="Arial" w:hAnsi="Arial" w:cs="Arial"/>
                <w:sz w:val="24"/>
                <w:szCs w:val="24"/>
                <w:lang w:val="af-ZA"/>
              </w:rPr>
              <w:t xml:space="preserve"> </w:t>
            </w:r>
          </w:p>
        </w:tc>
      </w:tr>
      <w:tr w:rsidR="00FD2BCB" w:rsidRPr="00CE5CA5" w14:paraId="69BFD559" w14:textId="77777777" w:rsidTr="00DB4182">
        <w:tc>
          <w:tcPr>
            <w:tcW w:w="4248" w:type="dxa"/>
          </w:tcPr>
          <w:p w14:paraId="03E989C4" w14:textId="26167966"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Pos</w:t>
            </w:r>
            <w:r w:rsidR="00C36938" w:rsidRPr="00CE5CA5">
              <w:rPr>
                <w:rFonts w:ascii="Arial" w:hAnsi="Arial" w:cs="Arial"/>
                <w:sz w:val="24"/>
                <w:szCs w:val="24"/>
                <w:lang w:val="af-ZA"/>
              </w:rPr>
              <w:t>adres</w:t>
            </w:r>
          </w:p>
        </w:tc>
        <w:tc>
          <w:tcPr>
            <w:tcW w:w="4536" w:type="dxa"/>
            <w:shd w:val="clear" w:color="auto" w:fill="auto"/>
          </w:tcPr>
          <w:p w14:paraId="3156CB3E" w14:textId="3447C1FA" w:rsidR="00FD2BCB" w:rsidRPr="00CE5CA5" w:rsidRDefault="00C36938" w:rsidP="004B2749">
            <w:pPr>
              <w:spacing w:line="360" w:lineRule="auto"/>
              <w:rPr>
                <w:rFonts w:ascii="Arial" w:hAnsi="Arial" w:cs="Arial"/>
                <w:sz w:val="24"/>
                <w:szCs w:val="24"/>
                <w:lang w:val="af-ZA"/>
              </w:rPr>
            </w:pPr>
            <w:r w:rsidRPr="00CE5CA5">
              <w:rPr>
                <w:rFonts w:ascii="Arial" w:hAnsi="Arial" w:cs="Arial"/>
                <w:sz w:val="24"/>
                <w:szCs w:val="24"/>
                <w:lang w:val="af-ZA"/>
              </w:rPr>
              <w:t>Posbus</w:t>
            </w:r>
            <w:r w:rsidR="00FD2BCB" w:rsidRPr="00CE5CA5">
              <w:rPr>
                <w:rFonts w:ascii="Arial" w:hAnsi="Arial" w:cs="Arial"/>
                <w:sz w:val="24"/>
                <w:szCs w:val="24"/>
                <w:lang w:val="af-ZA"/>
              </w:rPr>
              <w:t xml:space="preserve"> 74571, Lynnwood</w:t>
            </w:r>
            <w:r w:rsidRPr="00CE5CA5">
              <w:rPr>
                <w:rFonts w:ascii="Arial" w:hAnsi="Arial" w:cs="Arial"/>
                <w:sz w:val="24"/>
                <w:szCs w:val="24"/>
                <w:lang w:val="af-ZA"/>
              </w:rPr>
              <w:t>rif,</w:t>
            </w:r>
            <w:r w:rsidR="00FD2BCB" w:rsidRPr="00CE5CA5">
              <w:rPr>
                <w:rFonts w:ascii="Arial" w:hAnsi="Arial" w:cs="Arial"/>
                <w:sz w:val="24"/>
                <w:szCs w:val="24"/>
                <w:lang w:val="af-ZA"/>
              </w:rPr>
              <w:t xml:space="preserve"> 0040</w:t>
            </w:r>
          </w:p>
        </w:tc>
      </w:tr>
      <w:tr w:rsidR="00FD2BCB" w:rsidRPr="00CE5CA5" w14:paraId="2975BEA7" w14:textId="77777777" w:rsidTr="00DB4182">
        <w:tc>
          <w:tcPr>
            <w:tcW w:w="4248" w:type="dxa"/>
          </w:tcPr>
          <w:p w14:paraId="7F68B0A3" w14:textId="0BC28830" w:rsidR="00FD2BCB" w:rsidRPr="00CE5CA5" w:rsidRDefault="00C36938" w:rsidP="004B2749">
            <w:pPr>
              <w:spacing w:line="360" w:lineRule="auto"/>
              <w:rPr>
                <w:rFonts w:ascii="Arial" w:hAnsi="Arial" w:cs="Arial"/>
                <w:sz w:val="24"/>
                <w:szCs w:val="24"/>
                <w:lang w:val="af-ZA"/>
              </w:rPr>
            </w:pPr>
            <w:r w:rsidRPr="00CE5CA5">
              <w:rPr>
                <w:rFonts w:ascii="Arial" w:hAnsi="Arial" w:cs="Arial"/>
                <w:sz w:val="24"/>
                <w:szCs w:val="24"/>
                <w:lang w:val="af-ZA"/>
              </w:rPr>
              <w:t>Straatadres</w:t>
            </w:r>
          </w:p>
        </w:tc>
        <w:tc>
          <w:tcPr>
            <w:tcW w:w="4536" w:type="dxa"/>
          </w:tcPr>
          <w:p w14:paraId="6E4D6056" w14:textId="425DFE17" w:rsidR="00FD2BCB" w:rsidRPr="00CE5CA5" w:rsidRDefault="00C36938" w:rsidP="004B2749">
            <w:pPr>
              <w:spacing w:line="360" w:lineRule="auto"/>
              <w:rPr>
                <w:rFonts w:ascii="Arial" w:hAnsi="Arial" w:cs="Arial"/>
                <w:sz w:val="24"/>
                <w:szCs w:val="24"/>
                <w:lang w:val="af-ZA"/>
              </w:rPr>
            </w:pPr>
            <w:r w:rsidRPr="00CE5CA5">
              <w:rPr>
                <w:rFonts w:ascii="Arial" w:hAnsi="Arial" w:cs="Arial"/>
                <w:sz w:val="24"/>
                <w:szCs w:val="24"/>
                <w:lang w:val="af-ZA"/>
              </w:rPr>
              <w:t>Sussex-kantoorpark, Blok B</w:t>
            </w:r>
            <w:r w:rsidR="00FD2BCB" w:rsidRPr="00CE5CA5">
              <w:rPr>
                <w:rFonts w:ascii="Arial" w:hAnsi="Arial" w:cs="Arial"/>
                <w:sz w:val="24"/>
                <w:szCs w:val="24"/>
                <w:lang w:val="af-ZA"/>
              </w:rPr>
              <w:t>, Lynnwood</w:t>
            </w:r>
            <w:r w:rsidRPr="00CE5CA5">
              <w:rPr>
                <w:rFonts w:ascii="Arial" w:hAnsi="Arial" w:cs="Arial"/>
                <w:sz w:val="24"/>
                <w:szCs w:val="24"/>
                <w:lang w:val="af-ZA"/>
              </w:rPr>
              <w:t>weg 473</w:t>
            </w:r>
            <w:r w:rsidR="00FD2BCB" w:rsidRPr="00CE5CA5">
              <w:rPr>
                <w:rFonts w:ascii="Arial" w:hAnsi="Arial" w:cs="Arial"/>
                <w:sz w:val="24"/>
                <w:szCs w:val="24"/>
                <w:lang w:val="af-ZA"/>
              </w:rPr>
              <w:t>, Lynnwood, Pretoria</w:t>
            </w:r>
          </w:p>
        </w:tc>
      </w:tr>
      <w:tr w:rsidR="00FD2BCB" w:rsidRPr="00CE5CA5" w14:paraId="305379BE" w14:textId="77777777" w:rsidTr="00DB4182">
        <w:tc>
          <w:tcPr>
            <w:tcW w:w="4248" w:type="dxa"/>
          </w:tcPr>
          <w:p w14:paraId="251FC671" w14:textId="0072E48A" w:rsidR="00FD2BCB" w:rsidRPr="00CE5CA5" w:rsidRDefault="00FD2BCB" w:rsidP="004B2749">
            <w:pPr>
              <w:spacing w:line="360" w:lineRule="auto"/>
              <w:rPr>
                <w:rFonts w:ascii="Arial" w:hAnsi="Arial" w:cs="Arial"/>
                <w:sz w:val="24"/>
                <w:szCs w:val="24"/>
                <w:lang w:val="af-ZA"/>
              </w:rPr>
            </w:pPr>
            <w:r w:rsidRPr="00CE5CA5">
              <w:rPr>
                <w:rFonts w:ascii="Arial" w:hAnsi="Arial" w:cs="Arial"/>
                <w:sz w:val="24"/>
                <w:szCs w:val="24"/>
                <w:lang w:val="af-ZA"/>
              </w:rPr>
              <w:t>Web</w:t>
            </w:r>
            <w:r w:rsidR="00C36938" w:rsidRPr="00CE5CA5">
              <w:rPr>
                <w:rFonts w:ascii="Arial" w:hAnsi="Arial" w:cs="Arial"/>
                <w:sz w:val="24"/>
                <w:szCs w:val="24"/>
                <w:lang w:val="af-ZA"/>
              </w:rPr>
              <w:t>tuiste</w:t>
            </w:r>
          </w:p>
        </w:tc>
        <w:tc>
          <w:tcPr>
            <w:tcW w:w="4536" w:type="dxa"/>
          </w:tcPr>
          <w:p w14:paraId="4F0C9240" w14:textId="77777777" w:rsidR="00FD2BCB" w:rsidRPr="00CE5CA5" w:rsidRDefault="000A2A9A" w:rsidP="004B2749">
            <w:pPr>
              <w:spacing w:line="360" w:lineRule="auto"/>
              <w:rPr>
                <w:rFonts w:ascii="Arial" w:hAnsi="Arial" w:cs="Arial"/>
                <w:sz w:val="24"/>
                <w:szCs w:val="24"/>
                <w:lang w:val="af-ZA"/>
              </w:rPr>
            </w:pPr>
            <w:hyperlink r:id="rId22" w:history="1">
              <w:r w:rsidR="00FD2BCB" w:rsidRPr="00CE5CA5">
                <w:rPr>
                  <w:rStyle w:val="Hyperlink"/>
                  <w:rFonts w:ascii="Arial" w:hAnsi="Arial" w:cs="Arial"/>
                  <w:sz w:val="24"/>
                  <w:szCs w:val="24"/>
                  <w:lang w:val="af-ZA"/>
                </w:rPr>
                <w:t>www.faisombud.co.za</w:t>
              </w:r>
            </w:hyperlink>
          </w:p>
        </w:tc>
      </w:tr>
    </w:tbl>
    <w:p w14:paraId="0D72355C" w14:textId="77777777" w:rsidR="00FD2BCB" w:rsidRPr="00CE5CA5" w:rsidRDefault="00FD2BCB" w:rsidP="004B2749">
      <w:pPr>
        <w:spacing w:line="360" w:lineRule="auto"/>
        <w:rPr>
          <w:rFonts w:ascii="Arial" w:hAnsi="Arial" w:cs="Arial"/>
          <w:sz w:val="24"/>
          <w:szCs w:val="24"/>
          <w:lang w:val="af-ZA"/>
        </w:rPr>
      </w:pPr>
    </w:p>
    <w:p w14:paraId="7175BAE6" w14:textId="77777777" w:rsidR="00FD2BCB" w:rsidRPr="00CE5CA5" w:rsidRDefault="00FD2BCB" w:rsidP="004B2749">
      <w:pPr>
        <w:spacing w:line="360" w:lineRule="auto"/>
        <w:jc w:val="both"/>
        <w:rPr>
          <w:rFonts w:ascii="Arial" w:hAnsi="Arial" w:cs="Arial"/>
          <w:sz w:val="24"/>
          <w:szCs w:val="24"/>
          <w:lang w:val="af-ZA"/>
        </w:rPr>
      </w:pPr>
      <w:r w:rsidRPr="00CE5CA5">
        <w:rPr>
          <w:rFonts w:ascii="Arial" w:hAnsi="Arial" w:cs="Arial"/>
          <w:sz w:val="24"/>
          <w:szCs w:val="24"/>
          <w:lang w:val="af-ZA"/>
        </w:rPr>
        <w:t>© 2020 FSCA</w:t>
      </w:r>
    </w:p>
    <w:p w14:paraId="4C8FF766" w14:textId="77777777" w:rsidR="00FD2BCB" w:rsidRPr="00CE5CA5" w:rsidRDefault="00FD2BCB" w:rsidP="004B2749">
      <w:pPr>
        <w:spacing w:line="360" w:lineRule="auto"/>
        <w:jc w:val="both"/>
        <w:rPr>
          <w:rFonts w:ascii="Arial" w:hAnsi="Arial" w:cs="Arial"/>
          <w:sz w:val="24"/>
          <w:szCs w:val="24"/>
          <w:lang w:val="af-ZA"/>
        </w:rPr>
      </w:pPr>
    </w:p>
    <w:p w14:paraId="7D95FC1D" w14:textId="77777777" w:rsidR="003F5929" w:rsidRPr="00CE5CA5" w:rsidRDefault="003F5929" w:rsidP="004B2749">
      <w:pPr>
        <w:spacing w:line="360" w:lineRule="auto"/>
        <w:jc w:val="both"/>
        <w:rPr>
          <w:rFonts w:ascii="Arial" w:hAnsi="Arial" w:cs="Arial"/>
          <w:i/>
          <w:iCs/>
          <w:sz w:val="24"/>
          <w:szCs w:val="24"/>
          <w:lang w:val="af-ZA"/>
        </w:rPr>
      </w:pPr>
      <w:bookmarkStart w:id="7" w:name="_Hlk55498739"/>
      <w:bookmarkStart w:id="8" w:name="_Hlk55369597"/>
    </w:p>
    <w:p w14:paraId="4A12E8FC" w14:textId="3907DC2A" w:rsidR="00FD2BCB" w:rsidRPr="00CE5CA5" w:rsidRDefault="00C36938" w:rsidP="004B2749">
      <w:pPr>
        <w:spacing w:line="360" w:lineRule="auto"/>
        <w:jc w:val="both"/>
        <w:rPr>
          <w:rFonts w:ascii="Arial" w:hAnsi="Arial" w:cs="Arial"/>
          <w:sz w:val="24"/>
          <w:szCs w:val="24"/>
          <w:lang w:val="af-ZA"/>
        </w:rPr>
      </w:pPr>
      <w:r w:rsidRPr="00CE5CA5">
        <w:rPr>
          <w:rFonts w:ascii="Arial" w:hAnsi="Arial" w:cs="Arial"/>
          <w:sz w:val="24"/>
          <w:szCs w:val="24"/>
          <w:lang w:val="af-ZA"/>
        </w:rPr>
        <w:t>VRYWARINGSKENNISGEWING</w:t>
      </w:r>
      <w:bookmarkEnd w:id="7"/>
    </w:p>
    <w:p w14:paraId="3A0D5A35" w14:textId="31B41C19" w:rsidR="004D52DF" w:rsidRPr="00CE5CA5" w:rsidRDefault="00C85964" w:rsidP="00515E37">
      <w:pPr>
        <w:spacing w:line="360" w:lineRule="auto"/>
        <w:jc w:val="both"/>
        <w:rPr>
          <w:rFonts w:ascii="Arial" w:hAnsi="Arial" w:cs="Arial"/>
          <w:i/>
          <w:iCs/>
          <w:sz w:val="24"/>
          <w:szCs w:val="24"/>
          <w:lang w:val="af-ZA"/>
        </w:rPr>
      </w:pPr>
      <w:r w:rsidRPr="00CE5CA5">
        <w:rPr>
          <w:rFonts w:ascii="Arial" w:hAnsi="Arial" w:cs="Arial"/>
          <w:i/>
          <w:iCs/>
          <w:sz w:val="24"/>
          <w:szCs w:val="24"/>
          <w:lang w:val="af-ZA"/>
        </w:rPr>
        <w:t xml:space="preserve">Die inligting </w:t>
      </w:r>
      <w:r w:rsidR="004D6939" w:rsidRPr="00CE5CA5">
        <w:rPr>
          <w:rFonts w:ascii="Arial" w:hAnsi="Arial" w:cs="Arial"/>
          <w:i/>
          <w:iCs/>
          <w:sz w:val="24"/>
          <w:szCs w:val="24"/>
          <w:lang w:val="af-ZA"/>
        </w:rPr>
        <w:t>vervat</w:t>
      </w:r>
      <w:r w:rsidRPr="00CE5CA5">
        <w:rPr>
          <w:rFonts w:ascii="Arial" w:hAnsi="Arial" w:cs="Arial"/>
          <w:i/>
          <w:iCs/>
          <w:sz w:val="24"/>
          <w:szCs w:val="24"/>
          <w:lang w:val="af-ZA"/>
        </w:rPr>
        <w:t xml:space="preserve"> in hierdie boekie </w:t>
      </w:r>
      <w:r w:rsidR="004D6939" w:rsidRPr="00CE5CA5">
        <w:rPr>
          <w:rFonts w:ascii="Arial" w:hAnsi="Arial" w:cs="Arial"/>
          <w:i/>
          <w:iCs/>
          <w:sz w:val="24"/>
          <w:szCs w:val="24"/>
          <w:lang w:val="af-ZA"/>
        </w:rPr>
        <w:t>word</w:t>
      </w:r>
      <w:r w:rsidRPr="00CE5CA5">
        <w:rPr>
          <w:rFonts w:ascii="Arial" w:hAnsi="Arial" w:cs="Arial"/>
          <w:i/>
          <w:iCs/>
          <w:sz w:val="24"/>
          <w:szCs w:val="24"/>
          <w:lang w:val="af-ZA"/>
        </w:rPr>
        <w:t xml:space="preserve"> slegs vir inligting</w:t>
      </w:r>
      <w:r w:rsidR="004D6939" w:rsidRPr="00CE5CA5">
        <w:rPr>
          <w:rFonts w:ascii="Arial" w:hAnsi="Arial" w:cs="Arial"/>
          <w:i/>
          <w:iCs/>
          <w:sz w:val="24"/>
          <w:szCs w:val="24"/>
          <w:lang w:val="af-ZA"/>
        </w:rPr>
        <w:t>s</w:t>
      </w:r>
      <w:r w:rsidRPr="00CE5CA5">
        <w:rPr>
          <w:rFonts w:ascii="Arial" w:hAnsi="Arial" w:cs="Arial"/>
          <w:i/>
          <w:iCs/>
          <w:sz w:val="24"/>
          <w:szCs w:val="24"/>
          <w:lang w:val="af-ZA"/>
        </w:rPr>
        <w:t>doeleindes deur die Gedragsowerheid vir die Finansiële Sektor</w:t>
      </w:r>
      <w:r w:rsidR="00FD2BCB" w:rsidRPr="00CE5CA5">
        <w:rPr>
          <w:rFonts w:ascii="Arial" w:hAnsi="Arial" w:cs="Arial"/>
          <w:i/>
          <w:iCs/>
          <w:sz w:val="24"/>
          <w:szCs w:val="24"/>
          <w:lang w:val="af-ZA"/>
        </w:rPr>
        <w:t xml:space="preserve"> </w:t>
      </w:r>
      <w:r w:rsidR="00FD393F" w:rsidRPr="00CE5CA5">
        <w:rPr>
          <w:rFonts w:ascii="Arial" w:hAnsi="Arial" w:cs="Arial"/>
          <w:i/>
          <w:iCs/>
          <w:sz w:val="24"/>
          <w:szCs w:val="24"/>
          <w:lang w:val="af-ZA"/>
        </w:rPr>
        <w:t xml:space="preserve">(Financial Sector Conduct Authority) </w:t>
      </w:r>
      <w:r w:rsidR="00FD2BCB" w:rsidRPr="00CE5CA5">
        <w:rPr>
          <w:rFonts w:ascii="Arial" w:hAnsi="Arial" w:cs="Arial"/>
          <w:i/>
          <w:iCs/>
          <w:sz w:val="24"/>
          <w:szCs w:val="24"/>
          <w:lang w:val="af-ZA"/>
        </w:rPr>
        <w:t xml:space="preserve">(FSCA) </w:t>
      </w:r>
      <w:r w:rsidRPr="00CE5CA5">
        <w:rPr>
          <w:rFonts w:ascii="Arial" w:hAnsi="Arial" w:cs="Arial"/>
          <w:i/>
          <w:iCs/>
          <w:sz w:val="24"/>
          <w:szCs w:val="24"/>
          <w:lang w:val="af-ZA"/>
        </w:rPr>
        <w:t>verskaf</w:t>
      </w:r>
      <w:r w:rsidR="00FD2BCB" w:rsidRPr="00CE5CA5">
        <w:rPr>
          <w:rFonts w:ascii="Arial" w:hAnsi="Arial" w:cs="Arial"/>
          <w:i/>
          <w:iCs/>
          <w:sz w:val="24"/>
          <w:szCs w:val="24"/>
          <w:lang w:val="af-ZA"/>
        </w:rPr>
        <w:t xml:space="preserve">. </w:t>
      </w:r>
      <w:r w:rsidRPr="00CE5CA5">
        <w:rPr>
          <w:rFonts w:ascii="Arial" w:hAnsi="Arial" w:cs="Arial"/>
          <w:i/>
          <w:iCs/>
          <w:sz w:val="24"/>
          <w:szCs w:val="24"/>
          <w:lang w:val="af-ZA"/>
        </w:rPr>
        <w:t xml:space="preserve">Hierdie inligting maak nie regs-, beroeps- of finansiële advies uit nie. </w:t>
      </w:r>
      <w:bookmarkStart w:id="9" w:name="_Hlk55498160"/>
      <w:r w:rsidRPr="00CE5CA5">
        <w:rPr>
          <w:rFonts w:ascii="Arial" w:hAnsi="Arial" w:cs="Arial"/>
          <w:i/>
          <w:iCs/>
          <w:sz w:val="24"/>
          <w:szCs w:val="24"/>
          <w:lang w:val="af-ZA"/>
        </w:rPr>
        <w:t>Hoewel voorsorg getref is om seker te maak dat die inhoud bruikbaar en akkuraat is</w:t>
      </w:r>
      <w:bookmarkEnd w:id="9"/>
      <w:r w:rsidRPr="00CE5CA5">
        <w:rPr>
          <w:rFonts w:ascii="Arial" w:hAnsi="Arial" w:cs="Arial"/>
          <w:i/>
          <w:iCs/>
          <w:sz w:val="24"/>
          <w:szCs w:val="24"/>
          <w:lang w:val="af-ZA"/>
        </w:rPr>
        <w:t xml:space="preserve">, gee die FSCA geen waarborge of ondernemings in hierdie verband </w:t>
      </w:r>
      <w:r w:rsidR="00515E37" w:rsidRPr="00CE5CA5">
        <w:rPr>
          <w:rFonts w:ascii="Arial" w:hAnsi="Arial" w:cs="Arial"/>
          <w:i/>
          <w:iCs/>
          <w:sz w:val="24"/>
          <w:szCs w:val="24"/>
          <w:lang w:val="af-ZA"/>
        </w:rPr>
        <w:t xml:space="preserve">nie. Hy </w:t>
      </w:r>
      <w:r w:rsidRPr="00CE5CA5">
        <w:rPr>
          <w:rFonts w:ascii="Arial" w:hAnsi="Arial" w:cs="Arial"/>
          <w:i/>
          <w:iCs/>
          <w:sz w:val="24"/>
          <w:szCs w:val="24"/>
          <w:lang w:val="af-ZA"/>
        </w:rPr>
        <w:t xml:space="preserve">aanvaar </w:t>
      </w:r>
      <w:r w:rsidR="00515E37" w:rsidRPr="00CE5CA5">
        <w:rPr>
          <w:rFonts w:ascii="Arial" w:hAnsi="Arial" w:cs="Arial"/>
          <w:i/>
          <w:iCs/>
          <w:sz w:val="24"/>
          <w:szCs w:val="24"/>
          <w:lang w:val="af-ZA"/>
        </w:rPr>
        <w:t>ook</w:t>
      </w:r>
      <w:r w:rsidRPr="00CE5CA5">
        <w:rPr>
          <w:rFonts w:ascii="Arial" w:hAnsi="Arial" w:cs="Arial"/>
          <w:i/>
          <w:iCs/>
          <w:sz w:val="24"/>
          <w:szCs w:val="24"/>
          <w:lang w:val="af-ZA"/>
        </w:rPr>
        <w:t xml:space="preserve"> geen regsaanspreeklikheid of verantwoordelikheid vir die inhoud of die akkuraatheid van die inligting aldus verskaf of vir enige verlies of skade wat regstreeks of onregstreeks </w:t>
      </w:r>
      <w:r w:rsidR="00515E37" w:rsidRPr="00CE5CA5">
        <w:rPr>
          <w:rFonts w:ascii="Arial" w:hAnsi="Arial" w:cs="Arial"/>
          <w:i/>
          <w:iCs/>
          <w:sz w:val="24"/>
          <w:szCs w:val="24"/>
          <w:lang w:val="af-ZA"/>
        </w:rPr>
        <w:t xml:space="preserve">spruit </w:t>
      </w:r>
      <w:r w:rsidR="00106617" w:rsidRPr="00CE5CA5">
        <w:rPr>
          <w:rFonts w:ascii="Arial" w:hAnsi="Arial" w:cs="Arial"/>
          <w:i/>
          <w:iCs/>
          <w:sz w:val="24"/>
          <w:szCs w:val="24"/>
          <w:lang w:val="af-ZA"/>
        </w:rPr>
        <w:t>uit</w:t>
      </w:r>
      <w:r w:rsidR="004D6939" w:rsidRPr="00CE5CA5">
        <w:rPr>
          <w:rFonts w:ascii="Arial" w:hAnsi="Arial" w:cs="Arial"/>
          <w:i/>
          <w:iCs/>
          <w:sz w:val="24"/>
          <w:szCs w:val="24"/>
          <w:lang w:val="af-ZA"/>
        </w:rPr>
        <w:t xml:space="preserve"> vertroue in</w:t>
      </w:r>
      <w:r w:rsidRPr="00CE5CA5">
        <w:rPr>
          <w:rFonts w:ascii="Arial" w:hAnsi="Arial" w:cs="Arial"/>
          <w:i/>
          <w:iCs/>
          <w:sz w:val="24"/>
          <w:szCs w:val="24"/>
          <w:lang w:val="af-ZA"/>
        </w:rPr>
        <w:t xml:space="preserve"> die gebruik</w:t>
      </w:r>
      <w:r w:rsidR="00FD2BCB" w:rsidRPr="00CE5CA5">
        <w:rPr>
          <w:rFonts w:ascii="Arial" w:hAnsi="Arial" w:cs="Arial"/>
          <w:i/>
          <w:iCs/>
          <w:sz w:val="24"/>
          <w:szCs w:val="24"/>
          <w:lang w:val="af-ZA"/>
        </w:rPr>
        <w:t xml:space="preserve"> </w:t>
      </w:r>
      <w:r w:rsidRPr="00CE5CA5">
        <w:rPr>
          <w:rFonts w:ascii="Arial" w:hAnsi="Arial" w:cs="Arial"/>
          <w:i/>
          <w:iCs/>
          <w:sz w:val="24"/>
          <w:szCs w:val="24"/>
          <w:lang w:val="af-ZA"/>
        </w:rPr>
        <w:t>van sodanige inligting nie</w:t>
      </w:r>
      <w:r w:rsidR="00FD2BCB" w:rsidRPr="00CE5CA5">
        <w:rPr>
          <w:rFonts w:ascii="Arial" w:hAnsi="Arial" w:cs="Arial"/>
          <w:i/>
          <w:iCs/>
          <w:sz w:val="24"/>
          <w:szCs w:val="24"/>
          <w:lang w:val="af-ZA"/>
        </w:rPr>
        <w:t xml:space="preserve">. </w:t>
      </w:r>
      <w:r w:rsidR="00E65272" w:rsidRPr="00CE5CA5">
        <w:rPr>
          <w:rFonts w:ascii="Arial" w:hAnsi="Arial" w:cs="Arial"/>
          <w:i/>
          <w:iCs/>
          <w:sz w:val="24"/>
          <w:szCs w:val="24"/>
          <w:lang w:val="af-ZA"/>
        </w:rPr>
        <w:t xml:space="preserve">Uitgesonder waar anders verklaar, beskik die FSCA </w:t>
      </w:r>
      <w:r w:rsidR="00106617" w:rsidRPr="00CE5CA5">
        <w:rPr>
          <w:rFonts w:ascii="Arial" w:hAnsi="Arial" w:cs="Arial"/>
          <w:i/>
          <w:iCs/>
          <w:sz w:val="24"/>
          <w:szCs w:val="24"/>
          <w:lang w:val="af-ZA"/>
        </w:rPr>
        <w:t xml:space="preserve">oor </w:t>
      </w:r>
      <w:r w:rsidR="00E65272" w:rsidRPr="00CE5CA5">
        <w:rPr>
          <w:rFonts w:ascii="Arial" w:hAnsi="Arial" w:cs="Arial"/>
          <w:i/>
          <w:iCs/>
          <w:sz w:val="24"/>
          <w:szCs w:val="24"/>
          <w:lang w:val="af-ZA"/>
        </w:rPr>
        <w:t xml:space="preserve">outeursreg </w:t>
      </w:r>
      <w:r w:rsidR="009149B5" w:rsidRPr="00CE5CA5">
        <w:rPr>
          <w:rFonts w:ascii="Arial" w:hAnsi="Arial" w:cs="Arial"/>
          <w:i/>
          <w:iCs/>
          <w:sz w:val="24"/>
          <w:szCs w:val="24"/>
          <w:lang w:val="af-ZA"/>
        </w:rPr>
        <w:t>op</w:t>
      </w:r>
      <w:r w:rsidR="00E65272" w:rsidRPr="00CE5CA5">
        <w:rPr>
          <w:rFonts w:ascii="Arial" w:hAnsi="Arial" w:cs="Arial"/>
          <w:i/>
          <w:iCs/>
          <w:sz w:val="24"/>
          <w:szCs w:val="24"/>
          <w:lang w:val="af-ZA"/>
        </w:rPr>
        <w:t xml:space="preserve"> al die inligting. </w:t>
      </w:r>
      <w:bookmarkStart w:id="10" w:name="_Hlk55498712"/>
      <w:r w:rsidR="002674A5" w:rsidRPr="00CE5CA5">
        <w:rPr>
          <w:rFonts w:ascii="Arial" w:hAnsi="Arial" w:cs="Arial"/>
          <w:i/>
          <w:iCs/>
          <w:sz w:val="24"/>
          <w:szCs w:val="24"/>
          <w:lang w:val="af-ZA"/>
        </w:rPr>
        <w:t xml:space="preserve">Tensy die skriftelike toestemming van die FSCA se </w:t>
      </w:r>
      <w:r w:rsidR="00227F71" w:rsidRPr="00CE5CA5">
        <w:rPr>
          <w:rFonts w:ascii="Arial" w:hAnsi="Arial" w:cs="Arial"/>
          <w:i/>
          <w:iCs/>
          <w:sz w:val="24"/>
          <w:szCs w:val="24"/>
          <w:lang w:val="af-ZA"/>
        </w:rPr>
        <w:t>Hoofregsbeampte</w:t>
      </w:r>
      <w:r w:rsidR="002674A5" w:rsidRPr="00CE5CA5">
        <w:rPr>
          <w:rFonts w:ascii="Arial" w:hAnsi="Arial" w:cs="Arial"/>
          <w:i/>
          <w:iCs/>
          <w:sz w:val="24"/>
          <w:szCs w:val="24"/>
          <w:lang w:val="af-ZA"/>
        </w:rPr>
        <w:t xml:space="preserve"> vooraf verkry is, mag ge</w:t>
      </w:r>
      <w:r w:rsidR="00E65272" w:rsidRPr="00CE5CA5">
        <w:rPr>
          <w:rFonts w:ascii="Arial" w:hAnsi="Arial" w:cs="Arial"/>
          <w:i/>
          <w:iCs/>
          <w:sz w:val="24"/>
          <w:szCs w:val="24"/>
          <w:lang w:val="af-ZA"/>
        </w:rPr>
        <w:t xml:space="preserve">en </w:t>
      </w:r>
      <w:r w:rsidR="002674A5" w:rsidRPr="00CE5CA5">
        <w:rPr>
          <w:rFonts w:ascii="Arial" w:hAnsi="Arial" w:cs="Arial"/>
          <w:i/>
          <w:iCs/>
          <w:sz w:val="24"/>
          <w:szCs w:val="24"/>
          <w:lang w:val="af-ZA"/>
        </w:rPr>
        <w:t>ge</w:t>
      </w:r>
      <w:r w:rsidR="009149B5" w:rsidRPr="00CE5CA5">
        <w:rPr>
          <w:rFonts w:ascii="Arial" w:hAnsi="Arial" w:cs="Arial"/>
          <w:i/>
          <w:iCs/>
          <w:sz w:val="24"/>
          <w:szCs w:val="24"/>
          <w:lang w:val="af-ZA"/>
        </w:rPr>
        <w:t>deel</w:t>
      </w:r>
      <w:r w:rsidR="002674A5" w:rsidRPr="00CE5CA5">
        <w:rPr>
          <w:rFonts w:ascii="Arial" w:hAnsi="Arial" w:cs="Arial"/>
          <w:i/>
          <w:iCs/>
          <w:sz w:val="24"/>
          <w:szCs w:val="24"/>
          <w:lang w:val="af-ZA"/>
        </w:rPr>
        <w:t>te</w:t>
      </w:r>
      <w:r w:rsidR="009149B5" w:rsidRPr="00CE5CA5">
        <w:rPr>
          <w:rFonts w:ascii="Arial" w:hAnsi="Arial" w:cs="Arial"/>
          <w:i/>
          <w:iCs/>
          <w:sz w:val="24"/>
          <w:szCs w:val="24"/>
          <w:lang w:val="af-ZA"/>
        </w:rPr>
        <w:t xml:space="preserve"> van</w:t>
      </w:r>
      <w:r w:rsidR="00E65272" w:rsidRPr="00CE5CA5">
        <w:rPr>
          <w:rFonts w:ascii="Arial" w:hAnsi="Arial" w:cs="Arial"/>
          <w:i/>
          <w:iCs/>
          <w:sz w:val="24"/>
          <w:szCs w:val="24"/>
          <w:lang w:val="af-ZA"/>
        </w:rPr>
        <w:t xml:space="preserve"> hierdie </w:t>
      </w:r>
      <w:r w:rsidR="009149B5" w:rsidRPr="00CE5CA5">
        <w:rPr>
          <w:rFonts w:ascii="Arial" w:hAnsi="Arial" w:cs="Arial"/>
          <w:i/>
          <w:iCs/>
          <w:sz w:val="24"/>
          <w:szCs w:val="24"/>
          <w:lang w:val="af-ZA"/>
        </w:rPr>
        <w:t>inligtings</w:t>
      </w:r>
      <w:r w:rsidR="00E65272" w:rsidRPr="00CE5CA5">
        <w:rPr>
          <w:rFonts w:ascii="Arial" w:hAnsi="Arial" w:cs="Arial"/>
          <w:i/>
          <w:iCs/>
          <w:sz w:val="24"/>
          <w:szCs w:val="24"/>
          <w:lang w:val="af-ZA"/>
        </w:rPr>
        <w:t xml:space="preserve">boekie </w:t>
      </w:r>
      <w:r w:rsidR="009149B5" w:rsidRPr="00CE5CA5">
        <w:rPr>
          <w:rFonts w:ascii="Arial" w:hAnsi="Arial" w:cs="Arial"/>
          <w:i/>
          <w:iCs/>
          <w:sz w:val="24"/>
          <w:szCs w:val="24"/>
          <w:lang w:val="af-ZA"/>
        </w:rPr>
        <w:t>ge</w:t>
      </w:r>
      <w:r w:rsidR="000B022C" w:rsidRPr="00CE5CA5">
        <w:rPr>
          <w:rFonts w:ascii="Arial" w:hAnsi="Arial" w:cs="Arial"/>
          <w:i/>
          <w:iCs/>
          <w:sz w:val="24"/>
          <w:szCs w:val="24"/>
          <w:lang w:val="af-ZA"/>
        </w:rPr>
        <w:t>re</w:t>
      </w:r>
      <w:r w:rsidR="009149B5" w:rsidRPr="00CE5CA5">
        <w:rPr>
          <w:rFonts w:ascii="Arial" w:hAnsi="Arial" w:cs="Arial"/>
          <w:i/>
          <w:iCs/>
          <w:sz w:val="24"/>
          <w:szCs w:val="24"/>
          <w:lang w:val="af-ZA"/>
        </w:rPr>
        <w:t>produseer</w:t>
      </w:r>
      <w:r w:rsidR="00E65272" w:rsidRPr="00CE5CA5">
        <w:rPr>
          <w:rFonts w:ascii="Arial" w:hAnsi="Arial" w:cs="Arial"/>
          <w:i/>
          <w:iCs/>
          <w:sz w:val="24"/>
          <w:szCs w:val="24"/>
          <w:lang w:val="af-ZA"/>
        </w:rPr>
        <w:t xml:space="preserve"> of gestuur of hergebruik</w:t>
      </w:r>
      <w:r w:rsidR="009149B5" w:rsidRPr="00CE5CA5">
        <w:rPr>
          <w:rFonts w:ascii="Arial" w:hAnsi="Arial" w:cs="Arial"/>
          <w:i/>
          <w:iCs/>
          <w:sz w:val="24"/>
          <w:szCs w:val="24"/>
          <w:lang w:val="af-ZA"/>
        </w:rPr>
        <w:t xml:space="preserve"> </w:t>
      </w:r>
      <w:r w:rsidR="00E65272" w:rsidRPr="00CE5CA5">
        <w:rPr>
          <w:rFonts w:ascii="Arial" w:hAnsi="Arial" w:cs="Arial"/>
          <w:i/>
          <w:iCs/>
          <w:sz w:val="24"/>
          <w:szCs w:val="24"/>
          <w:lang w:val="af-ZA"/>
        </w:rPr>
        <w:t>of</w:t>
      </w:r>
      <w:r w:rsidR="00515E37" w:rsidRPr="00CE5CA5">
        <w:rPr>
          <w:rFonts w:ascii="Arial" w:hAnsi="Arial" w:cs="Arial"/>
          <w:i/>
          <w:iCs/>
          <w:sz w:val="24"/>
          <w:szCs w:val="24"/>
          <w:lang w:val="af-ZA"/>
        </w:rPr>
        <w:t>,</w:t>
      </w:r>
      <w:r w:rsidR="00E65272" w:rsidRPr="00CE5CA5">
        <w:rPr>
          <w:rFonts w:ascii="Arial" w:hAnsi="Arial" w:cs="Arial"/>
          <w:i/>
          <w:iCs/>
          <w:sz w:val="24"/>
          <w:szCs w:val="24"/>
          <w:lang w:val="af-ZA"/>
        </w:rPr>
        <w:t xml:space="preserve"> op enige wyse of </w:t>
      </w:r>
      <w:r w:rsidR="00515E37" w:rsidRPr="00CE5CA5">
        <w:rPr>
          <w:rFonts w:ascii="Arial" w:hAnsi="Arial" w:cs="Arial"/>
          <w:i/>
          <w:iCs/>
          <w:sz w:val="24"/>
          <w:szCs w:val="24"/>
          <w:lang w:val="af-ZA"/>
        </w:rPr>
        <w:t xml:space="preserve">in enige </w:t>
      </w:r>
      <w:r w:rsidR="00E65272" w:rsidRPr="00CE5CA5">
        <w:rPr>
          <w:rFonts w:ascii="Arial" w:hAnsi="Arial" w:cs="Arial"/>
          <w:i/>
          <w:iCs/>
          <w:sz w:val="24"/>
          <w:szCs w:val="24"/>
          <w:lang w:val="af-ZA"/>
        </w:rPr>
        <w:t>medium</w:t>
      </w:r>
      <w:r w:rsidR="00515E37" w:rsidRPr="00CE5CA5">
        <w:rPr>
          <w:rFonts w:ascii="Arial" w:hAnsi="Arial" w:cs="Arial"/>
          <w:i/>
          <w:iCs/>
          <w:sz w:val="24"/>
          <w:szCs w:val="24"/>
          <w:lang w:val="af-ZA"/>
        </w:rPr>
        <w:t>,</w:t>
      </w:r>
      <w:r w:rsidR="00E65272" w:rsidRPr="00CE5CA5">
        <w:rPr>
          <w:rFonts w:ascii="Arial" w:hAnsi="Arial" w:cs="Arial"/>
          <w:i/>
          <w:iCs/>
          <w:sz w:val="24"/>
          <w:szCs w:val="24"/>
          <w:lang w:val="af-ZA"/>
        </w:rPr>
        <w:t xml:space="preserve"> beskikbaar gestel word nie</w:t>
      </w:r>
      <w:bookmarkEnd w:id="10"/>
      <w:r w:rsidR="00FD2BCB" w:rsidRPr="00CE5CA5">
        <w:rPr>
          <w:rFonts w:ascii="Arial" w:hAnsi="Arial" w:cs="Arial"/>
          <w:i/>
          <w:iCs/>
          <w:sz w:val="24"/>
          <w:szCs w:val="24"/>
          <w:lang w:val="af-ZA"/>
        </w:rPr>
        <w:t>.</w:t>
      </w:r>
      <w:bookmarkEnd w:id="8"/>
    </w:p>
    <w:p w14:paraId="3289AE6C" w14:textId="77777777" w:rsidR="00227F71" w:rsidRPr="00CE5CA5" w:rsidRDefault="00227F71">
      <w:pPr>
        <w:spacing w:line="360" w:lineRule="auto"/>
        <w:jc w:val="both"/>
        <w:rPr>
          <w:rFonts w:ascii="Arial" w:hAnsi="Arial" w:cs="Arial"/>
          <w:i/>
          <w:iCs/>
          <w:sz w:val="24"/>
          <w:szCs w:val="24"/>
          <w:lang w:val="af-ZA"/>
        </w:rPr>
      </w:pPr>
    </w:p>
    <w:sectPr w:rsidR="00227F71" w:rsidRPr="00CE5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3MTIzNDS1MDU3MzVU0lEKTi0uzszPAykwrAUAh/ttvywAAAA="/>
  </w:docVars>
  <w:rsids>
    <w:rsidRoot w:val="00FD2BCB"/>
    <w:rsid w:val="0004506A"/>
    <w:rsid w:val="000A2A9A"/>
    <w:rsid w:val="000B022C"/>
    <w:rsid w:val="000F0423"/>
    <w:rsid w:val="00106617"/>
    <w:rsid w:val="00123B26"/>
    <w:rsid w:val="001260D1"/>
    <w:rsid w:val="0018792D"/>
    <w:rsid w:val="0019581B"/>
    <w:rsid w:val="001B6C11"/>
    <w:rsid w:val="00227F71"/>
    <w:rsid w:val="002674A5"/>
    <w:rsid w:val="002943FB"/>
    <w:rsid w:val="002B7A70"/>
    <w:rsid w:val="002D69CA"/>
    <w:rsid w:val="003265D9"/>
    <w:rsid w:val="003B0D05"/>
    <w:rsid w:val="003C753A"/>
    <w:rsid w:val="003F5929"/>
    <w:rsid w:val="0046352A"/>
    <w:rsid w:val="00480807"/>
    <w:rsid w:val="004B2749"/>
    <w:rsid w:val="004D52DF"/>
    <w:rsid w:val="004D58AF"/>
    <w:rsid w:val="004D6939"/>
    <w:rsid w:val="00515DA9"/>
    <w:rsid w:val="00515E37"/>
    <w:rsid w:val="00524D46"/>
    <w:rsid w:val="005434A2"/>
    <w:rsid w:val="00572D5C"/>
    <w:rsid w:val="005A5185"/>
    <w:rsid w:val="00605E53"/>
    <w:rsid w:val="006322F9"/>
    <w:rsid w:val="006C6084"/>
    <w:rsid w:val="006D75FC"/>
    <w:rsid w:val="0075048B"/>
    <w:rsid w:val="007807D1"/>
    <w:rsid w:val="007A116D"/>
    <w:rsid w:val="007B5CA4"/>
    <w:rsid w:val="007C0880"/>
    <w:rsid w:val="007D33F5"/>
    <w:rsid w:val="007D3923"/>
    <w:rsid w:val="007D4434"/>
    <w:rsid w:val="00851EC4"/>
    <w:rsid w:val="008F335A"/>
    <w:rsid w:val="009149B5"/>
    <w:rsid w:val="00932C0C"/>
    <w:rsid w:val="00940849"/>
    <w:rsid w:val="00994221"/>
    <w:rsid w:val="009C257D"/>
    <w:rsid w:val="009C6FC7"/>
    <w:rsid w:val="009D6E74"/>
    <w:rsid w:val="00A71B84"/>
    <w:rsid w:val="00B174B5"/>
    <w:rsid w:val="00B84BF3"/>
    <w:rsid w:val="00C12280"/>
    <w:rsid w:val="00C36938"/>
    <w:rsid w:val="00C4153B"/>
    <w:rsid w:val="00C4679B"/>
    <w:rsid w:val="00C51347"/>
    <w:rsid w:val="00C85964"/>
    <w:rsid w:val="00CA517A"/>
    <w:rsid w:val="00CD5728"/>
    <w:rsid w:val="00CE5CA5"/>
    <w:rsid w:val="00D4666B"/>
    <w:rsid w:val="00DB4182"/>
    <w:rsid w:val="00E22FC2"/>
    <w:rsid w:val="00E33DF8"/>
    <w:rsid w:val="00E64946"/>
    <w:rsid w:val="00E65272"/>
    <w:rsid w:val="00F40B8D"/>
    <w:rsid w:val="00FD2BCB"/>
    <w:rsid w:val="00FD393F"/>
    <w:rsid w:val="00FD4F61"/>
    <w:rsid w:val="00FE3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3C0F"/>
  <w15:docId w15:val="{F5DC152D-8EDA-43E7-B074-FFD0142B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11"/>
  </w:style>
  <w:style w:type="paragraph" w:styleId="Heading1">
    <w:name w:val="heading 1"/>
    <w:basedOn w:val="Normal"/>
    <w:next w:val="Normal"/>
    <w:link w:val="Heading1Char"/>
    <w:uiPriority w:val="9"/>
    <w:qFormat/>
    <w:rsid w:val="001B6C1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6C1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B6C1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B6C1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B6C1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B6C1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B6C1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B6C1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B6C1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BCB"/>
    <w:rPr>
      <w:color w:val="0563C1" w:themeColor="hyperlink"/>
      <w:u w:val="single"/>
    </w:rPr>
  </w:style>
  <w:style w:type="character" w:styleId="CommentReference">
    <w:name w:val="annotation reference"/>
    <w:basedOn w:val="DefaultParagraphFont"/>
    <w:uiPriority w:val="99"/>
    <w:unhideWhenUsed/>
    <w:rsid w:val="00FD2BCB"/>
    <w:rPr>
      <w:sz w:val="16"/>
      <w:szCs w:val="16"/>
    </w:rPr>
  </w:style>
  <w:style w:type="paragraph" w:styleId="CommentText">
    <w:name w:val="annotation text"/>
    <w:basedOn w:val="Normal"/>
    <w:link w:val="CommentTextChar"/>
    <w:uiPriority w:val="99"/>
    <w:unhideWhenUsed/>
    <w:rsid w:val="00FD2BCB"/>
  </w:style>
  <w:style w:type="character" w:customStyle="1" w:styleId="CommentTextChar">
    <w:name w:val="Comment Text Char"/>
    <w:basedOn w:val="DefaultParagraphFont"/>
    <w:link w:val="CommentText"/>
    <w:uiPriority w:val="99"/>
    <w:rsid w:val="00FD2BCB"/>
    <w:rPr>
      <w:sz w:val="20"/>
      <w:szCs w:val="20"/>
      <w:lang w:val="en-US"/>
    </w:rPr>
  </w:style>
  <w:style w:type="table" w:styleId="TableGrid">
    <w:name w:val="Table Grid"/>
    <w:basedOn w:val="TableNormal"/>
    <w:uiPriority w:val="39"/>
    <w:rsid w:val="00FD2BC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6C11"/>
    <w:rPr>
      <w:i/>
      <w:iCs/>
    </w:rPr>
  </w:style>
  <w:style w:type="paragraph" w:styleId="BalloonText">
    <w:name w:val="Balloon Text"/>
    <w:basedOn w:val="Normal"/>
    <w:link w:val="BalloonTextChar"/>
    <w:uiPriority w:val="99"/>
    <w:semiHidden/>
    <w:unhideWhenUsed/>
    <w:rsid w:val="00994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221"/>
    <w:rPr>
      <w:rFonts w:ascii="Segoe UI" w:hAnsi="Segoe UI" w:cs="Segoe UI"/>
      <w:sz w:val="18"/>
      <w:szCs w:val="18"/>
      <w:lang w:val="en-US"/>
    </w:rPr>
  </w:style>
  <w:style w:type="character" w:customStyle="1" w:styleId="Heading1Char">
    <w:name w:val="Heading 1 Char"/>
    <w:basedOn w:val="DefaultParagraphFont"/>
    <w:link w:val="Heading1"/>
    <w:uiPriority w:val="9"/>
    <w:rsid w:val="001B6C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B6C1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B6C1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B6C1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B6C1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B6C1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B6C1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B6C1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B6C1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B6C1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B6C1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B6C1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B6C1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B6C11"/>
    <w:rPr>
      <w:rFonts w:asciiTheme="majorHAnsi" w:eastAsiaTheme="majorEastAsia" w:hAnsiTheme="majorHAnsi" w:cstheme="majorBidi"/>
      <w:sz w:val="24"/>
      <w:szCs w:val="24"/>
    </w:rPr>
  </w:style>
  <w:style w:type="character" w:styleId="Strong">
    <w:name w:val="Strong"/>
    <w:basedOn w:val="DefaultParagraphFont"/>
    <w:uiPriority w:val="22"/>
    <w:qFormat/>
    <w:rsid w:val="001B6C11"/>
    <w:rPr>
      <w:b/>
      <w:bCs/>
    </w:rPr>
  </w:style>
  <w:style w:type="paragraph" w:styleId="NoSpacing">
    <w:name w:val="No Spacing"/>
    <w:uiPriority w:val="1"/>
    <w:qFormat/>
    <w:rsid w:val="001B6C11"/>
    <w:pPr>
      <w:spacing w:after="0" w:line="240" w:lineRule="auto"/>
    </w:pPr>
  </w:style>
  <w:style w:type="paragraph" w:styleId="Quote">
    <w:name w:val="Quote"/>
    <w:basedOn w:val="Normal"/>
    <w:next w:val="Normal"/>
    <w:link w:val="QuoteChar"/>
    <w:uiPriority w:val="29"/>
    <w:qFormat/>
    <w:rsid w:val="001B6C1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B6C11"/>
    <w:rPr>
      <w:i/>
      <w:iCs/>
      <w:color w:val="404040" w:themeColor="text1" w:themeTint="BF"/>
    </w:rPr>
  </w:style>
  <w:style w:type="paragraph" w:styleId="IntenseQuote">
    <w:name w:val="Intense Quote"/>
    <w:basedOn w:val="Normal"/>
    <w:next w:val="Normal"/>
    <w:link w:val="IntenseQuoteChar"/>
    <w:uiPriority w:val="30"/>
    <w:qFormat/>
    <w:rsid w:val="001B6C1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B6C1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B6C11"/>
    <w:rPr>
      <w:i/>
      <w:iCs/>
      <w:color w:val="404040" w:themeColor="text1" w:themeTint="BF"/>
    </w:rPr>
  </w:style>
  <w:style w:type="character" w:styleId="IntenseEmphasis">
    <w:name w:val="Intense Emphasis"/>
    <w:basedOn w:val="DefaultParagraphFont"/>
    <w:uiPriority w:val="21"/>
    <w:qFormat/>
    <w:rsid w:val="001B6C11"/>
    <w:rPr>
      <w:b/>
      <w:bCs/>
      <w:i/>
      <w:iCs/>
    </w:rPr>
  </w:style>
  <w:style w:type="character" w:styleId="SubtleReference">
    <w:name w:val="Subtle Reference"/>
    <w:basedOn w:val="DefaultParagraphFont"/>
    <w:uiPriority w:val="31"/>
    <w:qFormat/>
    <w:rsid w:val="001B6C1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B6C11"/>
    <w:rPr>
      <w:b/>
      <w:bCs/>
      <w:smallCaps/>
      <w:spacing w:val="5"/>
      <w:u w:val="single"/>
    </w:rPr>
  </w:style>
  <w:style w:type="character" w:styleId="BookTitle">
    <w:name w:val="Book Title"/>
    <w:basedOn w:val="DefaultParagraphFont"/>
    <w:uiPriority w:val="33"/>
    <w:qFormat/>
    <w:rsid w:val="001B6C11"/>
    <w:rPr>
      <w:b/>
      <w:bCs/>
      <w:smallCaps/>
    </w:rPr>
  </w:style>
  <w:style w:type="paragraph" w:styleId="TOCHeading">
    <w:name w:val="TOC Heading"/>
    <w:basedOn w:val="Heading1"/>
    <w:next w:val="Normal"/>
    <w:uiPriority w:val="39"/>
    <w:semiHidden/>
    <w:unhideWhenUsed/>
    <w:qFormat/>
    <w:rsid w:val="001B6C11"/>
    <w:pPr>
      <w:outlineLvl w:val="9"/>
    </w:pPr>
  </w:style>
  <w:style w:type="paragraph" w:styleId="CommentSubject">
    <w:name w:val="annotation subject"/>
    <w:basedOn w:val="CommentText"/>
    <w:next w:val="CommentText"/>
    <w:link w:val="CommentSubjectChar"/>
    <w:uiPriority w:val="99"/>
    <w:semiHidden/>
    <w:unhideWhenUsed/>
    <w:rsid w:val="00D4666B"/>
    <w:pPr>
      <w:spacing w:line="240" w:lineRule="auto"/>
    </w:pPr>
    <w:rPr>
      <w:b/>
      <w:bCs/>
    </w:rPr>
  </w:style>
  <w:style w:type="character" w:customStyle="1" w:styleId="CommentSubjectChar">
    <w:name w:val="Comment Subject Char"/>
    <w:basedOn w:val="CommentTextChar"/>
    <w:link w:val="CommentSubject"/>
    <w:uiPriority w:val="99"/>
    <w:semiHidden/>
    <w:rsid w:val="00D4666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AMymoney.co.za" TargetMode="External"/><Relationship Id="rId13" Type="http://schemas.openxmlformats.org/officeDocument/2006/relationships/hyperlink" Target="mailto:info@ombud.co.za" TargetMode="External"/><Relationship Id="rId18" Type="http://schemas.openxmlformats.org/officeDocument/2006/relationships/hyperlink" Target="tel:+27860663274"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mailto:enquiries@faisombud.co.za" TargetMode="External"/><Relationship Id="rId7" Type="http://schemas.openxmlformats.org/officeDocument/2006/relationships/hyperlink" Target="mailto:CED.Consumer@fsca.co.za" TargetMode="External"/><Relationship Id="rId12" Type="http://schemas.openxmlformats.org/officeDocument/2006/relationships/hyperlink" Target="http://www.osti.co.za" TargetMode="External"/><Relationship Id="rId17" Type="http://schemas.openxmlformats.org/officeDocument/2006/relationships/hyperlink" Target="tel:0801116666"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insuranceombudsman.co.za" TargetMode="External"/><Relationship Id="rId20" Type="http://schemas.openxmlformats.org/officeDocument/2006/relationships/hyperlink" Target="mailto:hestie@faisombud.co.za" TargetMode="External"/><Relationship Id="rId1" Type="http://schemas.openxmlformats.org/officeDocument/2006/relationships/customXml" Target="../customXml/item1.xml"/><Relationship Id="rId6" Type="http://schemas.openxmlformats.org/officeDocument/2006/relationships/hyperlink" Target="http://www.fsca.co.za" TargetMode="External"/><Relationship Id="rId11" Type="http://schemas.openxmlformats.org/officeDocument/2006/relationships/hyperlink" Target="mailto:info@osti.co.za" TargetMode="External"/><Relationship Id="rId24" Type="http://schemas.openxmlformats.org/officeDocument/2006/relationships/theme" Target="theme/theme1.xml"/><Relationship Id="rId5" Type="http://schemas.openxmlformats.org/officeDocument/2006/relationships/hyperlink" Target="mailto:info@fsca.co.za" TargetMode="External"/><Relationship Id="rId15" Type="http://schemas.openxmlformats.org/officeDocument/2006/relationships/hyperlink" Target="mailto:info@insuranceombudsman.co.za" TargetMode="External"/><Relationship Id="rId23" Type="http://schemas.openxmlformats.org/officeDocument/2006/relationships/fontTable" Target="fontTable.xml"/><Relationship Id="rId10" Type="http://schemas.openxmlformats.org/officeDocument/2006/relationships/hyperlink" Target="http://www.resbank.co.za/" TargetMode="External"/><Relationship Id="rId19" Type="http://schemas.openxmlformats.org/officeDocument/2006/relationships/hyperlink" Target="mailto:info@faisombud.co.za" TargetMode="External"/><Relationship Id="rId4" Type="http://schemas.openxmlformats.org/officeDocument/2006/relationships/webSettings" Target="webSettings.xml"/><Relationship Id="rId9" Type="http://schemas.openxmlformats.org/officeDocument/2006/relationships/hyperlink" Target="mailto:PA-Info@resbank.co.za" TargetMode="External"/><Relationship Id="rId14" Type="http://schemas.openxmlformats.org/officeDocument/2006/relationships/hyperlink" Target="http://www.ombud.co.za" TargetMode="External"/><Relationship Id="rId22" Type="http://schemas.openxmlformats.org/officeDocument/2006/relationships/hyperlink" Target="https://faisombud.co.za/"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97E12-BE62-48DC-BAF9-F8F5DC539C8D}"/>
</file>

<file path=customXml/itemProps2.xml><?xml version="1.0" encoding="utf-8"?>
<ds:datastoreItem xmlns:ds="http://schemas.openxmlformats.org/officeDocument/2006/customXml" ds:itemID="{549E1AFC-938E-46CA-A6A9-87D13E2CEB36}"/>
</file>

<file path=customXml/itemProps3.xml><?xml version="1.0" encoding="utf-8"?>
<ds:datastoreItem xmlns:ds="http://schemas.openxmlformats.org/officeDocument/2006/customXml" ds:itemID="{4814F6C1-437A-41A2-980F-B00EF58B9984}"/>
</file>

<file path=customXml/itemProps4.xml><?xml version="1.0" encoding="utf-8"?>
<ds:datastoreItem xmlns:ds="http://schemas.openxmlformats.org/officeDocument/2006/customXml" ds:itemID="{204BF32F-6C4D-4931-94AC-B4D29B35F287}"/>
</file>

<file path=docProps/app.xml><?xml version="1.0" encoding="utf-8"?>
<Properties xmlns="http://schemas.openxmlformats.org/officeDocument/2006/extended-properties" xmlns:vt="http://schemas.openxmlformats.org/officeDocument/2006/docPropsVTypes">
  <Template>Normal</Template>
  <TotalTime>7</TotalTime>
  <Pages>9</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Arts and Culture</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ueckermann</dc:creator>
  <cp:lastModifiedBy>Sibusiso Mondlana</cp:lastModifiedBy>
  <cp:revision>3</cp:revision>
  <cp:lastPrinted>2020-10-19T09:07:00Z</cp:lastPrinted>
  <dcterms:created xsi:type="dcterms:W3CDTF">2022-02-16T05:04:00Z</dcterms:created>
  <dcterms:modified xsi:type="dcterms:W3CDTF">2022-03-25T10:58:00Z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